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0EAD" w:rsidRPr="005B52C4" w:rsidRDefault="00C70EAD" w:rsidP="00C70EAD">
      <w:pPr>
        <w:jc w:val="both"/>
        <w:rPr>
          <w:lang w:val="ro-MD"/>
        </w:rPr>
      </w:pPr>
    </w:p>
    <w:p w:rsidR="00C70EAD" w:rsidRPr="005B52C4" w:rsidRDefault="00C70EAD" w:rsidP="00C70EAD">
      <w:pPr>
        <w:jc w:val="both"/>
        <w:rPr>
          <w:lang w:val="ro-MD"/>
        </w:rPr>
      </w:pPr>
    </w:p>
    <w:tbl>
      <w:tblPr>
        <w:tblW w:w="9259" w:type="dxa"/>
        <w:tblInd w:w="288" w:type="dxa"/>
        <w:tblLayout w:type="fixed"/>
        <w:tblLook w:val="0000" w:firstRow="0" w:lastRow="0" w:firstColumn="0" w:lastColumn="0" w:noHBand="0" w:noVBand="0"/>
      </w:tblPr>
      <w:tblGrid>
        <w:gridCol w:w="3623"/>
        <w:gridCol w:w="2160"/>
        <w:gridCol w:w="3476"/>
      </w:tblGrid>
      <w:tr w:rsidR="00C70EAD" w:rsidRPr="005B52C4" w:rsidTr="002C76AC">
        <w:trPr>
          <w:trHeight w:val="2335"/>
        </w:trPr>
        <w:tc>
          <w:tcPr>
            <w:tcW w:w="3623" w:type="dxa"/>
            <w:tcBorders>
              <w:top w:val="nil"/>
              <w:left w:val="nil"/>
              <w:bottom w:val="single" w:sz="18" w:space="0" w:color="auto"/>
              <w:right w:val="nil"/>
            </w:tcBorders>
          </w:tcPr>
          <w:p w:rsidR="00C70EAD" w:rsidRPr="005B52C4" w:rsidRDefault="00C70EAD" w:rsidP="002C76AC">
            <w:pPr>
              <w:keepNext/>
              <w:jc w:val="both"/>
              <w:outlineLvl w:val="1"/>
              <w:rPr>
                <w:b/>
                <w:bCs/>
                <w:lang w:val="ro-MD"/>
              </w:rPr>
            </w:pPr>
            <w:r w:rsidRPr="005B52C4">
              <w:rPr>
                <w:b/>
                <w:bCs/>
                <w:lang w:val="ro-MD"/>
              </w:rPr>
              <w:t>Republica Moldova</w:t>
            </w:r>
          </w:p>
          <w:p w:rsidR="00C70EAD" w:rsidRPr="005B52C4" w:rsidRDefault="00C70EAD" w:rsidP="002C76AC">
            <w:pPr>
              <w:keepNext/>
              <w:jc w:val="both"/>
              <w:outlineLvl w:val="1"/>
              <w:rPr>
                <w:bCs/>
                <w:lang w:val="en-US"/>
              </w:rPr>
            </w:pPr>
            <w:r w:rsidRPr="005B52C4">
              <w:rPr>
                <w:bCs/>
                <w:lang w:val="ro-MD"/>
              </w:rPr>
              <w:t>Raionul Orhei</w:t>
            </w:r>
          </w:p>
          <w:p w:rsidR="00C70EAD" w:rsidRPr="005B52C4" w:rsidRDefault="00C70EAD" w:rsidP="002C76AC">
            <w:pPr>
              <w:keepNext/>
              <w:jc w:val="both"/>
              <w:outlineLvl w:val="1"/>
              <w:rPr>
                <w:b/>
                <w:bCs/>
                <w:lang w:val="en-US"/>
              </w:rPr>
            </w:pPr>
            <w:r w:rsidRPr="005B52C4">
              <w:rPr>
                <w:b/>
                <w:bCs/>
                <w:lang w:val="ro-MD"/>
              </w:rPr>
              <w:t>Consiliul Comunei</w:t>
            </w:r>
          </w:p>
          <w:p w:rsidR="00C70EAD" w:rsidRPr="005B52C4" w:rsidRDefault="00C70EAD" w:rsidP="002C76AC">
            <w:pPr>
              <w:keepNext/>
              <w:jc w:val="both"/>
              <w:outlineLvl w:val="1"/>
              <w:rPr>
                <w:lang w:val="ro-MD"/>
              </w:rPr>
            </w:pPr>
            <w:r w:rsidRPr="005B52C4">
              <w:rPr>
                <w:b/>
                <w:bCs/>
                <w:lang w:val="ro-MD"/>
              </w:rPr>
              <w:t>Zorile</w:t>
            </w:r>
            <w:r w:rsidRPr="005B52C4">
              <w:rPr>
                <w:lang w:val="ro-MD"/>
              </w:rPr>
              <w:t xml:space="preserve"> </w:t>
            </w:r>
          </w:p>
          <w:p w:rsidR="00C70EAD" w:rsidRPr="005B52C4" w:rsidRDefault="00C70EAD" w:rsidP="002C76AC">
            <w:pPr>
              <w:keepNext/>
              <w:jc w:val="both"/>
              <w:outlineLvl w:val="1"/>
              <w:rPr>
                <w:lang w:val="ro-MD"/>
              </w:rPr>
            </w:pPr>
            <w:r w:rsidRPr="005B52C4">
              <w:rPr>
                <w:lang w:val="ro-MD"/>
              </w:rPr>
              <w:t>Tel. 0(235)69536; 69688; 69518</w:t>
            </w:r>
          </w:p>
          <w:p w:rsidR="00C70EAD" w:rsidRPr="005B52C4" w:rsidRDefault="00C70EAD" w:rsidP="002C76AC">
            <w:pPr>
              <w:keepNext/>
              <w:jc w:val="both"/>
              <w:outlineLvl w:val="1"/>
              <w:rPr>
                <w:lang w:val="ro-MD"/>
              </w:rPr>
            </w:pPr>
            <w:r w:rsidRPr="005B52C4">
              <w:rPr>
                <w:b/>
                <w:lang w:val="ro-RO"/>
              </w:rPr>
              <w:t>E-mail:primaria-zorile@yandex.ru</w:t>
            </w:r>
            <w:r w:rsidRPr="005B52C4">
              <w:rPr>
                <w:lang w:val="ro-MD"/>
              </w:rPr>
              <w:t xml:space="preserve">                                                      </w:t>
            </w:r>
          </w:p>
        </w:tc>
        <w:tc>
          <w:tcPr>
            <w:tcW w:w="2160" w:type="dxa"/>
            <w:tcBorders>
              <w:top w:val="nil"/>
              <w:left w:val="nil"/>
              <w:bottom w:val="single" w:sz="18" w:space="0" w:color="auto"/>
              <w:right w:val="nil"/>
            </w:tcBorders>
          </w:tcPr>
          <w:p w:rsidR="00C70EAD" w:rsidRPr="005B52C4" w:rsidRDefault="00C70EAD" w:rsidP="002C76AC">
            <w:pPr>
              <w:jc w:val="both"/>
              <w:rPr>
                <w:lang w:val="ro-MD"/>
              </w:rPr>
            </w:pPr>
            <w:r w:rsidRPr="005B52C4">
              <w:rPr>
                <w:noProof/>
              </w:rPr>
              <w:drawing>
                <wp:inline distT="0" distB="0" distL="0" distR="0" wp14:anchorId="79DDF380" wp14:editId="52D37A20">
                  <wp:extent cx="1171575" cy="1371600"/>
                  <wp:effectExtent l="0" t="0" r="9525" b="0"/>
                  <wp:docPr id="1" name="Рисунок 1"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1575" cy="1371600"/>
                          </a:xfrm>
                          <a:prstGeom prst="rect">
                            <a:avLst/>
                          </a:prstGeom>
                          <a:noFill/>
                          <a:ln>
                            <a:noFill/>
                          </a:ln>
                        </pic:spPr>
                      </pic:pic>
                    </a:graphicData>
                  </a:graphic>
                </wp:inline>
              </w:drawing>
            </w:r>
          </w:p>
        </w:tc>
        <w:tc>
          <w:tcPr>
            <w:tcW w:w="3476" w:type="dxa"/>
            <w:tcBorders>
              <w:top w:val="nil"/>
              <w:left w:val="nil"/>
              <w:bottom w:val="single" w:sz="18" w:space="0" w:color="auto"/>
              <w:right w:val="nil"/>
            </w:tcBorders>
          </w:tcPr>
          <w:p w:rsidR="00C70EAD" w:rsidRPr="005B52C4" w:rsidRDefault="00C70EAD" w:rsidP="002C76AC">
            <w:pPr>
              <w:keepNext/>
              <w:jc w:val="both"/>
              <w:outlineLvl w:val="1"/>
              <w:rPr>
                <w:b/>
                <w:lang w:val="ro-MD"/>
              </w:rPr>
            </w:pPr>
            <w:r w:rsidRPr="005B52C4">
              <w:rPr>
                <w:b/>
                <w:lang w:val="ro-MD"/>
              </w:rPr>
              <w:t>Республика  Молдова</w:t>
            </w:r>
          </w:p>
          <w:p w:rsidR="00C70EAD" w:rsidRPr="005B52C4" w:rsidRDefault="00C70EAD" w:rsidP="002C76AC">
            <w:pPr>
              <w:keepNext/>
              <w:jc w:val="both"/>
              <w:outlineLvl w:val="1"/>
            </w:pPr>
            <w:r w:rsidRPr="005B52C4">
              <w:t>Орхейский район</w:t>
            </w:r>
          </w:p>
          <w:p w:rsidR="00C70EAD" w:rsidRPr="005B52C4" w:rsidRDefault="00C70EAD" w:rsidP="002C76AC">
            <w:pPr>
              <w:keepNext/>
              <w:jc w:val="both"/>
              <w:outlineLvl w:val="1"/>
              <w:rPr>
                <w:b/>
                <w:lang w:val="ro-MD"/>
              </w:rPr>
            </w:pPr>
            <w:r w:rsidRPr="005B52C4">
              <w:rPr>
                <w:b/>
                <w:lang w:val="ro-MD"/>
              </w:rPr>
              <w:t xml:space="preserve">  </w:t>
            </w:r>
            <w:r w:rsidRPr="005B52C4">
              <w:rPr>
                <w:b/>
              </w:rPr>
              <w:t xml:space="preserve">Коммунальный Совет </w:t>
            </w:r>
            <w:r w:rsidRPr="005B52C4">
              <w:rPr>
                <w:b/>
                <w:lang w:val="ro-MD"/>
              </w:rPr>
              <w:t>Зориле</w:t>
            </w:r>
          </w:p>
          <w:p w:rsidR="00C70EAD" w:rsidRPr="005B52C4" w:rsidRDefault="00C70EAD" w:rsidP="002C76AC">
            <w:pPr>
              <w:jc w:val="both"/>
              <w:rPr>
                <w:lang w:val="ro-RO"/>
              </w:rPr>
            </w:pPr>
            <w:proofErr w:type="gramStart"/>
            <w:r w:rsidRPr="005B52C4">
              <w:t>Тел</w:t>
            </w:r>
            <w:r w:rsidRPr="005B52C4">
              <w:rPr>
                <w:lang w:val="ro-RO"/>
              </w:rPr>
              <w:t>.</w:t>
            </w:r>
            <w:r w:rsidRPr="005B52C4">
              <w:rPr>
                <w:lang w:val="ro-MD"/>
              </w:rPr>
              <w:t xml:space="preserve"> .</w:t>
            </w:r>
            <w:proofErr w:type="gramEnd"/>
            <w:r w:rsidRPr="005B52C4">
              <w:rPr>
                <w:lang w:val="ro-MD"/>
              </w:rPr>
              <w:t xml:space="preserve"> 0(235)69536; 69688; 69518</w:t>
            </w:r>
          </w:p>
          <w:p w:rsidR="00C70EAD" w:rsidRPr="005B52C4" w:rsidRDefault="00C70EAD" w:rsidP="002C76AC">
            <w:pPr>
              <w:tabs>
                <w:tab w:val="left" w:pos="2340"/>
              </w:tabs>
              <w:jc w:val="both"/>
              <w:rPr>
                <w:b/>
                <w:lang w:val="ro-RO"/>
              </w:rPr>
            </w:pPr>
            <w:r w:rsidRPr="005B52C4">
              <w:rPr>
                <w:b/>
                <w:lang w:val="ro-RO"/>
              </w:rPr>
              <w:t>E-mail:primaria-zorile@yandex.ru</w:t>
            </w:r>
          </w:p>
          <w:p w:rsidR="00C70EAD" w:rsidRPr="005B52C4" w:rsidRDefault="00C70EAD" w:rsidP="002C76AC">
            <w:pPr>
              <w:jc w:val="both"/>
              <w:rPr>
                <w:lang w:val="ro-RO"/>
              </w:rPr>
            </w:pPr>
          </w:p>
        </w:tc>
      </w:tr>
    </w:tbl>
    <w:p w:rsidR="00C70EAD" w:rsidRPr="005B52C4" w:rsidRDefault="00C70EAD" w:rsidP="00C70EAD">
      <w:pPr>
        <w:ind w:left="284" w:hanging="284"/>
        <w:jc w:val="right"/>
        <w:rPr>
          <w:b/>
          <w:lang w:val="fr-FR"/>
        </w:rPr>
      </w:pPr>
    </w:p>
    <w:p w:rsidR="00C70EAD" w:rsidRPr="005B52C4" w:rsidRDefault="00C70EAD" w:rsidP="00C70EAD">
      <w:pPr>
        <w:ind w:left="284" w:hanging="284"/>
        <w:jc w:val="right"/>
        <w:rPr>
          <w:b/>
          <w:lang w:val="fr-FR"/>
        </w:rPr>
      </w:pPr>
      <w:r w:rsidRPr="005B52C4">
        <w:rPr>
          <w:b/>
          <w:lang w:val="fr-FR"/>
        </w:rPr>
        <w:t xml:space="preserve">Proiectul </w:t>
      </w:r>
    </w:p>
    <w:p w:rsidR="00C70EAD" w:rsidRPr="005B52C4" w:rsidRDefault="00C70EAD" w:rsidP="00C70EAD">
      <w:pPr>
        <w:ind w:left="284" w:hanging="284"/>
        <w:jc w:val="center"/>
        <w:rPr>
          <w:lang w:val="ro-RO"/>
        </w:rPr>
      </w:pPr>
      <w:r w:rsidRPr="005B52C4">
        <w:rPr>
          <w:lang w:val="fr-FR"/>
        </w:rPr>
        <w:t>Decizie nr.       din</w:t>
      </w:r>
    </w:p>
    <w:p w:rsidR="00C70EAD" w:rsidRPr="005B52C4" w:rsidRDefault="00C70EAD" w:rsidP="00C70EAD">
      <w:pPr>
        <w:jc w:val="center"/>
        <w:rPr>
          <w:lang w:val="ro-RO"/>
        </w:rPr>
      </w:pPr>
      <w:r w:rsidRPr="005B52C4">
        <w:rPr>
          <w:lang w:val="ro-RO"/>
        </w:rPr>
        <w:t>al Consiliului Comunei Zorile</w:t>
      </w:r>
    </w:p>
    <w:p w:rsidR="00C70EAD" w:rsidRPr="005B52C4" w:rsidRDefault="00C70EAD" w:rsidP="00C70EAD">
      <w:pPr>
        <w:ind w:firstLine="900"/>
        <w:jc w:val="both"/>
        <w:rPr>
          <w:lang w:val="ro-RO"/>
        </w:rPr>
      </w:pPr>
    </w:p>
    <w:p w:rsidR="00C70EAD" w:rsidRPr="005B52C4" w:rsidRDefault="00C70EAD" w:rsidP="00C70EAD">
      <w:pPr>
        <w:jc w:val="both"/>
        <w:rPr>
          <w:lang w:val="ro-RO"/>
        </w:rPr>
      </w:pPr>
      <w:r w:rsidRPr="005B52C4">
        <w:rPr>
          <w:lang w:val="ro-RO"/>
        </w:rPr>
        <w:t>Cu privire la aprobarea Regulamentului</w:t>
      </w:r>
    </w:p>
    <w:p w:rsidR="00C70EAD" w:rsidRPr="005B52C4" w:rsidRDefault="00C70EAD" w:rsidP="00C70EAD">
      <w:pPr>
        <w:jc w:val="both"/>
        <w:rPr>
          <w:lang w:val="ro-RO"/>
        </w:rPr>
      </w:pPr>
      <w:r w:rsidRPr="005B52C4">
        <w:rPr>
          <w:lang w:val="ro-RO"/>
        </w:rPr>
        <w:t>de organiz</w:t>
      </w:r>
      <w:r w:rsidR="00BA683A">
        <w:rPr>
          <w:lang w:val="ro-RO"/>
        </w:rPr>
        <w:t>are și funcționare a serviciului</w:t>
      </w:r>
    </w:p>
    <w:p w:rsidR="00C70EAD" w:rsidRPr="005B52C4" w:rsidRDefault="00BA683A" w:rsidP="00C70EAD">
      <w:pPr>
        <w:jc w:val="both"/>
        <w:rPr>
          <w:lang w:val="ro-RO"/>
        </w:rPr>
      </w:pPr>
      <w:r>
        <w:rPr>
          <w:lang w:val="ro-RO"/>
        </w:rPr>
        <w:t>public</w:t>
      </w:r>
      <w:r w:rsidR="00C70EAD" w:rsidRPr="005B52C4">
        <w:rPr>
          <w:lang w:val="ro-RO"/>
        </w:rPr>
        <w:t xml:space="preserve"> de alimentare cu apă din com. Zorile</w:t>
      </w:r>
      <w:bookmarkStart w:id="0" w:name="_GoBack"/>
      <w:bookmarkEnd w:id="0"/>
    </w:p>
    <w:p w:rsidR="00C70EAD" w:rsidRPr="005B52C4" w:rsidRDefault="00C70EAD" w:rsidP="00C70EAD">
      <w:pPr>
        <w:jc w:val="both"/>
        <w:rPr>
          <w:lang w:val="ro-RO"/>
        </w:rPr>
      </w:pPr>
      <w:r w:rsidRPr="005B52C4">
        <w:rPr>
          <w:lang w:val="ro-RO"/>
        </w:rPr>
        <w:t xml:space="preserve"> </w:t>
      </w:r>
    </w:p>
    <w:p w:rsidR="00C70EAD" w:rsidRPr="005B52C4" w:rsidRDefault="00C70EAD" w:rsidP="00C70EAD">
      <w:pPr>
        <w:jc w:val="both"/>
        <w:rPr>
          <w:lang w:val="ro-RO"/>
        </w:rPr>
      </w:pPr>
    </w:p>
    <w:p w:rsidR="00C70EAD" w:rsidRPr="005B52C4" w:rsidRDefault="00C70EAD" w:rsidP="00C70EAD">
      <w:pPr>
        <w:jc w:val="both"/>
        <w:rPr>
          <w:lang w:val="ro-RO"/>
        </w:rPr>
      </w:pPr>
      <w:r w:rsidRPr="005B52C4">
        <w:rPr>
          <w:lang w:val="ro-RO"/>
        </w:rPr>
        <w:tab/>
        <w:t>În conformitate art.14 alin.(2) lit. m) al Legii privind administrația publică locală nr.436-XVI din 28 decembrie 2006, art.8 alin. (1), lit. e)  al Legii privind serviciul public de alimentare cu apă și de canalizare nr.303 din 13 decembrie 2013, avînd în vedere avizele comisiilor consultative de specialitate, Consiliul comunal Zorile  DECIDE:</w:t>
      </w:r>
    </w:p>
    <w:p w:rsidR="00C70EAD" w:rsidRPr="005B52C4" w:rsidRDefault="00C70EAD" w:rsidP="00C70EAD">
      <w:pPr>
        <w:jc w:val="both"/>
        <w:rPr>
          <w:lang w:val="ro-RO"/>
        </w:rPr>
      </w:pPr>
    </w:p>
    <w:p w:rsidR="00C70EAD" w:rsidRPr="005B52C4" w:rsidRDefault="00C70EAD" w:rsidP="00C70EAD">
      <w:pPr>
        <w:pStyle w:val="a3"/>
        <w:numPr>
          <w:ilvl w:val="0"/>
          <w:numId w:val="1"/>
        </w:numPr>
        <w:jc w:val="both"/>
        <w:rPr>
          <w:lang w:val="ro-RO"/>
        </w:rPr>
      </w:pPr>
      <w:r w:rsidRPr="005B52C4">
        <w:rPr>
          <w:lang w:val="ro-RO"/>
        </w:rPr>
        <w:t>Se aprobă Regulamentul de organiz</w:t>
      </w:r>
      <w:r w:rsidR="00BA683A">
        <w:rPr>
          <w:lang w:val="ro-RO"/>
        </w:rPr>
        <w:t>are și funcționare a serviciului public</w:t>
      </w:r>
      <w:r w:rsidRPr="005B52C4">
        <w:rPr>
          <w:lang w:val="ro-RO"/>
        </w:rPr>
        <w:t xml:space="preserve"> de alimentare cu apă din com. Zorile, conform anexei.</w:t>
      </w:r>
    </w:p>
    <w:p w:rsidR="00C70EAD" w:rsidRPr="005B52C4" w:rsidRDefault="00C70EAD" w:rsidP="00C70EAD">
      <w:pPr>
        <w:ind w:left="360"/>
        <w:jc w:val="both"/>
        <w:rPr>
          <w:lang w:val="ro-RO"/>
        </w:rPr>
      </w:pPr>
    </w:p>
    <w:p w:rsidR="00C70EAD" w:rsidRPr="005B52C4" w:rsidRDefault="00C70EAD" w:rsidP="00C70EAD">
      <w:pPr>
        <w:pStyle w:val="a3"/>
        <w:numPr>
          <w:ilvl w:val="0"/>
          <w:numId w:val="1"/>
        </w:numPr>
        <w:jc w:val="both"/>
        <w:rPr>
          <w:lang w:val="ro-RO"/>
        </w:rPr>
      </w:pPr>
      <w:r w:rsidRPr="005B52C4">
        <w:rPr>
          <w:lang w:val="ro-RO"/>
        </w:rPr>
        <w:t>Regulamentul de organiz</w:t>
      </w:r>
      <w:r w:rsidR="00BA683A">
        <w:rPr>
          <w:lang w:val="ro-RO"/>
        </w:rPr>
        <w:t>are și funcționare a serviciului public</w:t>
      </w:r>
      <w:r w:rsidRPr="005B52C4">
        <w:rPr>
          <w:lang w:val="ro-RO"/>
        </w:rPr>
        <w:t xml:space="preserve"> de alimentare cu apă din com. Zorile se va pune în aplicare începând cu </w:t>
      </w:r>
      <w:r w:rsidR="00BA683A" w:rsidRPr="00412FF6">
        <w:rPr>
          <w:lang w:val="ro-RO"/>
        </w:rPr>
        <w:t>01 septembrie 2023</w:t>
      </w:r>
      <w:r w:rsidRPr="00412FF6">
        <w:rPr>
          <w:lang w:val="ro-RO"/>
        </w:rPr>
        <w:t>.</w:t>
      </w:r>
    </w:p>
    <w:p w:rsidR="00C70EAD" w:rsidRPr="005B52C4" w:rsidRDefault="00C70EAD" w:rsidP="00C70EAD">
      <w:pPr>
        <w:pStyle w:val="a3"/>
        <w:rPr>
          <w:lang w:val="en-US"/>
        </w:rPr>
      </w:pPr>
    </w:p>
    <w:p w:rsidR="00C70EAD" w:rsidRPr="005B52C4" w:rsidRDefault="00C70EAD" w:rsidP="00C70EAD">
      <w:pPr>
        <w:pStyle w:val="a3"/>
        <w:numPr>
          <w:ilvl w:val="0"/>
          <w:numId w:val="1"/>
        </w:numPr>
        <w:jc w:val="both"/>
        <w:rPr>
          <w:lang w:val="ro-RO"/>
        </w:rPr>
      </w:pPr>
      <w:r w:rsidRPr="005B52C4">
        <w:rPr>
          <w:lang w:val="en-US"/>
        </w:rPr>
        <w:t>Controlul asupra executării prezentei decizii revine primarului comunei Zorile.</w:t>
      </w:r>
    </w:p>
    <w:p w:rsidR="00C70EAD" w:rsidRPr="005B52C4" w:rsidRDefault="00C70EAD" w:rsidP="00C70EAD">
      <w:pPr>
        <w:pStyle w:val="a3"/>
        <w:rPr>
          <w:lang w:val="ro-RO"/>
        </w:rPr>
      </w:pPr>
    </w:p>
    <w:p w:rsidR="00C70EAD" w:rsidRPr="005B52C4" w:rsidRDefault="00C70EAD" w:rsidP="00C70EAD">
      <w:pPr>
        <w:pStyle w:val="a3"/>
        <w:jc w:val="both"/>
        <w:rPr>
          <w:lang w:val="ro-RO"/>
        </w:rPr>
      </w:pPr>
    </w:p>
    <w:p w:rsidR="00C70EAD" w:rsidRPr="005B52C4" w:rsidRDefault="00C70EAD" w:rsidP="00C70EAD">
      <w:pPr>
        <w:tabs>
          <w:tab w:val="left" w:pos="567"/>
        </w:tabs>
        <w:jc w:val="both"/>
        <w:rPr>
          <w:lang w:val="en-US"/>
        </w:rPr>
      </w:pPr>
      <w:r w:rsidRPr="005B52C4">
        <w:rPr>
          <w:lang w:val="ro-RO"/>
        </w:rPr>
        <w:t xml:space="preserve">Secretarul </w:t>
      </w:r>
      <w:r w:rsidRPr="005B52C4">
        <w:rPr>
          <w:lang w:val="en-US"/>
        </w:rPr>
        <w:t>Consiliului comunal</w:t>
      </w:r>
    </w:p>
    <w:p w:rsidR="00C70EAD" w:rsidRPr="005B52C4" w:rsidRDefault="00C70EAD" w:rsidP="00C70EAD">
      <w:pPr>
        <w:tabs>
          <w:tab w:val="left" w:pos="567"/>
        </w:tabs>
        <w:jc w:val="both"/>
        <w:rPr>
          <w:rFonts w:eastAsia="Calibri"/>
          <w:lang w:val="ro-RO"/>
        </w:rPr>
      </w:pPr>
    </w:p>
    <w:p w:rsidR="00C70EAD" w:rsidRPr="005B52C4" w:rsidRDefault="00C70EAD" w:rsidP="00C70EAD">
      <w:pPr>
        <w:tabs>
          <w:tab w:val="left" w:pos="567"/>
        </w:tabs>
        <w:jc w:val="both"/>
        <w:rPr>
          <w:rFonts w:eastAsia="Calibri"/>
          <w:b/>
          <w:lang w:val="ro-RO"/>
        </w:rPr>
      </w:pPr>
      <w:r w:rsidRPr="005B52C4">
        <w:rPr>
          <w:rFonts w:eastAsia="Calibri"/>
          <w:b/>
          <w:lang w:val="ro-RO"/>
        </w:rPr>
        <w:t xml:space="preserve">Autor:  </w:t>
      </w:r>
    </w:p>
    <w:p w:rsidR="00C70EAD" w:rsidRPr="005B52C4" w:rsidRDefault="00C70EAD" w:rsidP="00C70EAD">
      <w:pPr>
        <w:tabs>
          <w:tab w:val="left" w:pos="567"/>
        </w:tabs>
        <w:jc w:val="both"/>
        <w:rPr>
          <w:rFonts w:eastAsia="Calibri"/>
          <w:b/>
          <w:lang w:val="ro-RO"/>
        </w:rPr>
      </w:pPr>
    </w:p>
    <w:p w:rsidR="00C70EAD" w:rsidRPr="005B52C4" w:rsidRDefault="00C70EAD" w:rsidP="00C70EAD">
      <w:pPr>
        <w:ind w:firstLine="708"/>
        <w:jc w:val="both"/>
        <w:rPr>
          <w:lang w:val="en-US"/>
        </w:rPr>
      </w:pPr>
      <w:r w:rsidRPr="005B52C4">
        <w:rPr>
          <w:rFonts w:eastAsia="Calibri"/>
          <w:b/>
          <w:lang w:val="ro-RO"/>
        </w:rPr>
        <w:t>Primarul comunei Zorile                                                                               Panfil Igor</w:t>
      </w:r>
    </w:p>
    <w:p w:rsidR="00C70EAD" w:rsidRPr="005B52C4" w:rsidRDefault="00C70EAD" w:rsidP="00C70EAD">
      <w:pPr>
        <w:pStyle w:val="a3"/>
        <w:jc w:val="both"/>
        <w:rPr>
          <w:lang w:val="en-US"/>
        </w:rPr>
      </w:pPr>
    </w:p>
    <w:p w:rsidR="00C70EAD" w:rsidRPr="005B52C4" w:rsidRDefault="00C70EAD" w:rsidP="00C70EAD">
      <w:pPr>
        <w:jc w:val="both"/>
        <w:rPr>
          <w:lang w:val="en-US"/>
        </w:rPr>
      </w:pPr>
    </w:p>
    <w:p w:rsidR="00C70EAD" w:rsidRPr="005B52C4" w:rsidRDefault="00C70EAD" w:rsidP="00C70EAD">
      <w:pPr>
        <w:rPr>
          <w:lang w:val="ro-RO"/>
        </w:rPr>
      </w:pPr>
    </w:p>
    <w:p w:rsidR="00C70EAD" w:rsidRPr="005B52C4" w:rsidRDefault="00C70EAD" w:rsidP="00C70EAD">
      <w:pPr>
        <w:rPr>
          <w:lang w:val="ro-RO"/>
        </w:rPr>
      </w:pPr>
    </w:p>
    <w:p w:rsidR="00C70EAD" w:rsidRPr="005B52C4" w:rsidRDefault="00C70EAD" w:rsidP="00C70EAD">
      <w:pPr>
        <w:rPr>
          <w:lang w:val="ro-RO"/>
        </w:rPr>
      </w:pPr>
    </w:p>
    <w:p w:rsidR="00C70EAD" w:rsidRPr="005B52C4" w:rsidRDefault="00C70EAD" w:rsidP="00C70EAD">
      <w:pPr>
        <w:rPr>
          <w:lang w:val="ro-RO"/>
        </w:rPr>
      </w:pPr>
    </w:p>
    <w:p w:rsidR="00C70EAD" w:rsidRPr="005B52C4" w:rsidRDefault="00C70EAD" w:rsidP="00C70EAD">
      <w:pPr>
        <w:rPr>
          <w:lang w:val="ro-RO"/>
        </w:rPr>
      </w:pPr>
    </w:p>
    <w:p w:rsidR="00C70EAD" w:rsidRPr="005B52C4" w:rsidRDefault="00C70EAD" w:rsidP="00C70EAD">
      <w:pPr>
        <w:rPr>
          <w:lang w:val="ro-RO"/>
        </w:rPr>
      </w:pPr>
    </w:p>
    <w:p w:rsidR="00C70EAD" w:rsidRPr="005B52C4" w:rsidRDefault="00C70EAD" w:rsidP="00C70EAD">
      <w:pPr>
        <w:rPr>
          <w:lang w:val="ro-RO"/>
        </w:rPr>
      </w:pPr>
    </w:p>
    <w:p w:rsidR="00C70EAD" w:rsidRPr="005B52C4" w:rsidRDefault="00C70EAD" w:rsidP="00C70EAD">
      <w:pPr>
        <w:rPr>
          <w:lang w:val="ro-RO"/>
        </w:rPr>
      </w:pPr>
    </w:p>
    <w:p w:rsidR="00C70EAD" w:rsidRPr="005B52C4" w:rsidRDefault="00C70EAD" w:rsidP="00C70EAD">
      <w:pPr>
        <w:rPr>
          <w:lang w:val="ro-RO"/>
        </w:rPr>
      </w:pPr>
    </w:p>
    <w:p w:rsidR="00C70EAD" w:rsidRDefault="00C70EAD" w:rsidP="00C70EAD">
      <w:pPr>
        <w:rPr>
          <w:lang w:val="ro-RO"/>
        </w:rPr>
      </w:pPr>
    </w:p>
    <w:p w:rsidR="00C70EAD" w:rsidRDefault="00C70EAD" w:rsidP="00C70EAD">
      <w:pPr>
        <w:rPr>
          <w:lang w:val="ro-RO"/>
        </w:rPr>
      </w:pPr>
    </w:p>
    <w:p w:rsidR="00BA683A" w:rsidRPr="005B52C4" w:rsidRDefault="00BA683A" w:rsidP="00C70EAD">
      <w:pPr>
        <w:rPr>
          <w:lang w:val="ro-RO"/>
        </w:rPr>
      </w:pPr>
    </w:p>
    <w:p w:rsidR="00C70EAD" w:rsidRPr="005B52C4" w:rsidRDefault="00C70EAD" w:rsidP="00C70EAD">
      <w:pPr>
        <w:jc w:val="right"/>
        <w:rPr>
          <w:color w:val="000000"/>
          <w:lang w:val="ro-RO"/>
        </w:rPr>
      </w:pPr>
    </w:p>
    <w:p w:rsidR="00C70EAD" w:rsidRPr="005B52C4" w:rsidRDefault="00C70EAD" w:rsidP="00C70EAD">
      <w:pPr>
        <w:jc w:val="right"/>
        <w:rPr>
          <w:lang w:val="ro-RO"/>
        </w:rPr>
      </w:pPr>
      <w:r w:rsidRPr="005B52C4">
        <w:rPr>
          <w:color w:val="000000"/>
          <w:lang w:val="ro-RO"/>
        </w:rPr>
        <w:t xml:space="preserve">Anexa la </w:t>
      </w:r>
    </w:p>
    <w:p w:rsidR="00C70EAD" w:rsidRPr="005B52C4" w:rsidRDefault="00C70EAD" w:rsidP="00C70EAD">
      <w:pPr>
        <w:jc w:val="right"/>
        <w:rPr>
          <w:color w:val="000000"/>
          <w:lang w:val="ro-RO"/>
        </w:rPr>
      </w:pPr>
      <w:r w:rsidRPr="005B52C4">
        <w:rPr>
          <w:color w:val="000000"/>
          <w:lang w:val="ro-RO"/>
        </w:rPr>
        <w:t xml:space="preserve">                                                                                                  Decizia consiliului comunal Zorie</w:t>
      </w:r>
    </w:p>
    <w:p w:rsidR="00C70EAD" w:rsidRPr="005B52C4" w:rsidRDefault="00C70EAD" w:rsidP="00C70EAD">
      <w:pPr>
        <w:jc w:val="right"/>
        <w:rPr>
          <w:lang w:val="ro-RO"/>
        </w:rPr>
      </w:pPr>
      <w:r w:rsidRPr="005B52C4">
        <w:rPr>
          <w:lang w:val="ro-RO"/>
        </w:rPr>
        <w:t>cu privire la aprobarea Regulamentului</w:t>
      </w:r>
    </w:p>
    <w:p w:rsidR="00C70EAD" w:rsidRPr="005B52C4" w:rsidRDefault="00C70EAD" w:rsidP="00C70EAD">
      <w:pPr>
        <w:jc w:val="right"/>
        <w:rPr>
          <w:lang w:val="ro-RO"/>
        </w:rPr>
      </w:pPr>
      <w:r w:rsidRPr="005B52C4">
        <w:rPr>
          <w:lang w:val="ro-RO"/>
        </w:rPr>
        <w:t>de organiz</w:t>
      </w:r>
      <w:r w:rsidR="00BA683A">
        <w:rPr>
          <w:lang w:val="ro-RO"/>
        </w:rPr>
        <w:t>are și funcționare a serviciului</w:t>
      </w:r>
    </w:p>
    <w:p w:rsidR="00C70EAD" w:rsidRPr="00BA683A" w:rsidRDefault="00BA683A" w:rsidP="00BA683A">
      <w:pPr>
        <w:jc w:val="right"/>
        <w:rPr>
          <w:lang w:val="ro-RO"/>
        </w:rPr>
      </w:pPr>
      <w:r>
        <w:rPr>
          <w:lang w:val="ro-RO"/>
        </w:rPr>
        <w:t>public</w:t>
      </w:r>
      <w:r w:rsidR="00C70EAD" w:rsidRPr="005B52C4">
        <w:rPr>
          <w:lang w:val="ro-RO"/>
        </w:rPr>
        <w:t xml:space="preserve"> de al</w:t>
      </w:r>
      <w:r>
        <w:rPr>
          <w:lang w:val="ro-RO"/>
        </w:rPr>
        <w:t>imentare cu apă din com. Zorile</w:t>
      </w:r>
    </w:p>
    <w:p w:rsidR="00C70EAD" w:rsidRPr="005B52C4" w:rsidRDefault="00BA683A" w:rsidP="00C70EAD">
      <w:pPr>
        <w:jc w:val="right"/>
        <w:rPr>
          <w:lang w:val="ro-RO"/>
        </w:rPr>
      </w:pPr>
      <w:r>
        <w:rPr>
          <w:color w:val="000000"/>
          <w:lang w:val="ro-RO"/>
        </w:rPr>
        <w:t>nr.__ din      ______ 2023</w:t>
      </w:r>
    </w:p>
    <w:p w:rsidR="00C70EAD" w:rsidRPr="005B52C4" w:rsidRDefault="00C70EAD" w:rsidP="00C70EAD">
      <w:pPr>
        <w:shd w:val="clear" w:color="auto" w:fill="FFFFFF"/>
        <w:ind w:firstLine="851"/>
        <w:jc w:val="center"/>
        <w:rPr>
          <w:b/>
          <w:bCs/>
          <w:color w:val="333333"/>
          <w:lang w:val="ro-RO"/>
        </w:rPr>
      </w:pPr>
    </w:p>
    <w:p w:rsidR="00C70EAD" w:rsidRPr="005B52C4" w:rsidRDefault="00C70EAD" w:rsidP="00C70EAD">
      <w:pPr>
        <w:shd w:val="clear" w:color="auto" w:fill="FFFFFF"/>
        <w:ind w:firstLine="851"/>
        <w:jc w:val="center"/>
        <w:rPr>
          <w:b/>
          <w:bCs/>
          <w:color w:val="333333"/>
          <w:lang w:val="en-US"/>
        </w:rPr>
      </w:pPr>
    </w:p>
    <w:p w:rsidR="00C70EAD" w:rsidRPr="005B52C4" w:rsidRDefault="00C70EAD" w:rsidP="00C70EAD">
      <w:pPr>
        <w:shd w:val="clear" w:color="auto" w:fill="FFFFFF"/>
        <w:ind w:firstLine="851"/>
        <w:jc w:val="center"/>
        <w:rPr>
          <w:b/>
          <w:bCs/>
          <w:lang w:val="en-US"/>
        </w:rPr>
      </w:pPr>
    </w:p>
    <w:p w:rsidR="00C70EAD" w:rsidRPr="005B52C4" w:rsidRDefault="00C70EAD" w:rsidP="00C70EAD">
      <w:pPr>
        <w:shd w:val="clear" w:color="auto" w:fill="FFFFFF"/>
        <w:ind w:firstLine="851"/>
        <w:jc w:val="center"/>
        <w:rPr>
          <w:lang w:val="en-US"/>
        </w:rPr>
      </w:pPr>
      <w:r w:rsidRPr="005B52C4">
        <w:rPr>
          <w:b/>
          <w:bCs/>
          <w:lang w:val="en-US"/>
        </w:rPr>
        <w:t>Regulament</w:t>
      </w:r>
    </w:p>
    <w:p w:rsidR="00C70EAD" w:rsidRPr="005B52C4" w:rsidRDefault="00C70EAD" w:rsidP="00C70EAD">
      <w:pPr>
        <w:shd w:val="clear" w:color="auto" w:fill="FFFFFF"/>
        <w:ind w:firstLine="851"/>
        <w:jc w:val="center"/>
        <w:rPr>
          <w:b/>
          <w:bCs/>
          <w:lang w:val="en-US"/>
        </w:rPr>
      </w:pPr>
      <w:r w:rsidRPr="005B52C4">
        <w:rPr>
          <w:b/>
          <w:bCs/>
          <w:lang w:val="en-US"/>
        </w:rPr>
        <w:t xml:space="preserve">de organizare și funcționare a serviciului public de alimentare cu apă </w:t>
      </w:r>
    </w:p>
    <w:p w:rsidR="00C70EAD" w:rsidRPr="005B52C4" w:rsidRDefault="00C70EAD" w:rsidP="00C70EAD">
      <w:pPr>
        <w:shd w:val="clear" w:color="auto" w:fill="FFFFFF"/>
        <w:ind w:firstLine="851"/>
        <w:jc w:val="center"/>
        <w:rPr>
          <w:b/>
          <w:bCs/>
          <w:lang w:val="en-US"/>
        </w:rPr>
      </w:pPr>
      <w:r w:rsidRPr="005B52C4">
        <w:rPr>
          <w:b/>
          <w:bCs/>
          <w:lang w:val="en-US"/>
        </w:rPr>
        <w:t>Secţiunea 1</w:t>
      </w:r>
    </w:p>
    <w:p w:rsidR="00C70EAD" w:rsidRPr="005B52C4" w:rsidRDefault="00C70EAD" w:rsidP="00C70EAD">
      <w:pPr>
        <w:shd w:val="clear" w:color="auto" w:fill="FFFFFF"/>
        <w:ind w:firstLine="851"/>
        <w:jc w:val="center"/>
        <w:rPr>
          <w:lang w:val="en-US"/>
        </w:rPr>
      </w:pPr>
    </w:p>
    <w:p w:rsidR="00C70EAD" w:rsidRPr="005B52C4" w:rsidRDefault="00C70EAD" w:rsidP="00C70EAD">
      <w:pPr>
        <w:shd w:val="clear" w:color="auto" w:fill="FFFFFF"/>
        <w:ind w:firstLine="851"/>
        <w:jc w:val="center"/>
        <w:rPr>
          <w:lang w:val="en-US"/>
        </w:rPr>
      </w:pPr>
      <w:r w:rsidRPr="005B52C4">
        <w:rPr>
          <w:b/>
          <w:bCs/>
          <w:lang w:val="en-US"/>
        </w:rPr>
        <w:t>Dispoziții generale</w:t>
      </w:r>
    </w:p>
    <w:p w:rsidR="00C70EAD" w:rsidRPr="005B52C4" w:rsidRDefault="00C70EAD" w:rsidP="00C70EAD">
      <w:pPr>
        <w:pStyle w:val="a5"/>
        <w:shd w:val="clear" w:color="auto" w:fill="FFFFFF"/>
        <w:spacing w:before="0" w:beforeAutospacing="0" w:after="0" w:afterAutospacing="0"/>
        <w:ind w:firstLine="851"/>
        <w:jc w:val="both"/>
        <w:rPr>
          <w:lang w:val="en-US"/>
        </w:rPr>
      </w:pPr>
      <w:r w:rsidRPr="005B52C4">
        <w:rPr>
          <w:rStyle w:val="a4"/>
          <w:lang w:val="en-US"/>
        </w:rPr>
        <w:t>1.</w:t>
      </w:r>
      <w:r w:rsidRPr="005B52C4">
        <w:rPr>
          <w:lang w:val="en-US"/>
        </w:rPr>
        <w:t> Regulamentul-cadru de organizare și funcționare a serviciului public de alimentare cu apă (în continuare – Regulament) stabilește raporturile dintre oper</w:t>
      </w:r>
      <w:r w:rsidR="007677D8">
        <w:rPr>
          <w:lang w:val="en-US"/>
        </w:rPr>
        <w:t>atorii care furnizează</w:t>
      </w:r>
      <w:r w:rsidRPr="005B52C4">
        <w:rPr>
          <w:lang w:val="en-US"/>
        </w:rPr>
        <w:t xml:space="preserve"> serviciile publice de alimentare cu apă (în continuare – operatori) şi consumatori cu privire la branşarea/racordarea instalaţiilor interne de apă, la contractarea, la furnizarea şi plata serviciului public de alimentare cu apă potabilă, apă tehnologică.</w:t>
      </w:r>
    </w:p>
    <w:p w:rsidR="00C70EAD" w:rsidRPr="005B52C4" w:rsidRDefault="00C70EAD" w:rsidP="00C70EAD">
      <w:pPr>
        <w:pStyle w:val="a5"/>
        <w:shd w:val="clear" w:color="auto" w:fill="FFFFFF"/>
        <w:spacing w:before="0" w:beforeAutospacing="0" w:after="0" w:afterAutospacing="0"/>
        <w:ind w:firstLine="851"/>
        <w:jc w:val="both"/>
        <w:rPr>
          <w:lang w:val="en-US"/>
        </w:rPr>
      </w:pPr>
      <w:r w:rsidRPr="005B52C4">
        <w:rPr>
          <w:rStyle w:val="a4"/>
          <w:lang w:val="en-US"/>
        </w:rPr>
        <w:t>2.</w:t>
      </w:r>
      <w:r w:rsidRPr="005B52C4">
        <w:rPr>
          <w:lang w:val="en-US"/>
        </w:rPr>
        <w:t xml:space="preserve"> Prezentul Regulament se aplică operatorilor care exploatează sisteme publice de alimentare cu apă </w:t>
      </w:r>
      <w:r w:rsidR="007677D8">
        <w:rPr>
          <w:lang w:val="en-US"/>
        </w:rPr>
        <w:t xml:space="preserve">și furnizează </w:t>
      </w:r>
      <w:r w:rsidRPr="005B52C4">
        <w:rPr>
          <w:lang w:val="en-US"/>
        </w:rPr>
        <w:t>servicii publice de alimentare cu apă</w:t>
      </w:r>
      <w:r w:rsidR="00BA683A">
        <w:rPr>
          <w:lang w:val="en-US"/>
        </w:rPr>
        <w:t>, şi consumatorilor acestui</w:t>
      </w:r>
      <w:r w:rsidRPr="005B52C4">
        <w:rPr>
          <w:lang w:val="en-US"/>
        </w:rPr>
        <w:t xml:space="preserve"> se</w:t>
      </w:r>
      <w:r w:rsidR="00BA683A">
        <w:rPr>
          <w:lang w:val="en-US"/>
        </w:rPr>
        <w:t>rviciu public</w:t>
      </w:r>
      <w:r w:rsidRPr="005B52C4">
        <w:rPr>
          <w:lang w:val="en-US"/>
        </w:rPr>
        <w:t>.</w:t>
      </w:r>
    </w:p>
    <w:p w:rsidR="00C70EAD" w:rsidRPr="005B52C4" w:rsidRDefault="00C70EAD" w:rsidP="00C70EAD">
      <w:pPr>
        <w:pStyle w:val="a5"/>
        <w:shd w:val="clear" w:color="auto" w:fill="FFFFFF"/>
        <w:spacing w:before="0" w:beforeAutospacing="0" w:after="0" w:afterAutospacing="0"/>
        <w:ind w:firstLine="851"/>
        <w:jc w:val="both"/>
        <w:rPr>
          <w:lang w:val="en-US"/>
        </w:rPr>
      </w:pPr>
      <w:r w:rsidRPr="005B52C4">
        <w:rPr>
          <w:rStyle w:val="a4"/>
          <w:lang w:val="en-US"/>
        </w:rPr>
        <w:t>3.</w:t>
      </w:r>
      <w:r w:rsidRPr="005B52C4">
        <w:rPr>
          <w:lang w:val="en-US"/>
        </w:rPr>
        <w:t> Operatorii, indiferent de forma de proprietate, organizare și de modul în care este organizată gestiunea serviciilor în cadrul unităților administrativ-teritoriale, se vor conforma prevederilor Regulamentului de organizare și funcționare a serviciului public de alimentare cu apă elaborat în baza prezentului Regulament și aprobat de autoritățile administrației publice locale.</w:t>
      </w:r>
    </w:p>
    <w:p w:rsidR="00C70EAD" w:rsidRPr="005B52C4" w:rsidRDefault="00C70EAD" w:rsidP="00C70EAD">
      <w:pPr>
        <w:pStyle w:val="a5"/>
        <w:shd w:val="clear" w:color="auto" w:fill="FFFFFF"/>
        <w:spacing w:before="0" w:beforeAutospacing="0" w:after="0" w:afterAutospacing="0"/>
        <w:ind w:firstLine="851"/>
        <w:jc w:val="both"/>
        <w:rPr>
          <w:lang w:val="en-US"/>
        </w:rPr>
      </w:pPr>
      <w:r w:rsidRPr="005B52C4">
        <w:rPr>
          <w:rStyle w:val="a4"/>
          <w:lang w:val="en-US"/>
        </w:rPr>
        <w:t>4.</w:t>
      </w:r>
      <w:r w:rsidRPr="005B52C4">
        <w:rPr>
          <w:lang w:val="en-US"/>
        </w:rPr>
        <w:t> La elaborarea si aprobarea regulamentelor de organizare și funcționare a serviciului de alimentare cu apa, autoritățile administrației publice locale vor respecta următoarele principii:</w:t>
      </w:r>
    </w:p>
    <w:p w:rsidR="00C70EAD" w:rsidRPr="005B52C4" w:rsidRDefault="00C70EAD" w:rsidP="00C70EAD">
      <w:pPr>
        <w:pStyle w:val="a5"/>
        <w:shd w:val="clear" w:color="auto" w:fill="FFFFFF"/>
        <w:spacing w:before="0" w:beforeAutospacing="0" w:after="0" w:afterAutospacing="0"/>
        <w:ind w:firstLine="851"/>
        <w:jc w:val="both"/>
        <w:rPr>
          <w:lang w:val="en-US"/>
        </w:rPr>
      </w:pPr>
      <w:r w:rsidRPr="005B52C4">
        <w:rPr>
          <w:lang w:val="en-US"/>
        </w:rPr>
        <w:t>1) securitatea serviciului;</w:t>
      </w:r>
    </w:p>
    <w:p w:rsidR="00C70EAD" w:rsidRPr="005B52C4" w:rsidRDefault="00C70EAD" w:rsidP="00C70EAD">
      <w:pPr>
        <w:pStyle w:val="a5"/>
        <w:shd w:val="clear" w:color="auto" w:fill="FFFFFF"/>
        <w:spacing w:before="0" w:beforeAutospacing="0" w:after="0" w:afterAutospacing="0"/>
        <w:ind w:firstLine="851"/>
        <w:jc w:val="both"/>
        <w:rPr>
          <w:lang w:val="en-US"/>
        </w:rPr>
      </w:pPr>
      <w:r w:rsidRPr="005B52C4">
        <w:rPr>
          <w:lang w:val="en-US"/>
        </w:rPr>
        <w:t>2) tarifarea echitabila;</w:t>
      </w:r>
    </w:p>
    <w:p w:rsidR="00C70EAD" w:rsidRPr="005B52C4" w:rsidRDefault="00C70EAD" w:rsidP="00C70EAD">
      <w:pPr>
        <w:pStyle w:val="a5"/>
        <w:shd w:val="clear" w:color="auto" w:fill="FFFFFF"/>
        <w:spacing w:before="0" w:beforeAutospacing="0" w:after="0" w:afterAutospacing="0"/>
        <w:ind w:firstLine="851"/>
        <w:jc w:val="both"/>
        <w:rPr>
          <w:lang w:val="en-US"/>
        </w:rPr>
      </w:pPr>
      <w:r w:rsidRPr="005B52C4">
        <w:rPr>
          <w:lang w:val="en-US"/>
        </w:rPr>
        <w:t>3) rentabilitatea, calitatea și eficiența serviciului;</w:t>
      </w:r>
    </w:p>
    <w:p w:rsidR="00C70EAD" w:rsidRPr="005B52C4" w:rsidRDefault="00C70EAD" w:rsidP="00C70EAD">
      <w:pPr>
        <w:pStyle w:val="a5"/>
        <w:shd w:val="clear" w:color="auto" w:fill="FFFFFF"/>
        <w:spacing w:before="0" w:beforeAutospacing="0" w:after="0" w:afterAutospacing="0"/>
        <w:ind w:firstLine="851"/>
        <w:jc w:val="both"/>
        <w:rPr>
          <w:lang w:val="en-US"/>
        </w:rPr>
      </w:pPr>
      <w:r w:rsidRPr="005B52C4">
        <w:rPr>
          <w:lang w:val="en-US"/>
        </w:rPr>
        <w:t>4) dezvoltarea durabilă;</w:t>
      </w:r>
    </w:p>
    <w:p w:rsidR="00C70EAD" w:rsidRPr="005B52C4" w:rsidRDefault="00C70EAD" w:rsidP="00C70EAD">
      <w:pPr>
        <w:pStyle w:val="a5"/>
        <w:shd w:val="clear" w:color="auto" w:fill="FFFFFF"/>
        <w:spacing w:before="0" w:beforeAutospacing="0" w:after="0" w:afterAutospacing="0"/>
        <w:ind w:firstLine="851"/>
        <w:jc w:val="both"/>
        <w:rPr>
          <w:lang w:val="en-US"/>
        </w:rPr>
      </w:pPr>
      <w:r w:rsidRPr="005B52C4">
        <w:rPr>
          <w:lang w:val="en-US"/>
        </w:rPr>
        <w:t>5) transparența și responsabilitatea publică;</w:t>
      </w:r>
    </w:p>
    <w:p w:rsidR="00C70EAD" w:rsidRPr="005B52C4" w:rsidRDefault="00C70EAD" w:rsidP="00C70EAD">
      <w:pPr>
        <w:pStyle w:val="a5"/>
        <w:shd w:val="clear" w:color="auto" w:fill="FFFFFF"/>
        <w:spacing w:before="0" w:beforeAutospacing="0" w:after="0" w:afterAutospacing="0"/>
        <w:ind w:firstLine="851"/>
        <w:jc w:val="both"/>
        <w:rPr>
          <w:lang w:val="en-US"/>
        </w:rPr>
      </w:pPr>
      <w:r w:rsidRPr="005B52C4">
        <w:rPr>
          <w:lang w:val="en-US"/>
        </w:rPr>
        <w:t>6) continuitatea din punct de vedere cantitativ și calitativ;</w:t>
      </w:r>
    </w:p>
    <w:p w:rsidR="00C70EAD" w:rsidRPr="005B52C4" w:rsidRDefault="00C70EAD" w:rsidP="00C70EAD">
      <w:pPr>
        <w:pStyle w:val="a5"/>
        <w:shd w:val="clear" w:color="auto" w:fill="FFFFFF"/>
        <w:spacing w:before="0" w:beforeAutospacing="0" w:after="0" w:afterAutospacing="0"/>
        <w:ind w:firstLine="851"/>
        <w:jc w:val="both"/>
        <w:rPr>
          <w:lang w:val="en-US"/>
        </w:rPr>
      </w:pPr>
      <w:r w:rsidRPr="005B52C4">
        <w:rPr>
          <w:lang w:val="en-US"/>
        </w:rPr>
        <w:t>7) asigurarea cerințelor consumatorilor;</w:t>
      </w:r>
    </w:p>
    <w:p w:rsidR="00C70EAD" w:rsidRPr="005B52C4" w:rsidRDefault="00C70EAD" w:rsidP="00C70EAD">
      <w:pPr>
        <w:pStyle w:val="a5"/>
        <w:shd w:val="clear" w:color="auto" w:fill="FFFFFF"/>
        <w:spacing w:before="0" w:beforeAutospacing="0" w:after="0" w:afterAutospacing="0"/>
        <w:ind w:firstLine="851"/>
        <w:jc w:val="both"/>
        <w:rPr>
          <w:lang w:val="en-US"/>
        </w:rPr>
      </w:pPr>
      <w:r w:rsidRPr="005B52C4">
        <w:rPr>
          <w:lang w:val="en-US"/>
        </w:rPr>
        <w:t>8) accesibilitatea nediscriminatorie a consumatorilor la serviciul public, pe baze contractuale;</w:t>
      </w:r>
    </w:p>
    <w:p w:rsidR="00C70EAD" w:rsidRPr="005B52C4" w:rsidRDefault="00C70EAD" w:rsidP="00C70EAD">
      <w:pPr>
        <w:pStyle w:val="a5"/>
        <w:shd w:val="clear" w:color="auto" w:fill="FFFFFF"/>
        <w:spacing w:before="0" w:beforeAutospacing="0" w:after="0" w:afterAutospacing="0"/>
        <w:ind w:firstLine="851"/>
        <w:jc w:val="both"/>
        <w:rPr>
          <w:lang w:val="en-US"/>
        </w:rPr>
      </w:pPr>
      <w:r w:rsidRPr="005B52C4">
        <w:rPr>
          <w:lang w:val="en-US"/>
        </w:rPr>
        <w:t>9) respectarea reglementarilor specifice din domeniul gospodăririi apelor, protecției mediului si sănătății populației.</w:t>
      </w:r>
    </w:p>
    <w:p w:rsidR="00C70EAD" w:rsidRPr="005B52C4" w:rsidRDefault="00C70EAD" w:rsidP="00C70EAD">
      <w:pPr>
        <w:pStyle w:val="a5"/>
        <w:shd w:val="clear" w:color="auto" w:fill="FFFFFF"/>
        <w:spacing w:before="0" w:beforeAutospacing="0" w:after="0" w:afterAutospacing="0"/>
        <w:ind w:firstLine="851"/>
        <w:jc w:val="both"/>
        <w:rPr>
          <w:lang w:val="en-US"/>
        </w:rPr>
      </w:pPr>
      <w:r w:rsidRPr="005B52C4">
        <w:rPr>
          <w:rStyle w:val="a4"/>
          <w:lang w:val="en-US"/>
        </w:rPr>
        <w:t>5.</w:t>
      </w:r>
      <w:r w:rsidRPr="005B52C4">
        <w:rPr>
          <w:lang w:val="en-US"/>
        </w:rPr>
        <w:t> Prestarea serviciilor prin sistemele publice de ali</w:t>
      </w:r>
      <w:r w:rsidR="007677D8">
        <w:rPr>
          <w:lang w:val="en-US"/>
        </w:rPr>
        <w:t xml:space="preserve">mentare cu apă </w:t>
      </w:r>
      <w:r w:rsidRPr="005B52C4">
        <w:rPr>
          <w:lang w:val="en-US"/>
        </w:rPr>
        <w:t>au drept scop</w:t>
      </w:r>
      <w:r w:rsidR="0012061E">
        <w:rPr>
          <w:lang w:val="en-US"/>
        </w:rPr>
        <w:t xml:space="preserve"> asigurarea alimentării cu apă </w:t>
      </w:r>
      <w:r w:rsidRPr="005B52C4">
        <w:rPr>
          <w:lang w:val="en-US"/>
        </w:rPr>
        <w:t>pentru toți consumatorii de pe teritoriul localităților și trebuie să îndeplinească la nivelul consumatorilor, în punctele de delimitare, parametrii tehnici de furnizare stabilite în contractele de furnizare și cerințele indicatorilor de performanță aprobate de autoritatea administrației publice locale în baza prezentului Regulament și a Regulamentului-cadru cu privire la indicatorii de performanță ai serviciului public de alimentare cu apă.</w:t>
      </w:r>
    </w:p>
    <w:p w:rsidR="00C70EAD" w:rsidRPr="005B52C4" w:rsidRDefault="00C70EAD" w:rsidP="00C70EAD">
      <w:pPr>
        <w:shd w:val="clear" w:color="auto" w:fill="FFFFFF"/>
        <w:ind w:firstLine="851"/>
        <w:jc w:val="both"/>
        <w:rPr>
          <w:color w:val="333333"/>
          <w:lang w:val="en-US"/>
        </w:rPr>
      </w:pPr>
      <w:r w:rsidRPr="005B52C4">
        <w:rPr>
          <w:b/>
          <w:bCs/>
          <w:color w:val="333333"/>
          <w:lang w:val="en-US"/>
        </w:rPr>
        <w:t xml:space="preserve"> 6.</w:t>
      </w:r>
      <w:r w:rsidRPr="005B52C4">
        <w:rPr>
          <w:color w:val="333333"/>
          <w:lang w:val="en-US"/>
        </w:rPr>
        <w:t> În sensul prezentului Regulament, se utilizează noțiunile din Legea nr. 303/2013 privind serviciul public de alimentare cu apă și de canalizare precum și următoarele noțiuni:</w:t>
      </w:r>
    </w:p>
    <w:p w:rsidR="0012061E" w:rsidRDefault="00C70EAD" w:rsidP="00C70EAD">
      <w:pPr>
        <w:shd w:val="clear" w:color="auto" w:fill="FFFFFF"/>
        <w:ind w:firstLine="851"/>
        <w:jc w:val="both"/>
        <w:rPr>
          <w:color w:val="333333"/>
          <w:lang w:val="en-US"/>
        </w:rPr>
      </w:pPr>
      <w:r w:rsidRPr="005B52C4">
        <w:rPr>
          <w:i/>
          <w:iCs/>
          <w:color w:val="333333"/>
          <w:lang w:val="en-US"/>
        </w:rPr>
        <w:t>avarie</w:t>
      </w:r>
      <w:r w:rsidRPr="005B52C4">
        <w:rPr>
          <w:color w:val="333333"/>
          <w:lang w:val="en-US"/>
        </w:rPr>
        <w:t xml:space="preserve"> – la sistemul public de alimentare cu apă se consideră defecțiunile conductelor, instalațiilor și utilajului aferent sau periclitarea exploatării lor, care provoacă întreruperea completă sau parțială a livrării apei consumatorilor, inundarea teritoriului. </w:t>
      </w:r>
    </w:p>
    <w:p w:rsidR="00C70EAD" w:rsidRPr="005B52C4" w:rsidRDefault="00C70EAD" w:rsidP="00C70EAD">
      <w:pPr>
        <w:shd w:val="clear" w:color="auto" w:fill="FFFFFF"/>
        <w:ind w:firstLine="851"/>
        <w:jc w:val="both"/>
        <w:rPr>
          <w:color w:val="333333"/>
          <w:lang w:val="en-US"/>
        </w:rPr>
      </w:pPr>
      <w:r w:rsidRPr="005B52C4">
        <w:rPr>
          <w:i/>
          <w:iCs/>
          <w:color w:val="333333"/>
          <w:lang w:val="en-US"/>
        </w:rPr>
        <w:lastRenderedPageBreak/>
        <w:t>aviz de deconectare</w:t>
      </w:r>
      <w:r w:rsidRPr="005B52C4">
        <w:rPr>
          <w:color w:val="333333"/>
          <w:lang w:val="en-US"/>
        </w:rPr>
        <w:t> – aviz în scris, expediat consumatorului de către operator, prin care consumatorul este prevenit despre posibila deconectare a instalaţiilor interne de apă ale acestuia de la reţeaua publică de</w:t>
      </w:r>
      <w:r w:rsidR="0012061E">
        <w:rPr>
          <w:color w:val="333333"/>
          <w:lang w:val="en-US"/>
        </w:rPr>
        <w:t xml:space="preserve"> alimentare cu apă</w:t>
      </w:r>
      <w:r w:rsidRPr="005B52C4">
        <w:rPr>
          <w:color w:val="333333"/>
          <w:lang w:val="en-US"/>
        </w:rPr>
        <w:t xml:space="preserve"> şi despre cauza deconectării;</w:t>
      </w:r>
    </w:p>
    <w:p w:rsidR="00C70EAD" w:rsidRPr="005B52C4" w:rsidRDefault="00C70EAD" w:rsidP="00C70EAD">
      <w:pPr>
        <w:shd w:val="clear" w:color="auto" w:fill="FFFFFF"/>
        <w:ind w:firstLine="851"/>
        <w:jc w:val="both"/>
        <w:rPr>
          <w:color w:val="333333"/>
          <w:lang w:val="en-US"/>
        </w:rPr>
      </w:pPr>
      <w:r w:rsidRPr="005B52C4">
        <w:rPr>
          <w:i/>
          <w:iCs/>
          <w:color w:val="333333"/>
          <w:lang w:val="en-US"/>
        </w:rPr>
        <w:t>aviz de limitare</w:t>
      </w:r>
      <w:r w:rsidRPr="005B52C4">
        <w:rPr>
          <w:color w:val="333333"/>
          <w:lang w:val="en-US"/>
        </w:rPr>
        <w:t xml:space="preserve"> – aviz în scris, expediat sau prezentat personal consumatorului de către operator prin care consumatorul este prevenit de posibila limitare a furnizării serviciului de </w:t>
      </w:r>
      <w:r w:rsidR="0012061E">
        <w:rPr>
          <w:color w:val="333333"/>
          <w:lang w:val="en-US"/>
        </w:rPr>
        <w:t>alimentare cu apă</w:t>
      </w:r>
      <w:r w:rsidRPr="005B52C4">
        <w:rPr>
          <w:color w:val="333333"/>
          <w:lang w:val="en-US"/>
        </w:rPr>
        <w:t xml:space="preserve"> termenul de limitare şi despre cauza limitării;</w:t>
      </w:r>
    </w:p>
    <w:p w:rsidR="00C70EAD" w:rsidRPr="005B52C4" w:rsidRDefault="00C70EAD" w:rsidP="00C70EAD">
      <w:pPr>
        <w:shd w:val="clear" w:color="auto" w:fill="FFFFFF"/>
        <w:ind w:firstLine="851"/>
        <w:jc w:val="both"/>
        <w:rPr>
          <w:color w:val="333333"/>
          <w:lang w:val="en-US"/>
        </w:rPr>
      </w:pPr>
      <w:r w:rsidRPr="005B52C4">
        <w:rPr>
          <w:i/>
          <w:iCs/>
          <w:color w:val="333333"/>
          <w:lang w:val="en-US"/>
        </w:rPr>
        <w:t>cămin de branşare</w:t>
      </w:r>
      <w:r w:rsidRPr="005B52C4">
        <w:rPr>
          <w:color w:val="333333"/>
          <w:lang w:val="en-US"/>
        </w:rPr>
        <w:t> – construcţie subterană, componentă a instalaţiei interne de apă a consumatorului realizată de acesta pentru branşarea instalaţiilor interne de apă la reţeaua publică de alimentare cu apă, pentru instalarea contorului, protejarea şi accesul la contor şi la robinetul de închidere a apei;</w:t>
      </w:r>
    </w:p>
    <w:p w:rsidR="00C70EAD" w:rsidRPr="005B52C4" w:rsidRDefault="00C70EAD" w:rsidP="00C70EAD">
      <w:pPr>
        <w:shd w:val="clear" w:color="auto" w:fill="FFFFFF"/>
        <w:ind w:firstLine="851"/>
        <w:jc w:val="both"/>
        <w:rPr>
          <w:color w:val="333333"/>
          <w:lang w:val="en-US"/>
        </w:rPr>
      </w:pPr>
      <w:r w:rsidRPr="005B52C4">
        <w:rPr>
          <w:i/>
          <w:iCs/>
          <w:color w:val="333333"/>
          <w:lang w:val="en-US"/>
        </w:rPr>
        <w:t>control al contorului</w:t>
      </w:r>
      <w:r w:rsidRPr="005B52C4">
        <w:rPr>
          <w:color w:val="333333"/>
          <w:lang w:val="en-US"/>
        </w:rPr>
        <w:t> – ansamblu de acţiuni efectuate de către operator, cu sau fără utilizarea aparatelor speciale, în scopul stabilirii corectitudinii funcţionării contorului, lipsa intervenţiilor în funcţionarea acestuia, inclusiv pentru verificarea integrităţii contorului şi a sigiliilor aplicate;</w:t>
      </w:r>
    </w:p>
    <w:p w:rsidR="00C70EAD" w:rsidRPr="005B52C4" w:rsidRDefault="00C70EAD" w:rsidP="00C70EAD">
      <w:pPr>
        <w:shd w:val="clear" w:color="auto" w:fill="FFFFFF"/>
        <w:ind w:firstLine="851"/>
        <w:jc w:val="both"/>
        <w:rPr>
          <w:color w:val="333333"/>
          <w:lang w:val="en-US"/>
        </w:rPr>
      </w:pPr>
      <w:r w:rsidRPr="005B52C4">
        <w:rPr>
          <w:i/>
          <w:iCs/>
          <w:color w:val="333333"/>
          <w:lang w:val="en-US"/>
        </w:rPr>
        <w:t>deconectare</w:t>
      </w:r>
      <w:r w:rsidRPr="005B52C4">
        <w:rPr>
          <w:color w:val="333333"/>
          <w:lang w:val="en-US"/>
        </w:rPr>
        <w:t> – desfacerea legăturii dintre instalaţii</w:t>
      </w:r>
      <w:r w:rsidR="008C589D">
        <w:rPr>
          <w:color w:val="333333"/>
          <w:lang w:val="en-US"/>
        </w:rPr>
        <w:t xml:space="preserve">le interne de apă </w:t>
      </w:r>
      <w:r w:rsidRPr="005B52C4">
        <w:rPr>
          <w:color w:val="333333"/>
          <w:lang w:val="en-US"/>
        </w:rPr>
        <w:t>ale consumatorului de la reţeaua publică de</w:t>
      </w:r>
      <w:r w:rsidR="008C589D">
        <w:rPr>
          <w:color w:val="333333"/>
          <w:lang w:val="en-US"/>
        </w:rPr>
        <w:t xml:space="preserve"> alimentare cu apă</w:t>
      </w:r>
      <w:r w:rsidRPr="005B52C4">
        <w:rPr>
          <w:color w:val="333333"/>
          <w:lang w:val="en-US"/>
        </w:rPr>
        <w:t xml:space="preserve"> prin intermediul dispozitivelor de închidere sau prin decuplarea vizibilă a instalaţii</w:t>
      </w:r>
      <w:r w:rsidR="008C589D">
        <w:rPr>
          <w:color w:val="333333"/>
          <w:lang w:val="en-US"/>
        </w:rPr>
        <w:t>lor interne de apă</w:t>
      </w:r>
      <w:r w:rsidRPr="005B52C4">
        <w:rPr>
          <w:color w:val="333333"/>
          <w:lang w:val="en-US"/>
        </w:rPr>
        <w:t xml:space="preserve"> ale consumatorului de la reţeaua publică;</w:t>
      </w:r>
    </w:p>
    <w:p w:rsidR="00C70EAD" w:rsidRPr="005B52C4" w:rsidRDefault="00C70EAD" w:rsidP="008C589D">
      <w:pPr>
        <w:shd w:val="clear" w:color="auto" w:fill="FFFFFF"/>
        <w:ind w:firstLine="851"/>
        <w:jc w:val="both"/>
        <w:rPr>
          <w:color w:val="333333"/>
          <w:lang w:val="en-US"/>
        </w:rPr>
      </w:pPr>
      <w:r w:rsidRPr="005B52C4">
        <w:rPr>
          <w:i/>
          <w:iCs/>
          <w:color w:val="333333"/>
          <w:lang w:val="en-US"/>
        </w:rPr>
        <w:t>furnizarea serviciului public de alimentare cu apă</w:t>
      </w:r>
      <w:r w:rsidRPr="005B52C4">
        <w:rPr>
          <w:color w:val="333333"/>
          <w:lang w:val="en-US"/>
        </w:rPr>
        <w:t> - distribuirea apei potabile prin sistemele publice de alimentare cu apă destinată pentru satisfacere</w:t>
      </w:r>
      <w:r w:rsidR="008C589D">
        <w:rPr>
          <w:color w:val="333333"/>
          <w:lang w:val="en-US"/>
        </w:rPr>
        <w:t>a necesităților consumatorilor;</w:t>
      </w:r>
    </w:p>
    <w:p w:rsidR="00C70EAD" w:rsidRPr="005B52C4" w:rsidRDefault="00C70EAD" w:rsidP="00C70EAD">
      <w:pPr>
        <w:shd w:val="clear" w:color="auto" w:fill="FFFFFF"/>
        <w:ind w:firstLine="851"/>
        <w:jc w:val="both"/>
        <w:rPr>
          <w:color w:val="333333"/>
          <w:lang w:val="en-US"/>
        </w:rPr>
      </w:pPr>
      <w:r w:rsidRPr="005B52C4">
        <w:rPr>
          <w:i/>
          <w:iCs/>
          <w:color w:val="333333"/>
          <w:lang w:val="en-US"/>
        </w:rPr>
        <w:t>întrerupere p</w:t>
      </w:r>
      <w:r w:rsidR="00B050E9">
        <w:rPr>
          <w:i/>
          <w:iCs/>
          <w:color w:val="333333"/>
          <w:lang w:val="en-US"/>
        </w:rPr>
        <w:t>lanificată a furnizării</w:t>
      </w:r>
      <w:r w:rsidRPr="005B52C4">
        <w:rPr>
          <w:i/>
          <w:iCs/>
          <w:color w:val="333333"/>
          <w:lang w:val="en-US"/>
        </w:rPr>
        <w:t>i serviciului public de al</w:t>
      </w:r>
      <w:r w:rsidR="008C589D">
        <w:rPr>
          <w:i/>
          <w:iCs/>
          <w:color w:val="333333"/>
          <w:lang w:val="en-US"/>
        </w:rPr>
        <w:t xml:space="preserve">imentare cu apă </w:t>
      </w:r>
      <w:r w:rsidRPr="005B52C4">
        <w:rPr>
          <w:color w:val="333333"/>
          <w:lang w:val="en-US"/>
        </w:rPr>
        <w:t>– întrerupere temporară a livrării a</w:t>
      </w:r>
      <w:r w:rsidR="008C589D">
        <w:rPr>
          <w:color w:val="333333"/>
          <w:lang w:val="en-US"/>
        </w:rPr>
        <w:t>pei</w:t>
      </w:r>
      <w:r w:rsidRPr="005B52C4">
        <w:rPr>
          <w:color w:val="333333"/>
          <w:lang w:val="en-US"/>
        </w:rPr>
        <w:t xml:space="preserve"> cu informarea prealabilă a consumatorilor, cauzată de necesitatea efectuării de către operator a unor lucrări de deservire tehnică şi/sau reparaţii planificate în reţelele publice de </w:t>
      </w:r>
      <w:r w:rsidR="008C589D">
        <w:rPr>
          <w:color w:val="333333"/>
          <w:lang w:val="en-US"/>
        </w:rPr>
        <w:t xml:space="preserve">alimentare cu apă, </w:t>
      </w:r>
      <w:r w:rsidRPr="005B52C4">
        <w:rPr>
          <w:color w:val="333333"/>
          <w:lang w:val="en-US"/>
        </w:rPr>
        <w:t xml:space="preserve"> branşare/racordare a instalaţii</w:t>
      </w:r>
      <w:r w:rsidR="008C589D">
        <w:rPr>
          <w:color w:val="333333"/>
          <w:lang w:val="en-US"/>
        </w:rPr>
        <w:t>lor interne de apă</w:t>
      </w:r>
      <w:r w:rsidRPr="005B52C4">
        <w:rPr>
          <w:color w:val="333333"/>
          <w:lang w:val="en-US"/>
        </w:rPr>
        <w:t xml:space="preserve"> ale noilor consumatori, fără deconectarea instalaţii</w:t>
      </w:r>
      <w:r w:rsidR="008C589D">
        <w:rPr>
          <w:color w:val="333333"/>
          <w:lang w:val="en-US"/>
        </w:rPr>
        <w:t>lor interne de apă</w:t>
      </w:r>
      <w:r w:rsidRPr="005B52C4">
        <w:rPr>
          <w:color w:val="333333"/>
          <w:lang w:val="en-US"/>
        </w:rPr>
        <w:t xml:space="preserve"> ale consumatorilor de la reţeaua publică</w:t>
      </w:r>
      <w:r w:rsidR="008C589D">
        <w:rPr>
          <w:color w:val="333333"/>
          <w:lang w:val="en-US"/>
        </w:rPr>
        <w:t xml:space="preserve"> de alimentare cu apă</w:t>
      </w:r>
      <w:r w:rsidRPr="005B52C4">
        <w:rPr>
          <w:color w:val="333333"/>
          <w:lang w:val="en-US"/>
        </w:rPr>
        <w:t>;</w:t>
      </w:r>
    </w:p>
    <w:p w:rsidR="00C70EAD" w:rsidRPr="005B52C4" w:rsidRDefault="00C70EAD" w:rsidP="00C70EAD">
      <w:pPr>
        <w:shd w:val="clear" w:color="auto" w:fill="FFFFFF"/>
        <w:ind w:firstLine="851"/>
        <w:jc w:val="both"/>
        <w:rPr>
          <w:color w:val="333333"/>
          <w:lang w:val="en-US"/>
        </w:rPr>
      </w:pPr>
      <w:r w:rsidRPr="005B52C4">
        <w:rPr>
          <w:i/>
          <w:iCs/>
          <w:color w:val="333333"/>
          <w:lang w:val="en-US"/>
        </w:rPr>
        <w:t>întrerupere nepl</w:t>
      </w:r>
      <w:r w:rsidR="00B050E9">
        <w:rPr>
          <w:i/>
          <w:iCs/>
          <w:color w:val="333333"/>
          <w:lang w:val="en-US"/>
        </w:rPr>
        <w:t>anificată a furnizării</w:t>
      </w:r>
      <w:r w:rsidRPr="005B52C4">
        <w:rPr>
          <w:i/>
          <w:iCs/>
          <w:color w:val="333333"/>
          <w:lang w:val="en-US"/>
        </w:rPr>
        <w:t xml:space="preserve"> serviciului public de al</w:t>
      </w:r>
      <w:r w:rsidR="008C589D">
        <w:rPr>
          <w:i/>
          <w:iCs/>
          <w:color w:val="333333"/>
          <w:lang w:val="en-US"/>
        </w:rPr>
        <w:t xml:space="preserve">imentare cu apă </w:t>
      </w:r>
      <w:r w:rsidRPr="005B52C4">
        <w:rPr>
          <w:color w:val="333333"/>
          <w:lang w:val="en-US"/>
        </w:rPr>
        <w:t>– întrerupere temporară a furnizării apei, a recepţionării apelor uzate, cauzată de avarii produse în sistemul public de al</w:t>
      </w:r>
      <w:r w:rsidR="008C589D">
        <w:rPr>
          <w:color w:val="333333"/>
          <w:lang w:val="en-US"/>
        </w:rPr>
        <w:t>imentare cu apă</w:t>
      </w:r>
      <w:r w:rsidRPr="005B52C4">
        <w:rPr>
          <w:color w:val="333333"/>
          <w:lang w:val="en-US"/>
        </w:rPr>
        <w:t>, fără a fi deconectate instalaţiile</w:t>
      </w:r>
      <w:r w:rsidR="008C589D">
        <w:rPr>
          <w:color w:val="333333"/>
          <w:lang w:val="en-US"/>
        </w:rPr>
        <w:t xml:space="preserve"> interne de apă </w:t>
      </w:r>
      <w:r w:rsidRPr="005B52C4">
        <w:rPr>
          <w:color w:val="333333"/>
          <w:lang w:val="en-US"/>
        </w:rPr>
        <w:t xml:space="preserve">ale consumatorilor de la reţeaua publică de </w:t>
      </w:r>
      <w:r w:rsidR="008C589D">
        <w:rPr>
          <w:color w:val="333333"/>
          <w:lang w:val="en-US"/>
        </w:rPr>
        <w:t>alimentare cu apă</w:t>
      </w:r>
      <w:r w:rsidRPr="005B52C4">
        <w:rPr>
          <w:color w:val="333333"/>
          <w:lang w:val="en-US"/>
        </w:rPr>
        <w:t>;</w:t>
      </w:r>
    </w:p>
    <w:p w:rsidR="00C70EAD" w:rsidRPr="005B52C4" w:rsidRDefault="00C70EAD" w:rsidP="00C70EAD">
      <w:pPr>
        <w:shd w:val="clear" w:color="auto" w:fill="FFFFFF"/>
        <w:ind w:firstLine="851"/>
        <w:jc w:val="both"/>
        <w:rPr>
          <w:color w:val="333333"/>
          <w:lang w:val="en-US"/>
        </w:rPr>
      </w:pPr>
      <w:r w:rsidRPr="005B52C4">
        <w:rPr>
          <w:i/>
          <w:iCs/>
          <w:color w:val="333333"/>
          <w:lang w:val="en-US"/>
        </w:rPr>
        <w:t>loc de consum</w:t>
      </w:r>
      <w:r w:rsidRPr="005B52C4">
        <w:rPr>
          <w:color w:val="333333"/>
          <w:lang w:val="en-US"/>
        </w:rPr>
        <w:t> – amplasament al instalaţiilor</w:t>
      </w:r>
      <w:r w:rsidR="008C589D">
        <w:rPr>
          <w:color w:val="333333"/>
          <w:lang w:val="en-US"/>
        </w:rPr>
        <w:t xml:space="preserve"> interne de </w:t>
      </w:r>
      <w:proofErr w:type="gramStart"/>
      <w:r w:rsidR="008C589D">
        <w:rPr>
          <w:color w:val="333333"/>
          <w:lang w:val="en-US"/>
        </w:rPr>
        <w:t xml:space="preserve">apă </w:t>
      </w:r>
      <w:r w:rsidRPr="005B52C4">
        <w:rPr>
          <w:color w:val="333333"/>
          <w:lang w:val="en-US"/>
        </w:rPr>
        <w:t xml:space="preserve"> ale</w:t>
      </w:r>
      <w:proofErr w:type="gramEnd"/>
      <w:r w:rsidRPr="005B52C4">
        <w:rPr>
          <w:color w:val="333333"/>
          <w:lang w:val="en-US"/>
        </w:rPr>
        <w:t xml:space="preserve"> consumatorului, unde se consumă apa  de la instalaţiile interne de apă;</w:t>
      </w:r>
    </w:p>
    <w:p w:rsidR="00C70EAD" w:rsidRPr="005B52C4" w:rsidRDefault="00C70EAD" w:rsidP="00C70EAD">
      <w:pPr>
        <w:shd w:val="clear" w:color="auto" w:fill="FFFFFF"/>
        <w:ind w:firstLine="851"/>
        <w:jc w:val="both"/>
        <w:rPr>
          <w:color w:val="333333"/>
          <w:lang w:val="en-US"/>
        </w:rPr>
      </w:pPr>
      <w:r w:rsidRPr="005B52C4">
        <w:rPr>
          <w:i/>
          <w:iCs/>
          <w:color w:val="333333"/>
          <w:lang w:val="en-US"/>
        </w:rPr>
        <w:t>solicitant</w:t>
      </w:r>
      <w:r w:rsidRPr="005B52C4">
        <w:rPr>
          <w:color w:val="333333"/>
          <w:lang w:val="en-US"/>
        </w:rPr>
        <w:t> – persoană fizică sau persoană juridică care solicită operatorului eliberarea avizului de branşare/racordare, executarea branşamentului</w:t>
      </w:r>
      <w:r w:rsidR="0011223F">
        <w:rPr>
          <w:color w:val="333333"/>
          <w:lang w:val="en-US"/>
        </w:rPr>
        <w:t xml:space="preserve"> de apă</w:t>
      </w:r>
      <w:r w:rsidRPr="005B52C4">
        <w:rPr>
          <w:color w:val="333333"/>
          <w:lang w:val="en-US"/>
        </w:rPr>
        <w:t>, branşarea/racordarea instalaţiilor interne de apă la sistemul public de alimentare cu apă, încheierea co</w:t>
      </w:r>
      <w:r w:rsidR="00B050E9">
        <w:rPr>
          <w:color w:val="333333"/>
          <w:lang w:val="en-US"/>
        </w:rPr>
        <w:t>ntractului de furnizare</w:t>
      </w:r>
      <w:r w:rsidRPr="005B52C4">
        <w:rPr>
          <w:color w:val="333333"/>
          <w:lang w:val="en-US"/>
        </w:rPr>
        <w:t xml:space="preserve"> a serviciului public de alimentare cu apă;</w:t>
      </w:r>
    </w:p>
    <w:p w:rsidR="00C70EAD" w:rsidRPr="005B52C4" w:rsidRDefault="00C70EAD" w:rsidP="00C70EAD">
      <w:pPr>
        <w:shd w:val="clear" w:color="auto" w:fill="FFFFFF"/>
        <w:ind w:firstLine="851"/>
        <w:jc w:val="both"/>
        <w:rPr>
          <w:color w:val="333333"/>
          <w:lang w:val="en-US"/>
        </w:rPr>
      </w:pPr>
      <w:r w:rsidRPr="005B52C4">
        <w:rPr>
          <w:i/>
          <w:iCs/>
          <w:color w:val="333333"/>
          <w:lang w:val="en-US"/>
        </w:rPr>
        <w:t>violarea sigiliului operatorului</w:t>
      </w:r>
      <w:r w:rsidRPr="005B52C4">
        <w:rPr>
          <w:color w:val="333333"/>
          <w:lang w:val="en-US"/>
        </w:rPr>
        <w:t> – falsificarea sigiliului aplicat de către operator; înlăturarea sigiliului aplicat de către operator; deteriorarea sau altă intervenţie asupra sigiliului autentic aplicat de către operator, care conduce la deplasarea lui pe cordon; ruperea cordonului sigiliului aplicat de către operator.</w:t>
      </w:r>
    </w:p>
    <w:p w:rsidR="00C70EAD" w:rsidRPr="005B52C4" w:rsidRDefault="00C70EAD" w:rsidP="00C70EAD">
      <w:pPr>
        <w:shd w:val="clear" w:color="auto" w:fill="FFFFFF"/>
        <w:ind w:firstLine="851"/>
        <w:jc w:val="both"/>
        <w:rPr>
          <w:color w:val="333333"/>
          <w:lang w:val="en-US"/>
        </w:rPr>
      </w:pPr>
      <w:r w:rsidRPr="005B52C4">
        <w:rPr>
          <w:b/>
          <w:bCs/>
          <w:color w:val="333333"/>
          <w:lang w:val="en-US"/>
        </w:rPr>
        <w:t>7.</w:t>
      </w:r>
      <w:r w:rsidR="00B050E9">
        <w:rPr>
          <w:color w:val="333333"/>
          <w:lang w:val="en-US"/>
        </w:rPr>
        <w:t> Furnizarea</w:t>
      </w:r>
      <w:r w:rsidRPr="005B52C4">
        <w:rPr>
          <w:color w:val="333333"/>
          <w:lang w:val="en-US"/>
        </w:rPr>
        <w:t xml:space="preserve"> serviciului public de alimentare cu apă se efectuează în bază de contract încheiat între operator şi consumator.</w:t>
      </w:r>
    </w:p>
    <w:p w:rsidR="00C70EAD" w:rsidRPr="005B52C4" w:rsidRDefault="00C70EAD" w:rsidP="00C70EAD">
      <w:pPr>
        <w:shd w:val="clear" w:color="auto" w:fill="FFFFFF"/>
        <w:ind w:firstLine="851"/>
        <w:jc w:val="both"/>
        <w:rPr>
          <w:lang w:val="en-US"/>
        </w:rPr>
      </w:pPr>
      <w:r w:rsidRPr="005B52C4">
        <w:rPr>
          <w:b/>
          <w:bCs/>
          <w:color w:val="333333"/>
          <w:lang w:val="en-US"/>
        </w:rPr>
        <w:t>8.</w:t>
      </w:r>
      <w:r w:rsidRPr="005B52C4">
        <w:rPr>
          <w:color w:val="333333"/>
          <w:lang w:val="en-US"/>
        </w:rPr>
        <w:t> Operato</w:t>
      </w:r>
      <w:r w:rsidR="00B050E9">
        <w:rPr>
          <w:color w:val="333333"/>
          <w:lang w:val="en-US"/>
        </w:rPr>
        <w:t>rul asigură furnizarea</w:t>
      </w:r>
      <w:r w:rsidRPr="005B52C4">
        <w:rPr>
          <w:color w:val="333333"/>
          <w:lang w:val="en-US"/>
        </w:rPr>
        <w:t xml:space="preserve"> neîntreruptă a serviciului public de alimentare cu </w:t>
      </w:r>
      <w:r w:rsidRPr="005B52C4">
        <w:rPr>
          <w:lang w:val="en-US"/>
        </w:rPr>
        <w:t>apă în baza contractului încheiat cu consumatorul în condiţiile stabilite de Legea nr. 303/2013 privind serviciul public de alimentare cu apă şi de canalizare.</w:t>
      </w:r>
    </w:p>
    <w:p w:rsidR="00C70EAD" w:rsidRPr="005B52C4" w:rsidRDefault="00C70EAD" w:rsidP="00C70EAD">
      <w:pPr>
        <w:shd w:val="clear" w:color="auto" w:fill="FFFFFF"/>
        <w:ind w:firstLine="851"/>
        <w:jc w:val="both"/>
        <w:rPr>
          <w:lang w:val="en-US"/>
        </w:rPr>
      </w:pPr>
      <w:r w:rsidRPr="005B52C4">
        <w:rPr>
          <w:b/>
          <w:bCs/>
          <w:lang w:val="en-US"/>
        </w:rPr>
        <w:t>9.</w:t>
      </w:r>
      <w:r w:rsidRPr="005B52C4">
        <w:rPr>
          <w:lang w:val="en-US"/>
        </w:rPr>
        <w:t> Calitatea apei potabile trebuie să corespundă Normelor sanitare privind calitatea apei potabile, aprobate prin Hotărârea Guvernului nr. 934/2007 (Monitorul Oficial al Republicii Moldova, 2007, nr. 131-135, art. 970).</w:t>
      </w:r>
    </w:p>
    <w:p w:rsidR="00C70EAD" w:rsidRPr="005B52C4" w:rsidRDefault="00B050E9" w:rsidP="00C70EAD">
      <w:pPr>
        <w:shd w:val="clear" w:color="auto" w:fill="FFFFFF"/>
        <w:ind w:firstLine="851"/>
        <w:jc w:val="both"/>
        <w:rPr>
          <w:lang w:val="en-US"/>
        </w:rPr>
      </w:pPr>
      <w:r>
        <w:rPr>
          <w:rStyle w:val="a4"/>
          <w:shd w:val="clear" w:color="auto" w:fill="FFFFFF"/>
          <w:lang w:val="en-US"/>
        </w:rPr>
        <w:t>10</w:t>
      </w:r>
      <w:r w:rsidR="00C70EAD" w:rsidRPr="005B52C4">
        <w:rPr>
          <w:rStyle w:val="a4"/>
          <w:shd w:val="clear" w:color="auto" w:fill="FFFFFF"/>
          <w:lang w:val="en-US"/>
        </w:rPr>
        <w:t>.</w:t>
      </w:r>
      <w:r w:rsidR="00C70EAD" w:rsidRPr="005B52C4">
        <w:rPr>
          <w:shd w:val="clear" w:color="auto" w:fill="FFFFFF"/>
          <w:lang w:val="en-US"/>
        </w:rPr>
        <w:t xml:space="preserve"> Tarifele pentru serviciile publice de alimentare cu apă şi de canalizare se </w:t>
      </w:r>
      <w:proofErr w:type="gramStart"/>
      <w:r w:rsidR="00C70EAD" w:rsidRPr="005B52C4">
        <w:rPr>
          <w:shd w:val="clear" w:color="auto" w:fill="FFFFFF"/>
          <w:lang w:val="en-US"/>
        </w:rPr>
        <w:t xml:space="preserve">stabilesc </w:t>
      </w:r>
      <w:r w:rsidR="00C70EAD">
        <w:rPr>
          <w:shd w:val="clear" w:color="auto" w:fill="FFFFFF"/>
          <w:lang w:val="en-US"/>
        </w:rPr>
        <w:t xml:space="preserve"> în</w:t>
      </w:r>
      <w:proofErr w:type="gramEnd"/>
      <w:r w:rsidR="00C70EAD">
        <w:rPr>
          <w:shd w:val="clear" w:color="auto" w:fill="FFFFFF"/>
          <w:lang w:val="en-US"/>
        </w:rPr>
        <w:t xml:space="preserve"> conformitate cu </w:t>
      </w:r>
      <w:r w:rsidR="00C70EAD">
        <w:rPr>
          <w:lang w:val="en-US"/>
        </w:rPr>
        <w:t xml:space="preserve">art. 35 alin. (17) din Legea privind </w:t>
      </w:r>
      <w:r w:rsidR="00C70EAD" w:rsidRPr="00783F91">
        <w:rPr>
          <w:lang w:val="en-US"/>
        </w:rPr>
        <w:t>serviciul public de alimentare cu apă şi de canalizare</w:t>
      </w:r>
      <w:r w:rsidR="00C70EAD">
        <w:rPr>
          <w:lang w:val="en-US"/>
        </w:rPr>
        <w:t xml:space="preserve"> nr. 303 din </w:t>
      </w:r>
      <w:proofErr w:type="gramStart"/>
      <w:r w:rsidR="00C70EAD">
        <w:rPr>
          <w:lang w:val="en-US"/>
        </w:rPr>
        <w:t xml:space="preserve">13.12.2013 </w:t>
      </w:r>
      <w:r w:rsidR="00C70EAD">
        <w:rPr>
          <w:shd w:val="clear" w:color="auto" w:fill="FFFFFF"/>
          <w:lang w:val="en-US"/>
        </w:rPr>
        <w:t>,</w:t>
      </w:r>
      <w:proofErr w:type="gramEnd"/>
      <w:r w:rsidR="00C70EAD">
        <w:rPr>
          <w:shd w:val="clear" w:color="auto" w:fill="FFFFFF"/>
          <w:lang w:val="en-US"/>
        </w:rPr>
        <w:t xml:space="preserve"> și anume prin Decizia C</w:t>
      </w:r>
      <w:r w:rsidR="00C70EAD" w:rsidRPr="005B52C4">
        <w:rPr>
          <w:shd w:val="clear" w:color="auto" w:fill="FFFFFF"/>
          <w:lang w:val="en-US"/>
        </w:rPr>
        <w:t>onsiliului comunal Zorile.</w:t>
      </w:r>
    </w:p>
    <w:p w:rsidR="00C70EAD" w:rsidRPr="005B52C4" w:rsidRDefault="00B050E9" w:rsidP="00C70EAD">
      <w:pPr>
        <w:shd w:val="clear" w:color="auto" w:fill="FFFFFF"/>
        <w:ind w:firstLine="851"/>
        <w:jc w:val="both"/>
        <w:rPr>
          <w:color w:val="333333"/>
          <w:lang w:val="en-US"/>
        </w:rPr>
      </w:pPr>
      <w:r>
        <w:rPr>
          <w:b/>
          <w:bCs/>
          <w:color w:val="333333"/>
          <w:lang w:val="en-US"/>
        </w:rPr>
        <w:t>11</w:t>
      </w:r>
      <w:r w:rsidR="00C70EAD" w:rsidRPr="0086095F">
        <w:rPr>
          <w:b/>
          <w:bCs/>
          <w:color w:val="333333"/>
          <w:lang w:val="en-US"/>
        </w:rPr>
        <w:t>.</w:t>
      </w:r>
      <w:r w:rsidR="00C70EAD" w:rsidRPr="0086095F">
        <w:rPr>
          <w:color w:val="333333"/>
          <w:lang w:val="en-US"/>
        </w:rPr>
        <w:t> Exploatarea</w:t>
      </w:r>
      <w:r w:rsidR="00C70EAD" w:rsidRPr="005B52C4">
        <w:rPr>
          <w:color w:val="333333"/>
          <w:lang w:val="en-US"/>
        </w:rPr>
        <w:t>, întreținerea, reparația, extinderea sau modernizarea sistemelor publice de alimentare cu apă</w:t>
      </w:r>
      <w:r w:rsidR="00C70EAD" w:rsidRPr="005B52C4">
        <w:rPr>
          <w:lang w:val="en-US"/>
        </w:rPr>
        <w:t xml:space="preserve">, se efectuează de către operator în conformitate cu prevederile Legii nr. 303/2013 privind serviciul </w:t>
      </w:r>
      <w:r w:rsidR="00C70EAD" w:rsidRPr="005B52C4">
        <w:rPr>
          <w:color w:val="333333"/>
          <w:lang w:val="en-US"/>
        </w:rPr>
        <w:t xml:space="preserve">public de alimentare cu apă şi de canalizare, a contractelor încheiate, </w:t>
      </w:r>
      <w:r w:rsidR="00C70EAD" w:rsidRPr="005B52C4">
        <w:rPr>
          <w:color w:val="333333"/>
          <w:lang w:val="en-US"/>
        </w:rPr>
        <w:lastRenderedPageBreak/>
        <w:t xml:space="preserve">actelor legislative, normativelor în construcții (NCM G.03.02:2015, </w:t>
      </w:r>
      <w:r w:rsidR="00C70EAD" w:rsidRPr="005B52C4">
        <w:rPr>
          <w:color w:val="333333"/>
        </w:rPr>
        <w:t>СНиП</w:t>
      </w:r>
      <w:r w:rsidR="00C70EAD" w:rsidRPr="005B52C4">
        <w:rPr>
          <w:color w:val="333333"/>
          <w:lang w:val="en-US"/>
        </w:rPr>
        <w:t>), codurilor practice (CP), regulamentelor tehnice de exploatare și regulamentelor de exploatare și întreținere a utilajelor recomandate de producători acestora.</w:t>
      </w:r>
    </w:p>
    <w:p w:rsidR="00C70EAD" w:rsidRPr="005B52C4" w:rsidRDefault="00C70EAD" w:rsidP="00C70EAD">
      <w:pPr>
        <w:shd w:val="clear" w:color="auto" w:fill="FFFFFF"/>
        <w:ind w:firstLine="851"/>
        <w:jc w:val="both"/>
        <w:rPr>
          <w:color w:val="333333"/>
          <w:lang w:val="en-US"/>
        </w:rPr>
      </w:pPr>
      <w:r w:rsidRPr="005B52C4">
        <w:rPr>
          <w:b/>
          <w:bCs/>
          <w:color w:val="333333"/>
          <w:lang w:val="en-US"/>
        </w:rPr>
        <w:t>12.</w:t>
      </w:r>
      <w:r w:rsidRPr="005B52C4">
        <w:rPr>
          <w:color w:val="333333"/>
          <w:lang w:val="en-US"/>
        </w:rPr>
        <w:t> Consumatorul poate dispune de unul sau de mai multe locuri de consum. Prevederile prezentului Regulament se aplică în raport cu fiecare loc de consum, luat aparte, care aparţine consumatorului.</w:t>
      </w:r>
    </w:p>
    <w:p w:rsidR="00C70EAD" w:rsidRPr="005B52C4" w:rsidRDefault="00C70EAD" w:rsidP="00C70EAD">
      <w:pPr>
        <w:shd w:val="clear" w:color="auto" w:fill="FFFFFF"/>
        <w:ind w:firstLine="851"/>
        <w:jc w:val="both"/>
        <w:rPr>
          <w:color w:val="333333"/>
          <w:lang w:val="en-US"/>
        </w:rPr>
      </w:pPr>
      <w:r w:rsidRPr="005B52C4">
        <w:rPr>
          <w:b/>
          <w:bCs/>
          <w:color w:val="333333"/>
          <w:lang w:val="en-US"/>
        </w:rPr>
        <w:t>13.</w:t>
      </w:r>
      <w:r w:rsidRPr="005B52C4">
        <w:rPr>
          <w:color w:val="333333"/>
          <w:lang w:val="en-US"/>
        </w:rPr>
        <w:t> Raporturile dintre operator şi consuma</w:t>
      </w:r>
      <w:r w:rsidR="00B050E9">
        <w:rPr>
          <w:color w:val="333333"/>
          <w:lang w:val="en-US"/>
        </w:rPr>
        <w:t>tor privind furnizarea</w:t>
      </w:r>
      <w:r w:rsidRPr="005B52C4">
        <w:rPr>
          <w:color w:val="333333"/>
          <w:lang w:val="en-US"/>
        </w:rPr>
        <w:t xml:space="preserve"> şi achitarea serviciului public de alimentare cu apă, nespecificate în prezentul Regulament, se reglementează în conformitate cu prevederile Legii nr. 303/2013 privind serviciul public de alimentare cu apă şi de canalizare.</w:t>
      </w:r>
    </w:p>
    <w:p w:rsidR="00C70EAD" w:rsidRPr="005B52C4" w:rsidRDefault="00C70EAD" w:rsidP="00C70EAD">
      <w:pPr>
        <w:shd w:val="clear" w:color="auto" w:fill="FFFFFF"/>
        <w:ind w:firstLine="851"/>
        <w:jc w:val="both"/>
        <w:rPr>
          <w:color w:val="333333"/>
          <w:lang w:val="en-US"/>
        </w:rPr>
      </w:pPr>
      <w:r w:rsidRPr="005B52C4">
        <w:rPr>
          <w:b/>
          <w:bCs/>
          <w:color w:val="333333"/>
          <w:lang w:val="en-US"/>
        </w:rPr>
        <w:t>14.</w:t>
      </w:r>
      <w:r w:rsidRPr="005B52C4">
        <w:rPr>
          <w:color w:val="333333"/>
          <w:lang w:val="en-US"/>
        </w:rPr>
        <w:t xml:space="preserve"> Operatorul este obligat să întreprindă toate măsurile necesare pentru prevenirea sau remedierea defectelor, avariilor şi a deranjamentelor din instalaţiile sistemului public de alimentare cu apă, în condiţiile stabilite de Legea nr. 303/2013 privind serviciul public de alimentare cu apă şi de canalizare, de </w:t>
      </w:r>
      <w:r w:rsidR="00B050E9">
        <w:rPr>
          <w:color w:val="333333"/>
          <w:lang w:val="en-US"/>
        </w:rPr>
        <w:t>contractul de furnizare</w:t>
      </w:r>
      <w:r w:rsidRPr="005B52C4">
        <w:rPr>
          <w:color w:val="333333"/>
          <w:lang w:val="en-US"/>
        </w:rPr>
        <w:t xml:space="preserve"> a serviciului public de alimentare cu apă, de prezentul Regulament și alte reglementări.</w:t>
      </w:r>
    </w:p>
    <w:p w:rsidR="00C70EAD" w:rsidRPr="005B52C4" w:rsidRDefault="00C70EAD" w:rsidP="00C70EAD">
      <w:pPr>
        <w:shd w:val="clear" w:color="auto" w:fill="FFFFFF"/>
        <w:ind w:firstLine="851"/>
        <w:jc w:val="both"/>
        <w:rPr>
          <w:b/>
          <w:bCs/>
          <w:lang w:val="en-US"/>
        </w:rPr>
      </w:pPr>
      <w:r w:rsidRPr="005B52C4">
        <w:rPr>
          <w:b/>
          <w:bCs/>
          <w:lang w:val="en-US"/>
        </w:rPr>
        <w:t>15.</w:t>
      </w:r>
      <w:r w:rsidRPr="005B52C4">
        <w:rPr>
          <w:lang w:val="en-US"/>
        </w:rPr>
        <w:t> Orice branşare/racordare sau reconectare la sistemul public de al</w:t>
      </w:r>
      <w:r w:rsidR="0086095F">
        <w:rPr>
          <w:lang w:val="en-US"/>
        </w:rPr>
        <w:t xml:space="preserve">imentare cu </w:t>
      </w:r>
      <w:proofErr w:type="gramStart"/>
      <w:r w:rsidR="0086095F">
        <w:rPr>
          <w:lang w:val="en-US"/>
        </w:rPr>
        <w:t xml:space="preserve">apă </w:t>
      </w:r>
      <w:r w:rsidRPr="005B52C4">
        <w:rPr>
          <w:lang w:val="en-US"/>
        </w:rPr>
        <w:t xml:space="preserve"> este</w:t>
      </w:r>
      <w:proofErr w:type="gramEnd"/>
      <w:r w:rsidRPr="005B52C4">
        <w:rPr>
          <w:lang w:val="en-US"/>
        </w:rPr>
        <w:t xml:space="preserve"> efectuată, în exclusivitate, de către operator.</w:t>
      </w:r>
      <w:r w:rsidRPr="005B52C4">
        <w:rPr>
          <w:b/>
          <w:bCs/>
          <w:lang w:val="en-US"/>
        </w:rPr>
        <w:t xml:space="preserve"> </w:t>
      </w:r>
    </w:p>
    <w:p w:rsidR="00C70EAD" w:rsidRPr="005B52C4" w:rsidRDefault="00C70EAD" w:rsidP="00C70EAD">
      <w:pPr>
        <w:shd w:val="clear" w:color="auto" w:fill="FFFFFF"/>
        <w:ind w:firstLine="851"/>
        <w:jc w:val="center"/>
        <w:rPr>
          <w:b/>
          <w:bCs/>
          <w:lang w:val="en-US"/>
        </w:rPr>
      </w:pPr>
    </w:p>
    <w:p w:rsidR="00C70EAD" w:rsidRPr="005B52C4" w:rsidRDefault="00C70EAD" w:rsidP="00C70EAD">
      <w:pPr>
        <w:shd w:val="clear" w:color="auto" w:fill="FFFFFF"/>
        <w:ind w:firstLine="851"/>
        <w:jc w:val="center"/>
        <w:rPr>
          <w:lang w:val="en-US"/>
        </w:rPr>
      </w:pPr>
      <w:r w:rsidRPr="00B466D6">
        <w:rPr>
          <w:b/>
          <w:bCs/>
          <w:lang w:val="en-US"/>
        </w:rPr>
        <w:t>Secţiunea 2</w:t>
      </w:r>
      <w:r w:rsidR="00B466D6">
        <w:rPr>
          <w:b/>
          <w:bCs/>
          <w:lang w:val="en-US"/>
        </w:rPr>
        <w:t xml:space="preserve"> </w:t>
      </w:r>
    </w:p>
    <w:p w:rsidR="00B466D6" w:rsidRPr="005B52C4" w:rsidRDefault="00C70EAD" w:rsidP="00B466D6">
      <w:pPr>
        <w:shd w:val="clear" w:color="auto" w:fill="FFFFFF"/>
        <w:ind w:firstLine="851"/>
        <w:jc w:val="center"/>
        <w:rPr>
          <w:b/>
          <w:bCs/>
          <w:color w:val="333333"/>
          <w:lang w:val="en-US"/>
        </w:rPr>
      </w:pPr>
      <w:r w:rsidRPr="005B52C4">
        <w:rPr>
          <w:b/>
          <w:bCs/>
          <w:color w:val="333333"/>
          <w:lang w:val="en-US"/>
        </w:rPr>
        <w:t xml:space="preserve">Branșarea/racordarea instalaţiilor interne de apă </w:t>
      </w:r>
    </w:p>
    <w:p w:rsidR="00C70EAD" w:rsidRPr="005B52C4" w:rsidRDefault="00C70EAD" w:rsidP="00C70EAD">
      <w:pPr>
        <w:shd w:val="clear" w:color="auto" w:fill="FFFFFF"/>
        <w:ind w:firstLine="851"/>
        <w:jc w:val="center"/>
        <w:rPr>
          <w:color w:val="333333"/>
          <w:lang w:val="en-US"/>
        </w:rPr>
      </w:pPr>
      <w:r w:rsidRPr="005B52C4">
        <w:rPr>
          <w:b/>
          <w:bCs/>
          <w:color w:val="333333"/>
          <w:lang w:val="en-US"/>
        </w:rPr>
        <w:t>la serviciul public de alimentare</w:t>
      </w:r>
    </w:p>
    <w:p w:rsidR="00C70EAD" w:rsidRPr="005B52C4" w:rsidRDefault="00C70EAD" w:rsidP="00C70EAD">
      <w:pPr>
        <w:shd w:val="clear" w:color="auto" w:fill="FFFFFF"/>
        <w:ind w:firstLine="851"/>
        <w:jc w:val="center"/>
        <w:rPr>
          <w:color w:val="333333"/>
          <w:lang w:val="en-US"/>
        </w:rPr>
      </w:pPr>
      <w:r w:rsidRPr="005B52C4">
        <w:rPr>
          <w:b/>
          <w:bCs/>
          <w:color w:val="333333"/>
          <w:lang w:val="en-US"/>
        </w:rPr>
        <w:t xml:space="preserve">cu apă </w:t>
      </w:r>
    </w:p>
    <w:p w:rsidR="00C70EAD" w:rsidRPr="005B52C4" w:rsidRDefault="00C70EAD" w:rsidP="00C70EAD">
      <w:pPr>
        <w:shd w:val="clear" w:color="auto" w:fill="FFFFFF"/>
        <w:ind w:firstLine="851"/>
        <w:jc w:val="both"/>
        <w:rPr>
          <w:color w:val="333333"/>
          <w:lang w:val="en-US"/>
        </w:rPr>
      </w:pPr>
      <w:r w:rsidRPr="005B52C4">
        <w:rPr>
          <w:b/>
          <w:bCs/>
          <w:color w:val="333333"/>
          <w:lang w:val="en-US"/>
        </w:rPr>
        <w:t>16.</w:t>
      </w:r>
      <w:r w:rsidRPr="005B52C4">
        <w:rPr>
          <w:color w:val="333333"/>
          <w:lang w:val="en-US"/>
        </w:rPr>
        <w:t> Orice persoană fizică sau juridică este în drept să solicite branşarea/racordarea instalaţiilor interne de apă, care îi aparţin, la sistemul public de alimentare cu apă al operatorului care îşi desfăşoară a</w:t>
      </w:r>
      <w:r w:rsidR="00B050E9">
        <w:rPr>
          <w:color w:val="333333"/>
          <w:lang w:val="en-US"/>
        </w:rPr>
        <w:t>ctivitatea de furnizare</w:t>
      </w:r>
      <w:r w:rsidRPr="005B52C4">
        <w:rPr>
          <w:color w:val="333333"/>
          <w:lang w:val="en-US"/>
        </w:rPr>
        <w:t xml:space="preserve"> a serviciului public de alimentare cu apă în unitățile administrativ-teritoriale în limitele teritoriului administrat.</w:t>
      </w:r>
    </w:p>
    <w:p w:rsidR="00C70EAD" w:rsidRPr="005B52C4" w:rsidRDefault="00C70EAD" w:rsidP="00C70EAD">
      <w:pPr>
        <w:shd w:val="clear" w:color="auto" w:fill="FFFFFF"/>
        <w:ind w:firstLine="851"/>
        <w:jc w:val="both"/>
        <w:rPr>
          <w:color w:val="333333"/>
          <w:lang w:val="en-US"/>
        </w:rPr>
      </w:pPr>
      <w:r w:rsidRPr="005B52C4">
        <w:rPr>
          <w:b/>
          <w:bCs/>
          <w:color w:val="333333"/>
          <w:lang w:val="en-US"/>
        </w:rPr>
        <w:t>17. </w:t>
      </w:r>
      <w:r w:rsidRPr="005B52C4">
        <w:rPr>
          <w:color w:val="333333"/>
          <w:lang w:val="en-US"/>
        </w:rPr>
        <w:t>În scopul branşării/racordării instalaţiilor interne de apă la sistemul public de alimentare cu apă, solicitantul este obligat să obţină de la operator avizul de branşare/racordare, conform modelului stabilit. Obţinerea avizului de branşare/racordare este necesară şi în cazul solicitării majorării debitului de apă la un loc de consum.</w:t>
      </w:r>
    </w:p>
    <w:p w:rsidR="00C70EAD" w:rsidRPr="005B52C4" w:rsidRDefault="00C70EAD" w:rsidP="00C70EAD">
      <w:pPr>
        <w:shd w:val="clear" w:color="auto" w:fill="FFFFFF"/>
        <w:ind w:firstLine="851"/>
        <w:jc w:val="both"/>
        <w:rPr>
          <w:color w:val="333333"/>
          <w:lang w:val="en-US"/>
        </w:rPr>
      </w:pPr>
      <w:r w:rsidRPr="005B52C4">
        <w:rPr>
          <w:b/>
          <w:bCs/>
          <w:color w:val="333333"/>
          <w:lang w:val="en-US"/>
        </w:rPr>
        <w:t>18.</w:t>
      </w:r>
      <w:r w:rsidRPr="005B52C4">
        <w:rPr>
          <w:color w:val="333333"/>
          <w:lang w:val="en-US"/>
        </w:rPr>
        <w:t> Pentru eliberarea avizului de branşare/racordare, solicitantul va depune o cerere, în scris, la oficiul operatorului, care va cuprinde obligatoriu următoarele:</w:t>
      </w:r>
    </w:p>
    <w:p w:rsidR="00C70EAD" w:rsidRPr="005B52C4" w:rsidRDefault="00C70EAD" w:rsidP="00C70EAD">
      <w:pPr>
        <w:shd w:val="clear" w:color="auto" w:fill="FFFFFF"/>
        <w:ind w:firstLine="851"/>
        <w:jc w:val="both"/>
        <w:rPr>
          <w:color w:val="333333"/>
          <w:lang w:val="en-US"/>
        </w:rPr>
      </w:pPr>
      <w:r w:rsidRPr="005B52C4">
        <w:rPr>
          <w:color w:val="333333"/>
          <w:lang w:val="en-US"/>
        </w:rPr>
        <w:t>a) numele, prenumele persoanei fizice, denumirea persoanei juridice şi adresa locului de consum, numerele telefonului/faxului, alte informaţii de contact;</w:t>
      </w:r>
    </w:p>
    <w:p w:rsidR="00C70EAD" w:rsidRPr="005B52C4" w:rsidRDefault="00C70EAD" w:rsidP="00C70EAD">
      <w:pPr>
        <w:shd w:val="clear" w:color="auto" w:fill="FFFFFF"/>
        <w:ind w:firstLine="851"/>
        <w:jc w:val="both"/>
        <w:rPr>
          <w:color w:val="333333"/>
          <w:lang w:val="en-US"/>
        </w:rPr>
      </w:pPr>
      <w:r w:rsidRPr="005B52C4">
        <w:rPr>
          <w:color w:val="333333"/>
          <w:lang w:val="en-US"/>
        </w:rPr>
        <w:t>b) scopul utilizării apei;</w:t>
      </w:r>
    </w:p>
    <w:p w:rsidR="00C70EAD" w:rsidRPr="005B52C4" w:rsidRDefault="00C70EAD" w:rsidP="00C70EAD">
      <w:pPr>
        <w:shd w:val="clear" w:color="auto" w:fill="FFFFFF"/>
        <w:ind w:firstLine="851"/>
        <w:jc w:val="both"/>
        <w:rPr>
          <w:lang w:val="en-US"/>
        </w:rPr>
      </w:pPr>
      <w:r w:rsidRPr="005B52C4">
        <w:rPr>
          <w:lang w:val="en-US"/>
        </w:rPr>
        <w:t>c) debitul de apă solicitat, cu excepţia consumatorilor casnici, caracteristicile apei şi regimul de furnizare solicitat;</w:t>
      </w:r>
    </w:p>
    <w:p w:rsidR="00C70EAD" w:rsidRPr="005B52C4" w:rsidRDefault="00C70EAD" w:rsidP="00C70EAD">
      <w:pPr>
        <w:shd w:val="clear" w:color="auto" w:fill="FFFFFF"/>
        <w:ind w:firstLine="851"/>
        <w:jc w:val="both"/>
        <w:rPr>
          <w:color w:val="333333"/>
          <w:lang w:val="en-US"/>
        </w:rPr>
      </w:pPr>
      <w:r w:rsidRPr="005B52C4">
        <w:rPr>
          <w:color w:val="333333"/>
          <w:lang w:val="en-US"/>
        </w:rPr>
        <w:t>d) codul poştal, codul de identificare al proprietarului, codul fiscal, rechizitele bancare, funcţiile, numele, prenumele persoanelor autorizate să semneze contractul;</w:t>
      </w:r>
    </w:p>
    <w:p w:rsidR="00C70EAD" w:rsidRPr="005B52C4" w:rsidRDefault="00C70EAD" w:rsidP="00C70EAD">
      <w:pPr>
        <w:shd w:val="clear" w:color="auto" w:fill="FFFFFF"/>
        <w:ind w:firstLine="851"/>
        <w:jc w:val="both"/>
        <w:rPr>
          <w:color w:val="333333"/>
          <w:lang w:val="en-US"/>
        </w:rPr>
      </w:pPr>
      <w:r w:rsidRPr="005B52C4">
        <w:rPr>
          <w:color w:val="333333"/>
          <w:lang w:val="en-US"/>
        </w:rPr>
        <w:t>e) termenul de branşare/racordare.</w:t>
      </w:r>
    </w:p>
    <w:p w:rsidR="00C70EAD" w:rsidRPr="005B52C4" w:rsidRDefault="00C70EAD" w:rsidP="00C70EAD">
      <w:pPr>
        <w:shd w:val="clear" w:color="auto" w:fill="FFFFFF"/>
        <w:ind w:firstLine="851"/>
        <w:jc w:val="both"/>
        <w:rPr>
          <w:color w:val="333333"/>
          <w:lang w:val="en-US"/>
        </w:rPr>
      </w:pPr>
      <w:r w:rsidRPr="005B52C4">
        <w:rPr>
          <w:b/>
          <w:bCs/>
          <w:color w:val="333333"/>
          <w:lang w:val="en-US"/>
        </w:rPr>
        <w:t>19.</w:t>
      </w:r>
      <w:r w:rsidRPr="005B52C4">
        <w:rPr>
          <w:color w:val="333333"/>
          <w:lang w:val="en-US"/>
        </w:rPr>
        <w:t> La cerere se anexează:</w:t>
      </w:r>
    </w:p>
    <w:p w:rsidR="00C70EAD" w:rsidRPr="005B52C4" w:rsidRDefault="00C70EAD" w:rsidP="00C70EAD">
      <w:pPr>
        <w:shd w:val="clear" w:color="auto" w:fill="FFFFFF"/>
        <w:ind w:firstLine="851"/>
        <w:jc w:val="both"/>
        <w:rPr>
          <w:color w:val="333333"/>
          <w:lang w:val="en-US"/>
        </w:rPr>
      </w:pPr>
      <w:r w:rsidRPr="005B52C4">
        <w:rPr>
          <w:color w:val="333333"/>
          <w:lang w:val="en-US"/>
        </w:rPr>
        <w:t>a) copia actului care atestă dreptul de proprietate asupra imobilului sau copia documentului care atestă deținerea imobilului:</w:t>
      </w:r>
    </w:p>
    <w:p w:rsidR="00C70EAD" w:rsidRPr="005B52C4" w:rsidRDefault="00C70EAD" w:rsidP="00C70EAD">
      <w:pPr>
        <w:shd w:val="clear" w:color="auto" w:fill="FFFFFF"/>
        <w:ind w:firstLine="851"/>
        <w:jc w:val="both"/>
        <w:rPr>
          <w:color w:val="333333"/>
          <w:lang w:val="en-US"/>
        </w:rPr>
      </w:pPr>
      <w:r w:rsidRPr="005B52C4">
        <w:rPr>
          <w:color w:val="333333"/>
          <w:lang w:val="en-US"/>
        </w:rPr>
        <w:t>b) copia deciziei de înregistrare, eliberată de autoritatea competentă sau copia altui document care atestă dreptul de a desfăşura activitatea, pentru alți consumatori decât cei casnici;</w:t>
      </w:r>
    </w:p>
    <w:p w:rsidR="00C70EAD" w:rsidRPr="005B52C4" w:rsidRDefault="00C70EAD" w:rsidP="00C70EAD">
      <w:pPr>
        <w:shd w:val="clear" w:color="auto" w:fill="FFFFFF"/>
        <w:ind w:firstLine="851"/>
        <w:jc w:val="both"/>
        <w:rPr>
          <w:color w:val="333333"/>
          <w:lang w:val="en-US"/>
        </w:rPr>
      </w:pPr>
      <w:r w:rsidRPr="005B52C4">
        <w:rPr>
          <w:color w:val="333333"/>
          <w:lang w:val="en-US"/>
        </w:rPr>
        <w:t>c) copia actului de identitate, în cazul persoanei fizice.</w:t>
      </w:r>
    </w:p>
    <w:p w:rsidR="00C70EAD" w:rsidRPr="005B52C4" w:rsidRDefault="00C70EAD" w:rsidP="00C70EAD">
      <w:pPr>
        <w:shd w:val="clear" w:color="auto" w:fill="FFFFFF"/>
        <w:ind w:firstLine="851"/>
        <w:jc w:val="both"/>
        <w:rPr>
          <w:color w:val="333333"/>
          <w:lang w:val="en-US"/>
        </w:rPr>
      </w:pPr>
      <w:r w:rsidRPr="005B52C4">
        <w:rPr>
          <w:color w:val="333333"/>
          <w:lang w:val="en-US"/>
        </w:rPr>
        <w:t>Solicitantul prezintă copiile documentelor însoțite de originalele acestora pentru verificarea copiilor prezentate.</w:t>
      </w:r>
    </w:p>
    <w:p w:rsidR="00C70EAD" w:rsidRPr="005B52C4" w:rsidRDefault="00C70EAD" w:rsidP="00C70EAD">
      <w:pPr>
        <w:shd w:val="clear" w:color="auto" w:fill="FFFFFF"/>
        <w:ind w:firstLine="851"/>
        <w:jc w:val="both"/>
        <w:rPr>
          <w:color w:val="333333"/>
          <w:lang w:val="en-US"/>
        </w:rPr>
      </w:pPr>
      <w:r w:rsidRPr="005B52C4">
        <w:rPr>
          <w:b/>
          <w:bCs/>
          <w:color w:val="333333"/>
          <w:lang w:val="en-US"/>
        </w:rPr>
        <w:t>20.</w:t>
      </w:r>
      <w:r w:rsidRPr="005B52C4">
        <w:rPr>
          <w:color w:val="333333"/>
          <w:lang w:val="en-US"/>
        </w:rPr>
        <w:t xml:space="preserve"> Operatorul este obligat să elibereze solicitantului, în termen de 20 de zile, avizul de branşare/racordare în care se indică, în mod obligatoriu, condiţiile tehnico-economice optime de branşare/racordare ce nu contravin actelor normative şi lucrările pe care urmează să le îndeplinească solicitantul, pentru branşarea/racordarea instalaţiilor interne de apă care îi aparţin la sistemul public de alimentare cu apă. Operatorul este obligat să colaboreze cu solicitantul pentru </w:t>
      </w:r>
      <w:r w:rsidRPr="005B52C4">
        <w:rPr>
          <w:color w:val="333333"/>
          <w:lang w:val="en-US"/>
        </w:rPr>
        <w:lastRenderedPageBreak/>
        <w:t>alegerea şi realizarea soluţiei optime de branşare/racordare. Avizul de branşare/racordare se eliberează gratuit.</w:t>
      </w:r>
    </w:p>
    <w:p w:rsidR="00C70EAD" w:rsidRPr="005B52C4" w:rsidRDefault="00C70EAD" w:rsidP="00C70EAD">
      <w:pPr>
        <w:shd w:val="clear" w:color="auto" w:fill="FFFFFF"/>
        <w:ind w:firstLine="851"/>
        <w:jc w:val="both"/>
        <w:rPr>
          <w:color w:val="333333"/>
          <w:lang w:val="en-US"/>
        </w:rPr>
      </w:pPr>
      <w:r w:rsidRPr="005B52C4">
        <w:rPr>
          <w:b/>
          <w:bCs/>
          <w:color w:val="333333"/>
          <w:lang w:val="en-US"/>
        </w:rPr>
        <w:t>21.</w:t>
      </w:r>
      <w:r w:rsidRPr="005B52C4">
        <w:rPr>
          <w:color w:val="333333"/>
          <w:lang w:val="en-US"/>
        </w:rPr>
        <w:t xml:space="preserve"> Avizul de branşare/racordare îşi pierde valabilitatea dacă pe parcursul unui </w:t>
      </w:r>
      <w:proofErr w:type="gramStart"/>
      <w:r w:rsidRPr="005B52C4">
        <w:rPr>
          <w:color w:val="333333"/>
          <w:lang w:val="en-US"/>
        </w:rPr>
        <w:t>an</w:t>
      </w:r>
      <w:proofErr w:type="gramEnd"/>
      <w:r w:rsidRPr="005B52C4">
        <w:rPr>
          <w:color w:val="333333"/>
          <w:lang w:val="en-US"/>
        </w:rPr>
        <w:t xml:space="preserve"> de la data eliberării avizului nu a fost elaborat şi prezentat operatorului spre coordonare proiectul de alimentare cu apă, sau dacă la expirarea termenului de 2 ani după eliberarea avizului de branşare/racordare nu au demarat lucrările de construcţie a imobilului. În acest caz, solicitantul este obligat să solicite operatorului prelungirea termenului de valabilitate a avizului de branşare/racordare.</w:t>
      </w:r>
    </w:p>
    <w:p w:rsidR="00C70EAD" w:rsidRPr="005B52C4" w:rsidRDefault="00C70EAD" w:rsidP="00C70EAD">
      <w:pPr>
        <w:shd w:val="clear" w:color="auto" w:fill="FFFFFF"/>
        <w:ind w:firstLine="851"/>
        <w:jc w:val="both"/>
        <w:rPr>
          <w:color w:val="333333"/>
          <w:lang w:val="en-US"/>
        </w:rPr>
      </w:pPr>
      <w:r w:rsidRPr="005B52C4">
        <w:rPr>
          <w:color w:val="333333"/>
          <w:lang w:val="en-US"/>
        </w:rPr>
        <w:t>Dacă operatorul constată că este imposibilă realizarea condiţiilor tehnico-economice incluse în avizul precedent, solicitantul va cere un nou aviz de branşare/racordare, iar operatorul îl va emite în termen de 20 de zile.</w:t>
      </w:r>
    </w:p>
    <w:p w:rsidR="00C70EAD" w:rsidRPr="005B52C4" w:rsidRDefault="00C70EAD" w:rsidP="00C70EAD">
      <w:pPr>
        <w:shd w:val="clear" w:color="auto" w:fill="FFFFFF"/>
        <w:ind w:firstLine="851"/>
        <w:jc w:val="both"/>
        <w:rPr>
          <w:color w:val="333333"/>
          <w:lang w:val="en-US"/>
        </w:rPr>
      </w:pPr>
      <w:r w:rsidRPr="005B52C4">
        <w:rPr>
          <w:b/>
          <w:bCs/>
          <w:color w:val="333333"/>
          <w:lang w:val="en-US"/>
        </w:rPr>
        <w:t>22.</w:t>
      </w:r>
      <w:r w:rsidRPr="005B52C4">
        <w:rPr>
          <w:color w:val="333333"/>
          <w:lang w:val="en-US"/>
        </w:rPr>
        <w:t> Îndeplinirea condiţiilor tehnico-economice stipulate în avizul de branşare/racordare, eliberat de către operator, este obligatorie pentru solicitant.</w:t>
      </w:r>
    </w:p>
    <w:p w:rsidR="00C70EAD" w:rsidRPr="005B52C4" w:rsidRDefault="00C70EAD" w:rsidP="00C70EAD">
      <w:pPr>
        <w:shd w:val="clear" w:color="auto" w:fill="FFFFFF"/>
        <w:ind w:firstLine="851"/>
        <w:jc w:val="both"/>
        <w:rPr>
          <w:color w:val="333333"/>
          <w:lang w:val="en-US"/>
        </w:rPr>
      </w:pPr>
      <w:r w:rsidRPr="005B52C4">
        <w:rPr>
          <w:color w:val="333333"/>
          <w:lang w:val="en-US"/>
        </w:rPr>
        <w:t>Proiectul instalaţiilor interne de apă, a branşamentului de apă</w:t>
      </w:r>
      <w:r w:rsidRPr="005B52C4">
        <w:rPr>
          <w:lang w:val="en-US"/>
        </w:rPr>
        <w:t xml:space="preserve">, </w:t>
      </w:r>
      <w:r w:rsidRPr="005B52C4">
        <w:rPr>
          <w:color w:val="333333"/>
          <w:lang w:val="en-US"/>
        </w:rPr>
        <w:t>elaborat în baza avizului de branşare/racordare, se coordonează de către operator în termen de cel mult 10 zile de la data prezentării proiectului. Prin derogare de la prevederea dată, în cazul racordării specifice a instalațiilor de utilizare cu debit mare de apă, operatorul și solicitantul sânt în drept să negocieze și să stabilească alte termene de coordonare a proiectului final, dar nu mai mult de 30 de zile.</w:t>
      </w:r>
    </w:p>
    <w:p w:rsidR="00C70EAD" w:rsidRPr="005B52C4" w:rsidRDefault="00C70EAD" w:rsidP="00C70EAD">
      <w:pPr>
        <w:shd w:val="clear" w:color="auto" w:fill="FFFFFF"/>
        <w:ind w:firstLine="851"/>
        <w:jc w:val="both"/>
        <w:rPr>
          <w:color w:val="333333"/>
          <w:lang w:val="en-US"/>
        </w:rPr>
      </w:pPr>
      <w:r w:rsidRPr="005B52C4">
        <w:rPr>
          <w:b/>
          <w:bCs/>
          <w:color w:val="333333"/>
          <w:lang w:val="en-US"/>
        </w:rPr>
        <w:t>23.</w:t>
      </w:r>
      <w:r w:rsidRPr="005B52C4">
        <w:rPr>
          <w:color w:val="333333"/>
          <w:lang w:val="en-US"/>
        </w:rPr>
        <w:t> E</w:t>
      </w:r>
      <w:r w:rsidR="005360D2">
        <w:rPr>
          <w:color w:val="333333"/>
          <w:lang w:val="en-US"/>
        </w:rPr>
        <w:t>xecutarea branşamentului de apă</w:t>
      </w:r>
      <w:r w:rsidRPr="005B52C4">
        <w:rPr>
          <w:color w:val="333333"/>
          <w:lang w:val="en-US"/>
        </w:rPr>
        <w:t xml:space="preserve"> se asigură de către operator sau de către solicitant şi numai în baza proiectului avizat de către operator cu respectarea dreptului de proprietate a rețelelor</w:t>
      </w:r>
      <w:r w:rsidR="00F17DD7">
        <w:rPr>
          <w:color w:val="333333"/>
          <w:lang w:val="en-US"/>
        </w:rPr>
        <w:t xml:space="preserve"> interne de apă</w:t>
      </w:r>
      <w:r w:rsidRPr="005B52C4">
        <w:rPr>
          <w:color w:val="333333"/>
          <w:lang w:val="en-US"/>
        </w:rPr>
        <w:t>. În cazuri temeinic justificate de către solicitant sau operator şi când condiţiile tehnice nu permit altă soluţie, se poate admite branşarea mai multor instalaţii interne de apă ale consumatorilor la acelaşi branşament de apă.</w:t>
      </w:r>
    </w:p>
    <w:p w:rsidR="00C70EAD" w:rsidRPr="005B52C4" w:rsidRDefault="00C70EAD" w:rsidP="00C70EAD">
      <w:pPr>
        <w:shd w:val="clear" w:color="auto" w:fill="FFFFFF"/>
        <w:ind w:firstLine="851"/>
        <w:jc w:val="both"/>
        <w:rPr>
          <w:color w:val="333333"/>
          <w:lang w:val="en-US"/>
        </w:rPr>
      </w:pPr>
      <w:r w:rsidRPr="005B52C4">
        <w:rPr>
          <w:b/>
          <w:bCs/>
          <w:color w:val="333333"/>
          <w:lang w:val="en-US"/>
        </w:rPr>
        <w:t>24.</w:t>
      </w:r>
      <w:r w:rsidRPr="005B52C4">
        <w:rPr>
          <w:color w:val="333333"/>
          <w:lang w:val="en-US"/>
        </w:rPr>
        <w:t> La cererea solicitantului, operatorul este obligat să asigure, executarea branşamentului de apă şi montarea contorului. Aceste lucrări se execută de operator în termen de pînă la 30 de zile din data achitării de către solicitant a tarifelor pentru branşare/racordare, în cazul consumatorilor casnici. În cazul potențialilor consumatori, alții decât cei casnici, termenul de realizare a lucrărilor pentru branșare/racordare va fi maxim de 60 de zile din data achitării de către solicitant a tarifului de branșare/racordare.</w:t>
      </w:r>
    </w:p>
    <w:p w:rsidR="00C70EAD" w:rsidRPr="005B52C4" w:rsidRDefault="00C70EAD" w:rsidP="00C70EAD">
      <w:pPr>
        <w:shd w:val="clear" w:color="auto" w:fill="FFFFFF"/>
        <w:ind w:firstLine="851"/>
        <w:jc w:val="both"/>
        <w:rPr>
          <w:color w:val="333333"/>
          <w:lang w:val="en-US"/>
        </w:rPr>
      </w:pPr>
      <w:r w:rsidRPr="005B52C4">
        <w:rPr>
          <w:b/>
          <w:bCs/>
          <w:color w:val="333333"/>
          <w:lang w:val="en-US"/>
        </w:rPr>
        <w:t>25.</w:t>
      </w:r>
      <w:r w:rsidRPr="005B52C4">
        <w:rPr>
          <w:color w:val="333333"/>
          <w:lang w:val="en-US"/>
        </w:rPr>
        <w:t> Branşarea instalaţiilor interne de apă</w:t>
      </w:r>
      <w:r w:rsidRPr="005B52C4">
        <w:rPr>
          <w:lang w:val="en-US"/>
        </w:rPr>
        <w:t xml:space="preserve"> </w:t>
      </w:r>
      <w:r w:rsidRPr="005B52C4">
        <w:rPr>
          <w:color w:val="333333"/>
          <w:lang w:val="en-US"/>
        </w:rPr>
        <w:t>ale solicitantului la reţea</w:t>
      </w:r>
      <w:r w:rsidR="005360D2">
        <w:rPr>
          <w:color w:val="333333"/>
          <w:lang w:val="en-US"/>
        </w:rPr>
        <w:t>ua publică de alimentare cu apă</w:t>
      </w:r>
      <w:r w:rsidRPr="005B52C4">
        <w:rPr>
          <w:color w:val="333333"/>
          <w:lang w:val="en-US"/>
        </w:rPr>
        <w:t xml:space="preserve"> se efectuează numai de către operator, care poartă responsabilitatea pentru executarea acestor lucrări con</w:t>
      </w:r>
      <w:r w:rsidR="005360D2">
        <w:rPr>
          <w:color w:val="333333"/>
          <w:lang w:val="en-US"/>
        </w:rPr>
        <w:t>form legii. Branşarea</w:t>
      </w:r>
      <w:r w:rsidRPr="005B52C4">
        <w:rPr>
          <w:color w:val="333333"/>
          <w:lang w:val="en-US"/>
        </w:rPr>
        <w:t xml:space="preserve"> se efectuează în prezenţa solicitantului, după ce au fost îndeplinite condiţiile indicate</w:t>
      </w:r>
      <w:r w:rsidR="005360D2">
        <w:rPr>
          <w:color w:val="333333"/>
          <w:lang w:val="en-US"/>
        </w:rPr>
        <w:t xml:space="preserve"> în avizul de branşare, iar branşamentul de apă</w:t>
      </w:r>
      <w:r w:rsidRPr="005B52C4">
        <w:rPr>
          <w:lang w:val="en-US"/>
        </w:rPr>
        <w:t xml:space="preserve"> </w:t>
      </w:r>
      <w:r w:rsidRPr="005B52C4">
        <w:rPr>
          <w:color w:val="333333"/>
          <w:lang w:val="en-US"/>
        </w:rPr>
        <w:t xml:space="preserve">este recepţionat conform Legii nr. 721/1996 privind calitatea în </w:t>
      </w:r>
      <w:proofErr w:type="gramStart"/>
      <w:r w:rsidRPr="005B52C4">
        <w:rPr>
          <w:color w:val="333333"/>
          <w:lang w:val="en-US"/>
        </w:rPr>
        <w:t>construcţii  (</w:t>
      </w:r>
      <w:proofErr w:type="gramEnd"/>
      <w:r w:rsidRPr="005B52C4">
        <w:rPr>
          <w:color w:val="333333"/>
          <w:lang w:val="en-US"/>
        </w:rPr>
        <w:t>Monitorul Oficial al Republicii Moldova, 1996, nr. 25, art. 259) şi Hotărârii Guvernului Republicii Moldova nr. 285/1996 cu privire la aprobarea Regulamentului de recepţie a construcţiilor şi instalaţiilor aferente (Monitorul Oficial al Republicii Moldova, 1996, nr. 42, art. 349).</w:t>
      </w:r>
    </w:p>
    <w:p w:rsidR="00C70EAD" w:rsidRPr="005B52C4" w:rsidRDefault="00C70EAD" w:rsidP="00C70EAD">
      <w:pPr>
        <w:shd w:val="clear" w:color="auto" w:fill="FFFFFF"/>
        <w:ind w:firstLine="851"/>
        <w:jc w:val="both"/>
        <w:rPr>
          <w:color w:val="333333"/>
          <w:lang w:val="en-US"/>
        </w:rPr>
      </w:pPr>
      <w:r w:rsidRPr="005B52C4">
        <w:rPr>
          <w:b/>
          <w:bCs/>
          <w:color w:val="333333"/>
          <w:lang w:val="en-US"/>
        </w:rPr>
        <w:t>26.</w:t>
      </w:r>
      <w:r w:rsidRPr="005B52C4">
        <w:rPr>
          <w:color w:val="333333"/>
          <w:lang w:val="en-US"/>
        </w:rPr>
        <w:t> Până la realizarea</w:t>
      </w:r>
      <w:r w:rsidR="005360D2">
        <w:rPr>
          <w:color w:val="333333"/>
          <w:lang w:val="en-US"/>
        </w:rPr>
        <w:t xml:space="preserve"> branşării</w:t>
      </w:r>
      <w:r w:rsidRPr="005B52C4">
        <w:rPr>
          <w:color w:val="333333"/>
          <w:lang w:val="en-US"/>
        </w:rPr>
        <w:t xml:space="preserve"> solicitantul trebuie să asigure executarea tuturor lucrărilor ce ţin de montarea instalaţiilor interne de apă în strictă conformitate cu proiectul coordonat cu operatorul şi, după caz, să prezinte operatorului procesul-verbal de recepţie a acestor instalaţii în conformitate cu Legea nr. 721/1996 privind calitatea în </w:t>
      </w:r>
      <w:proofErr w:type="gramStart"/>
      <w:r w:rsidRPr="005B52C4">
        <w:rPr>
          <w:color w:val="333333"/>
          <w:lang w:val="en-US"/>
        </w:rPr>
        <w:t>construcţii  (</w:t>
      </w:r>
      <w:proofErr w:type="gramEnd"/>
      <w:r w:rsidRPr="005B52C4">
        <w:rPr>
          <w:color w:val="333333"/>
          <w:lang w:val="en-US"/>
        </w:rPr>
        <w:t>Monitorul Oficial al Republicii Moldova, 2006, nr. 25, art. 259) şi Hotărârea Guvernului Republicii Moldova nr. 285/1996 cu privire la aprobarea Regulamentului de recepţie a construcţiilor şi instalaţiilor aferente (Monitorul Oficial al Republicii Moldova, 1996, nr. 42-44, art. 349).</w:t>
      </w:r>
    </w:p>
    <w:p w:rsidR="00C70EAD" w:rsidRPr="005B52C4" w:rsidRDefault="00C70EAD" w:rsidP="00C70EAD">
      <w:pPr>
        <w:shd w:val="clear" w:color="auto" w:fill="FFFFFF"/>
        <w:ind w:firstLine="851"/>
        <w:jc w:val="both"/>
        <w:rPr>
          <w:lang w:val="en-US"/>
        </w:rPr>
      </w:pPr>
      <w:r w:rsidRPr="005B52C4">
        <w:rPr>
          <w:b/>
          <w:bCs/>
          <w:color w:val="333333"/>
          <w:lang w:val="en-US"/>
        </w:rPr>
        <w:t>27.</w:t>
      </w:r>
      <w:r w:rsidRPr="005B52C4">
        <w:rPr>
          <w:color w:val="333333"/>
          <w:lang w:val="en-US"/>
        </w:rPr>
        <w:t> În cazul în care solicitantul a asigurat executarea de sine st</w:t>
      </w:r>
      <w:r w:rsidR="005360D2">
        <w:rPr>
          <w:color w:val="333333"/>
          <w:lang w:val="en-US"/>
        </w:rPr>
        <w:t>ătător a branşamentului de apă</w:t>
      </w:r>
      <w:r w:rsidRPr="005B52C4">
        <w:rPr>
          <w:lang w:val="en-US"/>
        </w:rPr>
        <w:t xml:space="preserve"> </w:t>
      </w:r>
      <w:r w:rsidRPr="005B52C4">
        <w:rPr>
          <w:color w:val="333333"/>
          <w:lang w:val="en-US"/>
        </w:rPr>
        <w:t>şi montarea instalaţiilor interne de apă</w:t>
      </w:r>
      <w:r w:rsidRPr="005B52C4">
        <w:rPr>
          <w:lang w:val="en-US"/>
        </w:rPr>
        <w:t xml:space="preserve">, </w:t>
      </w:r>
      <w:r w:rsidRPr="005B52C4">
        <w:rPr>
          <w:color w:val="333333"/>
          <w:lang w:val="en-US"/>
        </w:rPr>
        <w:t>în conformitate cu proiectul coordonat cu operatorul, el se adresează operatorului cu cererea pentru</w:t>
      </w:r>
      <w:r w:rsidR="005360D2">
        <w:rPr>
          <w:color w:val="333333"/>
          <w:lang w:val="en-US"/>
        </w:rPr>
        <w:t xml:space="preserve"> a realiza branşarea </w:t>
      </w:r>
      <w:r w:rsidRPr="005B52C4">
        <w:rPr>
          <w:color w:val="333333"/>
          <w:lang w:val="en-US"/>
        </w:rPr>
        <w:t xml:space="preserve">instalaţiilor </w:t>
      </w:r>
      <w:r w:rsidR="00F17DD7">
        <w:rPr>
          <w:color w:val="333333"/>
          <w:lang w:val="en-US"/>
        </w:rPr>
        <w:t xml:space="preserve">interne de apă </w:t>
      </w:r>
      <w:r w:rsidRPr="005B52C4">
        <w:rPr>
          <w:color w:val="333333"/>
          <w:lang w:val="en-US"/>
        </w:rPr>
        <w:t>la siste</w:t>
      </w:r>
      <w:r w:rsidR="005360D2">
        <w:rPr>
          <w:color w:val="333333"/>
          <w:lang w:val="en-US"/>
        </w:rPr>
        <w:t>mul public de alimentare cu apă</w:t>
      </w:r>
      <w:r w:rsidRPr="005B52C4">
        <w:rPr>
          <w:lang w:val="en-US"/>
        </w:rPr>
        <w:t>, la care se anexează:</w:t>
      </w:r>
    </w:p>
    <w:p w:rsidR="00C70EAD" w:rsidRPr="005B52C4" w:rsidRDefault="00C70EAD" w:rsidP="00C70EAD">
      <w:pPr>
        <w:shd w:val="clear" w:color="auto" w:fill="FFFFFF"/>
        <w:ind w:firstLine="851"/>
        <w:jc w:val="both"/>
        <w:rPr>
          <w:color w:val="333333"/>
          <w:lang w:val="en-US"/>
        </w:rPr>
      </w:pPr>
      <w:r w:rsidRPr="005B52C4">
        <w:rPr>
          <w:lang w:val="en-US"/>
        </w:rPr>
        <w:t>a) procesul-verbal de recepţie a instalaţii</w:t>
      </w:r>
      <w:r w:rsidR="005360D2">
        <w:rPr>
          <w:lang w:val="en-US"/>
        </w:rPr>
        <w:t>lor interne de apă</w:t>
      </w:r>
      <w:r w:rsidRPr="005B52C4">
        <w:rPr>
          <w:lang w:val="en-US"/>
        </w:rPr>
        <w:t xml:space="preserve"> şi a branşamentului d</w:t>
      </w:r>
      <w:r w:rsidR="005360D2">
        <w:rPr>
          <w:lang w:val="en-US"/>
        </w:rPr>
        <w:t>e apă</w:t>
      </w:r>
      <w:r w:rsidRPr="005B52C4">
        <w:rPr>
          <w:color w:val="333333"/>
          <w:lang w:val="en-US"/>
        </w:rPr>
        <w:t>, după caz;</w:t>
      </w:r>
    </w:p>
    <w:p w:rsidR="00C70EAD" w:rsidRPr="005B52C4" w:rsidRDefault="00C70EAD" w:rsidP="00C70EAD">
      <w:pPr>
        <w:shd w:val="clear" w:color="auto" w:fill="FFFFFF"/>
        <w:ind w:firstLine="851"/>
        <w:jc w:val="both"/>
        <w:rPr>
          <w:lang w:val="en-US"/>
        </w:rPr>
      </w:pPr>
      <w:r w:rsidRPr="005B52C4">
        <w:rPr>
          <w:color w:val="333333"/>
          <w:lang w:val="en-US"/>
        </w:rPr>
        <w:t>În acest caz operatorul emite solicitantului bonul de plată pentru achitarea tarifului pentru branşare/racordare la reţeaua publică de alimentare cu apă</w:t>
      </w:r>
      <w:r w:rsidRPr="005B52C4">
        <w:rPr>
          <w:lang w:val="en-US"/>
        </w:rPr>
        <w:t xml:space="preserve"> </w:t>
      </w:r>
      <w:r w:rsidRPr="005B52C4">
        <w:rPr>
          <w:color w:val="333333"/>
          <w:lang w:val="en-US"/>
        </w:rPr>
        <w:t xml:space="preserve">în cazul când consumatorii au asigurat </w:t>
      </w:r>
      <w:r w:rsidRPr="005B52C4">
        <w:rPr>
          <w:color w:val="333333"/>
          <w:lang w:val="en-US"/>
        </w:rPr>
        <w:lastRenderedPageBreak/>
        <w:t xml:space="preserve">executarea branşamentelor de </w:t>
      </w:r>
      <w:r w:rsidR="005360D2">
        <w:rPr>
          <w:lang w:val="en-US"/>
        </w:rPr>
        <w:t>apă</w:t>
      </w:r>
      <w:r w:rsidRPr="005B52C4">
        <w:rPr>
          <w:lang w:val="en-US"/>
        </w:rPr>
        <w:t>. Solicitantul achită tarifele respective şi operatorul execută branşarea/racordarea în termen de 4 zile lucrătoare, din data achitării tarifelor de către solicitant.</w:t>
      </w:r>
    </w:p>
    <w:p w:rsidR="00C70EAD" w:rsidRPr="005B52C4" w:rsidRDefault="00C70EAD" w:rsidP="00C70EAD">
      <w:pPr>
        <w:shd w:val="clear" w:color="auto" w:fill="FFFFFF"/>
        <w:ind w:firstLine="851"/>
        <w:jc w:val="both"/>
        <w:rPr>
          <w:lang w:val="en-US"/>
        </w:rPr>
      </w:pPr>
      <w:r w:rsidRPr="005B52C4">
        <w:rPr>
          <w:b/>
          <w:bCs/>
          <w:lang w:val="en-US"/>
        </w:rPr>
        <w:t>28.</w:t>
      </w:r>
      <w:r w:rsidRPr="005B52C4">
        <w:rPr>
          <w:lang w:val="en-US"/>
        </w:rPr>
        <w:t> În cazul în care branşamentul de apă, racordul de canalizare a fost executat de către operator, ultimul realizează branşarea/racordarea instalaţiilor</w:t>
      </w:r>
      <w:r w:rsidR="00AB7956">
        <w:rPr>
          <w:lang w:val="en-US"/>
        </w:rPr>
        <w:t xml:space="preserve"> interne de </w:t>
      </w:r>
      <w:proofErr w:type="gramStart"/>
      <w:r w:rsidR="00AB7956">
        <w:rPr>
          <w:lang w:val="en-US"/>
        </w:rPr>
        <w:t xml:space="preserve">apă </w:t>
      </w:r>
      <w:r w:rsidRPr="005B52C4">
        <w:rPr>
          <w:lang w:val="en-US"/>
        </w:rPr>
        <w:t xml:space="preserve"> la</w:t>
      </w:r>
      <w:proofErr w:type="gramEnd"/>
      <w:r w:rsidRPr="005B52C4">
        <w:rPr>
          <w:lang w:val="en-US"/>
        </w:rPr>
        <w:t xml:space="preserve"> sistemul public de alimentare cu apă în ziua finalizării executării branşamentului </w:t>
      </w:r>
      <w:r w:rsidR="00AB7956">
        <w:rPr>
          <w:lang w:val="en-US"/>
        </w:rPr>
        <w:t>de apă</w:t>
      </w:r>
      <w:r w:rsidRPr="005B52C4">
        <w:rPr>
          <w:lang w:val="en-US"/>
        </w:rPr>
        <w:t xml:space="preserve"> şi întocmeşte procesul-verbal de recepţie a acestora.</w:t>
      </w:r>
    </w:p>
    <w:p w:rsidR="00C70EAD" w:rsidRPr="005B52C4" w:rsidRDefault="00C70EAD" w:rsidP="00C70EAD">
      <w:pPr>
        <w:shd w:val="clear" w:color="auto" w:fill="FFFFFF"/>
        <w:ind w:firstLine="851"/>
        <w:jc w:val="both"/>
        <w:rPr>
          <w:lang w:val="en-US"/>
        </w:rPr>
      </w:pPr>
      <w:r w:rsidRPr="005B52C4">
        <w:rPr>
          <w:b/>
          <w:bCs/>
          <w:lang w:val="en-US"/>
        </w:rPr>
        <w:t>29.</w:t>
      </w:r>
      <w:r w:rsidRPr="005B52C4">
        <w:rPr>
          <w:lang w:val="en-US"/>
        </w:rPr>
        <w:t> În cazul în care pentru montarea branşamentului de</w:t>
      </w:r>
      <w:r w:rsidR="00AB7956">
        <w:rPr>
          <w:lang w:val="en-US"/>
        </w:rPr>
        <w:t xml:space="preserve"> apă</w:t>
      </w:r>
      <w:r w:rsidRPr="005B52C4">
        <w:rPr>
          <w:lang w:val="en-US"/>
        </w:rPr>
        <w:t xml:space="preserve"> este necesară utilizarea terenurilor altor persoane, solicitantul este obligat să prezinte acordul acestor persoane şi să suporte cheltuielile aferente.</w:t>
      </w:r>
    </w:p>
    <w:p w:rsidR="00C70EAD" w:rsidRPr="005B52C4" w:rsidRDefault="00C70EAD" w:rsidP="00C70EAD">
      <w:pPr>
        <w:shd w:val="clear" w:color="auto" w:fill="FFFFFF"/>
        <w:ind w:firstLine="851"/>
        <w:jc w:val="both"/>
        <w:rPr>
          <w:color w:val="333333"/>
          <w:lang w:val="en-US"/>
        </w:rPr>
      </w:pPr>
      <w:r w:rsidRPr="005B52C4">
        <w:rPr>
          <w:b/>
          <w:bCs/>
          <w:color w:val="333333"/>
          <w:lang w:val="en-US"/>
        </w:rPr>
        <w:t>30.</w:t>
      </w:r>
      <w:r w:rsidRPr="005B52C4">
        <w:rPr>
          <w:color w:val="333333"/>
          <w:lang w:val="en-US"/>
        </w:rPr>
        <w:t> Operatorul poate refuza argumentat eliberarea avizului de branşare/racordare solicitantului, în cazul în care se confruntă cu lipsă de capacitate de producţie. Refuzul trebuie motivat şi justificat de operator prin calcule, date în baza cărora s-a determinat că există lipsă de capacitate de producţie. Concomitent, operatorul este în drept să propună solicitantului reducerea debitului solicitat.</w:t>
      </w:r>
    </w:p>
    <w:p w:rsidR="00C70EAD" w:rsidRPr="005B52C4" w:rsidRDefault="00C70EAD" w:rsidP="00C70EAD">
      <w:pPr>
        <w:shd w:val="clear" w:color="auto" w:fill="FFFFFF"/>
        <w:ind w:firstLine="851"/>
        <w:jc w:val="both"/>
        <w:rPr>
          <w:lang w:val="en-US"/>
        </w:rPr>
      </w:pPr>
      <w:r w:rsidRPr="005B52C4">
        <w:rPr>
          <w:b/>
          <w:bCs/>
          <w:color w:val="333333"/>
          <w:lang w:val="en-US"/>
        </w:rPr>
        <w:t>31.</w:t>
      </w:r>
      <w:r w:rsidRPr="005B52C4">
        <w:rPr>
          <w:color w:val="333333"/>
          <w:lang w:val="en-US"/>
        </w:rPr>
        <w:t xml:space="preserve"> Operatorul nu este în drept să ceară de la solicitant recuperarea cheltuielilor sau efectuarea de lucrări ce ţin de majorarea capacităţii sistemului public de alimentare </w:t>
      </w:r>
      <w:r w:rsidR="00F17DD7">
        <w:rPr>
          <w:lang w:val="en-US"/>
        </w:rPr>
        <w:t>cu apă</w:t>
      </w:r>
      <w:r w:rsidRPr="005B52C4">
        <w:rPr>
          <w:lang w:val="en-US"/>
        </w:rPr>
        <w:t>.</w:t>
      </w:r>
    </w:p>
    <w:p w:rsidR="00C70EAD" w:rsidRPr="005B52C4" w:rsidRDefault="00C70EAD" w:rsidP="00C70EAD">
      <w:pPr>
        <w:shd w:val="clear" w:color="auto" w:fill="FFFFFF"/>
        <w:ind w:firstLine="851"/>
        <w:jc w:val="both"/>
        <w:rPr>
          <w:lang w:val="en-US"/>
        </w:rPr>
      </w:pPr>
      <w:r w:rsidRPr="005B52C4">
        <w:rPr>
          <w:b/>
          <w:bCs/>
          <w:lang w:val="en-US"/>
        </w:rPr>
        <w:t>32.</w:t>
      </w:r>
      <w:r w:rsidRPr="005B52C4">
        <w:rPr>
          <w:lang w:val="en-US"/>
        </w:rPr>
        <w:t> În cazul în care operatorul nu-și exercită atribuțiile prevăzute de prezentul Regulament și nu eliberează avizul de branşare/racordare sau nu efectuează branşarea/racordarea instalaţiilor inte</w:t>
      </w:r>
      <w:r w:rsidR="00AB7956">
        <w:rPr>
          <w:lang w:val="en-US"/>
        </w:rPr>
        <w:t xml:space="preserve">rne de apă şi </w:t>
      </w:r>
      <w:r w:rsidRPr="005B52C4">
        <w:rPr>
          <w:lang w:val="en-US"/>
        </w:rPr>
        <w:t>ale solicitantului la sistemul public de ali</w:t>
      </w:r>
      <w:r w:rsidR="00AB7956">
        <w:rPr>
          <w:lang w:val="en-US"/>
        </w:rPr>
        <w:t xml:space="preserve">mentare cu apă </w:t>
      </w:r>
      <w:r w:rsidRPr="005B52C4">
        <w:rPr>
          <w:lang w:val="en-US"/>
        </w:rPr>
        <w:t>în termenul stabilit, solicitantul este în drept să conteste aceste acţiuni în instanța de judecată, conform legislației.</w:t>
      </w:r>
    </w:p>
    <w:p w:rsidR="00C70EAD" w:rsidRPr="005B52C4" w:rsidRDefault="00C70EAD" w:rsidP="00C70EAD">
      <w:pPr>
        <w:shd w:val="clear" w:color="auto" w:fill="FFFFFF"/>
        <w:ind w:firstLine="851"/>
        <w:jc w:val="center"/>
        <w:rPr>
          <w:b/>
          <w:bCs/>
          <w:color w:val="333333"/>
          <w:lang w:val="en-US"/>
        </w:rPr>
      </w:pPr>
    </w:p>
    <w:p w:rsidR="00C70EAD" w:rsidRPr="00116D25" w:rsidRDefault="00C70EAD" w:rsidP="00C70EAD">
      <w:pPr>
        <w:shd w:val="clear" w:color="auto" w:fill="FFFFFF"/>
        <w:ind w:firstLine="851"/>
        <w:jc w:val="center"/>
        <w:rPr>
          <w:color w:val="333333"/>
          <w:lang w:val="en-US"/>
        </w:rPr>
      </w:pPr>
      <w:r w:rsidRPr="00116D25">
        <w:rPr>
          <w:b/>
          <w:bCs/>
          <w:color w:val="333333"/>
          <w:lang w:val="en-US"/>
        </w:rPr>
        <w:t>Secţiunea 3</w:t>
      </w:r>
    </w:p>
    <w:p w:rsidR="00C70EAD" w:rsidRPr="00116D25" w:rsidRDefault="00C70EAD" w:rsidP="00C70EAD">
      <w:pPr>
        <w:shd w:val="clear" w:color="auto" w:fill="FFFFFF"/>
        <w:ind w:firstLine="851"/>
        <w:jc w:val="center"/>
        <w:rPr>
          <w:color w:val="333333"/>
          <w:lang w:val="en-US"/>
        </w:rPr>
      </w:pPr>
      <w:r w:rsidRPr="00116D25">
        <w:rPr>
          <w:b/>
          <w:bCs/>
          <w:color w:val="333333"/>
          <w:lang w:val="en-US"/>
        </w:rPr>
        <w:t>Delimitarea instalaţiilor interne de apă</w:t>
      </w:r>
    </w:p>
    <w:p w:rsidR="00C70EAD" w:rsidRPr="005B52C4" w:rsidRDefault="00C70EAD" w:rsidP="00C70EAD">
      <w:pPr>
        <w:shd w:val="clear" w:color="auto" w:fill="FFFFFF"/>
        <w:ind w:firstLine="851"/>
        <w:jc w:val="center"/>
        <w:rPr>
          <w:lang w:val="en-US"/>
        </w:rPr>
      </w:pPr>
      <w:r w:rsidRPr="00116D25">
        <w:rPr>
          <w:b/>
          <w:bCs/>
          <w:lang w:val="en-US"/>
        </w:rPr>
        <w:t>de instalaţiile operatorului</w:t>
      </w:r>
    </w:p>
    <w:p w:rsidR="00C70EAD" w:rsidRPr="005B52C4" w:rsidRDefault="00C70EAD" w:rsidP="00C70EAD">
      <w:pPr>
        <w:shd w:val="clear" w:color="auto" w:fill="FFFFFF"/>
        <w:ind w:firstLine="851"/>
        <w:jc w:val="both"/>
        <w:rPr>
          <w:lang w:val="en-US"/>
        </w:rPr>
      </w:pPr>
      <w:r w:rsidRPr="005B52C4">
        <w:rPr>
          <w:b/>
          <w:bCs/>
          <w:lang w:val="en-US"/>
        </w:rPr>
        <w:t>33.</w:t>
      </w:r>
      <w:r w:rsidRPr="005B52C4">
        <w:rPr>
          <w:lang w:val="en-US"/>
        </w:rPr>
        <w:t> Punctul de delimitare este locul în care instalaţia int</w:t>
      </w:r>
      <w:r w:rsidR="00AB7956">
        <w:rPr>
          <w:lang w:val="en-US"/>
        </w:rPr>
        <w:t>ernă de apă</w:t>
      </w:r>
      <w:r w:rsidRPr="005B52C4">
        <w:rPr>
          <w:lang w:val="en-US"/>
        </w:rPr>
        <w:t xml:space="preserve"> a consumatorului se conectează la sistemul pub</w:t>
      </w:r>
      <w:r w:rsidR="00AB7956">
        <w:rPr>
          <w:lang w:val="en-US"/>
        </w:rPr>
        <w:t>lic de alimentare cu apă</w:t>
      </w:r>
      <w:r w:rsidRPr="005B52C4">
        <w:rPr>
          <w:lang w:val="en-US"/>
        </w:rPr>
        <w:t xml:space="preserve"> sau loc în care patrimoniul a doi operatori se delimitează în funcţie de dreptul de proprietate.</w:t>
      </w:r>
    </w:p>
    <w:p w:rsidR="00C70EAD" w:rsidRPr="005B52C4" w:rsidRDefault="00C70EAD" w:rsidP="00C70EAD">
      <w:pPr>
        <w:shd w:val="clear" w:color="auto" w:fill="FFFFFF"/>
        <w:ind w:firstLine="851"/>
        <w:jc w:val="both"/>
        <w:rPr>
          <w:lang w:val="en-US"/>
        </w:rPr>
      </w:pPr>
      <w:r w:rsidRPr="005B52C4">
        <w:rPr>
          <w:lang w:val="en-US"/>
        </w:rPr>
        <w:t xml:space="preserve">Punctul de delimitare a instalaţiilor </w:t>
      </w:r>
      <w:r w:rsidR="00AB7956">
        <w:rPr>
          <w:lang w:val="en-US"/>
        </w:rPr>
        <w:t xml:space="preserve">interne de apă </w:t>
      </w:r>
      <w:r w:rsidRPr="005B52C4">
        <w:rPr>
          <w:lang w:val="en-US"/>
        </w:rPr>
        <w:t xml:space="preserve">ale consumatorului de reţelele publice de alimentare cu apă ale operatorului se indică obligatoriu în </w:t>
      </w:r>
      <w:r w:rsidR="00116D25">
        <w:rPr>
          <w:lang w:val="en-US"/>
        </w:rPr>
        <w:t>contractul de furnizare</w:t>
      </w:r>
      <w:r w:rsidRPr="005B52C4">
        <w:rPr>
          <w:lang w:val="en-US"/>
        </w:rPr>
        <w:t xml:space="preserve"> a serviciului public de al</w:t>
      </w:r>
      <w:r w:rsidR="00AB7956">
        <w:rPr>
          <w:lang w:val="en-US"/>
        </w:rPr>
        <w:t>imentare cu apă</w:t>
      </w:r>
      <w:r w:rsidRPr="005B52C4">
        <w:rPr>
          <w:lang w:val="en-US"/>
        </w:rPr>
        <w:t>.</w:t>
      </w:r>
    </w:p>
    <w:p w:rsidR="00C70EAD" w:rsidRPr="005B52C4" w:rsidRDefault="00C70EAD" w:rsidP="00C70EAD">
      <w:pPr>
        <w:shd w:val="clear" w:color="auto" w:fill="FFFFFF"/>
        <w:ind w:firstLine="851"/>
        <w:jc w:val="both"/>
        <w:rPr>
          <w:lang w:val="en-US"/>
        </w:rPr>
      </w:pPr>
      <w:r w:rsidRPr="005B52C4">
        <w:rPr>
          <w:b/>
          <w:bCs/>
          <w:lang w:val="en-US"/>
        </w:rPr>
        <w:t>34.</w:t>
      </w:r>
      <w:r w:rsidRPr="005B52C4">
        <w:rPr>
          <w:lang w:val="en-US"/>
        </w:rPr>
        <w:t> Pentru casele de locuit individuale, punctul de delimitare se stabileşte la ieşirea din contorul instalat în căminul de branşare, amplasat în limita teritoriului consumatorului. Căminul de branşare este parte componentă a instalaţiilor interne de apă şi aparţine consumatorului.</w:t>
      </w:r>
    </w:p>
    <w:p w:rsidR="00C70EAD" w:rsidRPr="005B52C4" w:rsidRDefault="00C70EAD" w:rsidP="00C70EAD">
      <w:pPr>
        <w:shd w:val="clear" w:color="auto" w:fill="FFFFFF"/>
        <w:ind w:firstLine="851"/>
        <w:jc w:val="both"/>
        <w:rPr>
          <w:lang w:val="en-US"/>
        </w:rPr>
      </w:pPr>
      <w:r w:rsidRPr="005B52C4">
        <w:rPr>
          <w:b/>
          <w:bCs/>
          <w:lang w:val="en-US"/>
        </w:rPr>
        <w:t>35.</w:t>
      </w:r>
      <w:r w:rsidRPr="005B52C4">
        <w:rPr>
          <w:lang w:val="en-US"/>
        </w:rPr>
        <w:t> La blocurile locative, punctul de delimitare a instalațiilor interne de apă se stabilește la ieșirea din contorul instalat în subsolul blocului locativ, conform avizului de branșare eliberat de către operator. În blocurile locative, care nu au subsoluri, contorul se instalează în cămin sau în scara blocului, în dependență de condițiile locale.</w:t>
      </w:r>
    </w:p>
    <w:p w:rsidR="00C70EAD" w:rsidRPr="005B52C4" w:rsidRDefault="00C70EAD" w:rsidP="00C70EAD">
      <w:pPr>
        <w:shd w:val="clear" w:color="auto" w:fill="FFFFFF"/>
        <w:ind w:firstLine="851"/>
        <w:jc w:val="both"/>
        <w:rPr>
          <w:lang w:val="en-US"/>
        </w:rPr>
      </w:pPr>
      <w:r w:rsidRPr="005B52C4">
        <w:rPr>
          <w:b/>
          <w:bCs/>
          <w:lang w:val="en-US"/>
        </w:rPr>
        <w:t>36.</w:t>
      </w:r>
      <w:r w:rsidRPr="005B52C4">
        <w:rPr>
          <w:lang w:val="en-US"/>
        </w:rPr>
        <w:t> La consumatorii, alții decât cei casnici, punctul de delimitare a instalaţiilor interne de apă</w:t>
      </w:r>
      <w:r w:rsidR="00116D25">
        <w:rPr>
          <w:lang w:val="en-US"/>
        </w:rPr>
        <w:t xml:space="preserve"> </w:t>
      </w:r>
      <w:r w:rsidRPr="005B52C4">
        <w:rPr>
          <w:lang w:val="en-US"/>
        </w:rPr>
        <w:t>se stabileşte în locul în care patrimoniul se delimitează în funcție de dreptul de proprietate dintre consumator, altul decât cel casnic și operator, care se indică în actul de delimitare și este parte componentă a contractului de furniza</w:t>
      </w:r>
      <w:r w:rsidR="00116D25">
        <w:rPr>
          <w:lang w:val="en-US"/>
        </w:rPr>
        <w:t>re</w:t>
      </w:r>
      <w:r w:rsidRPr="005B52C4">
        <w:rPr>
          <w:lang w:val="en-US"/>
        </w:rPr>
        <w:t xml:space="preserve"> a serviciului public de al</w:t>
      </w:r>
      <w:r w:rsidR="00AB7956">
        <w:rPr>
          <w:lang w:val="en-US"/>
        </w:rPr>
        <w:t>imentare cu apă</w:t>
      </w:r>
      <w:r w:rsidRPr="005B52C4">
        <w:rPr>
          <w:lang w:val="en-US"/>
        </w:rPr>
        <w:t>. În cazul unităţilor termoenergetice, punctul de delimitare se stabilește în locul în care patrimoniul a doi operatori/furnizori se delimitează în funcție de dreptul de proprietate.</w:t>
      </w:r>
    </w:p>
    <w:p w:rsidR="00C70EAD" w:rsidRPr="005B52C4" w:rsidRDefault="00C70EAD" w:rsidP="00AB7956">
      <w:pPr>
        <w:shd w:val="clear" w:color="auto" w:fill="FFFFFF"/>
        <w:ind w:firstLine="851"/>
        <w:jc w:val="both"/>
        <w:rPr>
          <w:lang w:val="en-US"/>
        </w:rPr>
      </w:pPr>
      <w:r w:rsidRPr="005B52C4">
        <w:rPr>
          <w:b/>
          <w:bCs/>
          <w:lang w:val="en-US"/>
        </w:rPr>
        <w:t>37.</w:t>
      </w:r>
      <w:r w:rsidRPr="005B52C4">
        <w:rPr>
          <w:lang w:val="en-US"/>
        </w:rPr>
        <w:t> Operatorul este responsabil de îmbi</w:t>
      </w:r>
      <w:r w:rsidR="00AB7956">
        <w:rPr>
          <w:lang w:val="en-US"/>
        </w:rPr>
        <w:t>narea în punctul de delimitare.</w:t>
      </w:r>
    </w:p>
    <w:p w:rsidR="00C70EAD" w:rsidRPr="005B52C4" w:rsidRDefault="00C70EAD" w:rsidP="00C70EAD">
      <w:pPr>
        <w:shd w:val="clear" w:color="auto" w:fill="FFFFFF"/>
        <w:ind w:firstLine="851"/>
        <w:jc w:val="center"/>
        <w:rPr>
          <w:b/>
          <w:bCs/>
          <w:lang w:val="en-US"/>
        </w:rPr>
      </w:pPr>
    </w:p>
    <w:p w:rsidR="00C70EAD" w:rsidRPr="005B52C4" w:rsidRDefault="00C70EAD" w:rsidP="00C70EAD">
      <w:pPr>
        <w:shd w:val="clear" w:color="auto" w:fill="FFFFFF"/>
        <w:ind w:firstLine="851"/>
        <w:jc w:val="center"/>
        <w:rPr>
          <w:lang w:val="en-US"/>
        </w:rPr>
      </w:pPr>
      <w:r w:rsidRPr="005B52C4">
        <w:rPr>
          <w:b/>
          <w:bCs/>
          <w:lang w:val="en-US"/>
        </w:rPr>
        <w:t>Secţiunea 4</w:t>
      </w:r>
    </w:p>
    <w:p w:rsidR="00C70EAD" w:rsidRPr="005B52C4" w:rsidRDefault="00C70EAD" w:rsidP="00C70EAD">
      <w:pPr>
        <w:shd w:val="clear" w:color="auto" w:fill="FFFFFF"/>
        <w:ind w:firstLine="851"/>
        <w:jc w:val="center"/>
        <w:rPr>
          <w:lang w:val="en-US"/>
        </w:rPr>
      </w:pPr>
      <w:r w:rsidRPr="005B52C4">
        <w:rPr>
          <w:b/>
          <w:bCs/>
          <w:lang w:val="en-US"/>
        </w:rPr>
        <w:t>Contractarea serviciului public de</w:t>
      </w:r>
    </w:p>
    <w:p w:rsidR="00C70EAD" w:rsidRDefault="00C70EAD" w:rsidP="00C70EAD">
      <w:pPr>
        <w:shd w:val="clear" w:color="auto" w:fill="FFFFFF"/>
        <w:ind w:firstLine="851"/>
        <w:jc w:val="center"/>
        <w:rPr>
          <w:b/>
          <w:bCs/>
          <w:lang w:val="en-US"/>
        </w:rPr>
      </w:pPr>
      <w:r w:rsidRPr="005B52C4">
        <w:rPr>
          <w:b/>
          <w:bCs/>
          <w:lang w:val="en-US"/>
        </w:rPr>
        <w:t>al</w:t>
      </w:r>
      <w:r w:rsidR="00AB7956">
        <w:rPr>
          <w:b/>
          <w:bCs/>
          <w:lang w:val="en-US"/>
        </w:rPr>
        <w:t xml:space="preserve">imentare cu apă </w:t>
      </w:r>
    </w:p>
    <w:p w:rsidR="00AB7956" w:rsidRPr="005B52C4" w:rsidRDefault="00AB7956" w:rsidP="00C70EAD">
      <w:pPr>
        <w:shd w:val="clear" w:color="auto" w:fill="FFFFFF"/>
        <w:ind w:firstLine="851"/>
        <w:jc w:val="center"/>
        <w:rPr>
          <w:lang w:val="en-US"/>
        </w:rPr>
      </w:pPr>
    </w:p>
    <w:p w:rsidR="00C70EAD" w:rsidRPr="00AB7956" w:rsidRDefault="00AB7956" w:rsidP="00AB7956">
      <w:pPr>
        <w:shd w:val="clear" w:color="auto" w:fill="FFFFFF"/>
        <w:ind w:firstLine="851"/>
        <w:jc w:val="both"/>
        <w:rPr>
          <w:b/>
          <w:bCs/>
          <w:lang w:val="en-US"/>
        </w:rPr>
      </w:pPr>
      <w:r>
        <w:rPr>
          <w:b/>
          <w:bCs/>
          <w:lang w:val="en-US"/>
        </w:rPr>
        <w:t>38.</w:t>
      </w:r>
      <w:r w:rsidR="00C70EAD" w:rsidRPr="005B52C4">
        <w:rPr>
          <w:lang w:val="en-US"/>
        </w:rPr>
        <w:t xml:space="preserve"> Orice persoană fizică sau juridică, instalaţiile </w:t>
      </w:r>
      <w:r w:rsidR="00116D25">
        <w:rPr>
          <w:lang w:val="en-US"/>
        </w:rPr>
        <w:t xml:space="preserve">interne de apă </w:t>
      </w:r>
      <w:r w:rsidR="00C70EAD" w:rsidRPr="005B52C4">
        <w:rPr>
          <w:lang w:val="en-US"/>
        </w:rPr>
        <w:t>al</w:t>
      </w:r>
      <w:r>
        <w:rPr>
          <w:lang w:val="en-US"/>
        </w:rPr>
        <w:t>e căreia sunt branşate</w:t>
      </w:r>
      <w:r w:rsidR="00C70EAD" w:rsidRPr="005B52C4">
        <w:rPr>
          <w:lang w:val="en-US"/>
        </w:rPr>
        <w:t xml:space="preserve"> la sistemul public de al</w:t>
      </w:r>
      <w:r>
        <w:rPr>
          <w:lang w:val="en-US"/>
        </w:rPr>
        <w:t>imentare cu apă</w:t>
      </w:r>
      <w:r w:rsidR="00C70EAD" w:rsidRPr="005B52C4">
        <w:rPr>
          <w:lang w:val="en-US"/>
        </w:rPr>
        <w:t xml:space="preserve"> și care a îndeplinit condiţiile şi lucrările prevăzute</w:t>
      </w:r>
      <w:r w:rsidR="00481E81">
        <w:rPr>
          <w:lang w:val="en-US"/>
        </w:rPr>
        <w:t xml:space="preserve"> în avizul </w:t>
      </w:r>
      <w:r w:rsidR="00481E81">
        <w:rPr>
          <w:lang w:val="en-US"/>
        </w:rPr>
        <w:lastRenderedPageBreak/>
        <w:t>de branşare</w:t>
      </w:r>
      <w:r w:rsidR="00C70EAD" w:rsidRPr="005B52C4">
        <w:rPr>
          <w:lang w:val="en-US"/>
        </w:rPr>
        <w:t>, este în drept să solicite operatorului încheierea co</w:t>
      </w:r>
      <w:r w:rsidR="00116D25">
        <w:rPr>
          <w:lang w:val="en-US"/>
        </w:rPr>
        <w:t>ntractului de furnizare</w:t>
      </w:r>
      <w:r w:rsidR="00C70EAD" w:rsidRPr="005B52C4">
        <w:rPr>
          <w:lang w:val="en-US"/>
        </w:rPr>
        <w:t xml:space="preserve"> a serviciului public de al</w:t>
      </w:r>
      <w:r w:rsidR="00780BA7">
        <w:rPr>
          <w:lang w:val="en-US"/>
        </w:rPr>
        <w:t>imentare cu apă</w:t>
      </w:r>
      <w:r w:rsidR="00C70EAD" w:rsidRPr="005B52C4">
        <w:rPr>
          <w:lang w:val="en-US"/>
        </w:rPr>
        <w:t>.</w:t>
      </w:r>
    </w:p>
    <w:p w:rsidR="00C70EAD" w:rsidRPr="005B52C4" w:rsidRDefault="00780BA7" w:rsidP="00C70EAD">
      <w:pPr>
        <w:shd w:val="clear" w:color="auto" w:fill="FFFFFF"/>
        <w:ind w:firstLine="851"/>
        <w:jc w:val="both"/>
        <w:rPr>
          <w:lang w:val="en-US"/>
        </w:rPr>
      </w:pPr>
      <w:r>
        <w:rPr>
          <w:b/>
          <w:bCs/>
          <w:lang w:val="en-US"/>
        </w:rPr>
        <w:t>39</w:t>
      </w:r>
      <w:r w:rsidR="00C70EAD" w:rsidRPr="005B52C4">
        <w:rPr>
          <w:b/>
          <w:bCs/>
          <w:lang w:val="en-US"/>
        </w:rPr>
        <w:t>.</w:t>
      </w:r>
      <w:r w:rsidR="00C70EAD" w:rsidRPr="005B52C4">
        <w:rPr>
          <w:lang w:val="en-US"/>
        </w:rPr>
        <w:t> În funcţie de necesităţi se încheie următoarele tipuri de contracte:</w:t>
      </w:r>
    </w:p>
    <w:p w:rsidR="00C70EAD" w:rsidRPr="005B52C4" w:rsidRDefault="00C70EAD" w:rsidP="00C70EAD">
      <w:pPr>
        <w:shd w:val="clear" w:color="auto" w:fill="FFFFFF"/>
        <w:ind w:firstLine="851"/>
        <w:jc w:val="both"/>
        <w:rPr>
          <w:lang w:val="en-US"/>
        </w:rPr>
      </w:pPr>
      <w:r w:rsidRPr="005B52C4">
        <w:rPr>
          <w:lang w:val="en-US"/>
        </w:rPr>
        <w:t>1</w:t>
      </w:r>
      <w:r w:rsidR="00116D25">
        <w:rPr>
          <w:lang w:val="en-US"/>
        </w:rPr>
        <w:t>) Contract de furnizare</w:t>
      </w:r>
      <w:r w:rsidRPr="005B52C4">
        <w:rPr>
          <w:lang w:val="en-US"/>
        </w:rPr>
        <w:t xml:space="preserve"> a serviciului public de alimentare cu apă (potabilă şi/sau tehnologică). Acest contract se încheie între operator şi consumator în cazul în care operatorul va furniza/presta, atât serviciul public de furnizare a apei</w:t>
      </w:r>
      <w:r w:rsidR="00780BA7">
        <w:rPr>
          <w:lang w:val="en-US"/>
        </w:rPr>
        <w:t xml:space="preserve"> (potabilă şi/sau tehnologică)</w:t>
      </w:r>
      <w:r w:rsidRPr="005B52C4">
        <w:rPr>
          <w:lang w:val="en-US"/>
        </w:rPr>
        <w:t>;</w:t>
      </w:r>
    </w:p>
    <w:p w:rsidR="00C70EAD" w:rsidRPr="005B52C4" w:rsidRDefault="00916CFC" w:rsidP="00C70EAD">
      <w:pPr>
        <w:shd w:val="clear" w:color="auto" w:fill="FFFFFF"/>
        <w:ind w:firstLine="851"/>
        <w:jc w:val="both"/>
        <w:rPr>
          <w:lang w:val="en-US"/>
        </w:rPr>
      </w:pPr>
      <w:r>
        <w:rPr>
          <w:b/>
          <w:bCs/>
          <w:lang w:val="en-US"/>
        </w:rPr>
        <w:t>40</w:t>
      </w:r>
      <w:r w:rsidR="00C70EAD" w:rsidRPr="005B52C4">
        <w:rPr>
          <w:b/>
          <w:bCs/>
          <w:lang w:val="en-US"/>
        </w:rPr>
        <w:t>.</w:t>
      </w:r>
      <w:r w:rsidR="00C70EAD" w:rsidRPr="005B52C4">
        <w:rPr>
          <w:lang w:val="en-US"/>
        </w:rPr>
        <w:t xml:space="preserve"> Pentru a încheia </w:t>
      </w:r>
      <w:r>
        <w:rPr>
          <w:lang w:val="en-US"/>
        </w:rPr>
        <w:t>contractele prevăzute la pct. 39</w:t>
      </w:r>
      <w:r w:rsidR="00C70EAD" w:rsidRPr="005B52C4">
        <w:rPr>
          <w:lang w:val="en-US"/>
        </w:rPr>
        <w:t xml:space="preserve"> din prezentul Regulament, solicitantul depune o cerere, în forma prevăzută de operator, iar operatorul pentru încheierea acestor contracte va utiliza datele şi informaţia prezentată de către persoana fizică sau juridică conform prevederilor pct. 18, 19 şi 27 din prezentul Regulament. În cazul în care a fost schimbat proprietarul locului de consum, persoana fizică sau persoana juridică este obligată să prezinte operatorului următoarele acte pentru încheierea contractului:</w:t>
      </w:r>
    </w:p>
    <w:p w:rsidR="00C70EAD" w:rsidRPr="005B52C4" w:rsidRDefault="00C70EAD" w:rsidP="00C70EAD">
      <w:pPr>
        <w:shd w:val="clear" w:color="auto" w:fill="FFFFFF"/>
        <w:ind w:firstLine="851"/>
        <w:jc w:val="both"/>
        <w:rPr>
          <w:lang w:val="en-US"/>
        </w:rPr>
      </w:pPr>
      <w:r w:rsidRPr="005B52C4">
        <w:rPr>
          <w:lang w:val="en-US"/>
        </w:rPr>
        <w:t xml:space="preserve">a) cererea, indicând numele </w:t>
      </w:r>
      <w:proofErr w:type="gramStart"/>
      <w:r w:rsidRPr="005B52C4">
        <w:rPr>
          <w:lang w:val="en-US"/>
        </w:rPr>
        <w:t>şi  prenumele</w:t>
      </w:r>
      <w:proofErr w:type="gramEnd"/>
      <w:r w:rsidRPr="005B52C4">
        <w:rPr>
          <w:lang w:val="en-US"/>
        </w:rPr>
        <w:t xml:space="preserve"> (denumirea, în cazul persoanei fizice, întreprinzător individual, persoanei juridice), adresa (sediul), (formularul cererii este pus la dispoziţie de către operator);</w:t>
      </w:r>
    </w:p>
    <w:p w:rsidR="00C70EAD" w:rsidRPr="005B52C4" w:rsidRDefault="00C70EAD" w:rsidP="00C70EAD">
      <w:pPr>
        <w:shd w:val="clear" w:color="auto" w:fill="FFFFFF"/>
        <w:ind w:firstLine="851"/>
        <w:jc w:val="both"/>
        <w:rPr>
          <w:lang w:val="en-US"/>
        </w:rPr>
      </w:pPr>
      <w:r w:rsidRPr="005B52C4">
        <w:rPr>
          <w:lang w:val="en-US"/>
        </w:rPr>
        <w:t>b) numerele telefoanelor/faxurilor, altă informaţie de contact;</w:t>
      </w:r>
    </w:p>
    <w:p w:rsidR="00C70EAD" w:rsidRPr="005B52C4" w:rsidRDefault="00C70EAD" w:rsidP="00C70EAD">
      <w:pPr>
        <w:shd w:val="clear" w:color="auto" w:fill="FFFFFF"/>
        <w:ind w:firstLine="851"/>
        <w:jc w:val="both"/>
        <w:rPr>
          <w:lang w:val="en-US"/>
        </w:rPr>
      </w:pPr>
      <w:r w:rsidRPr="005B52C4">
        <w:rPr>
          <w:lang w:val="en-US"/>
        </w:rPr>
        <w:t>c) copia titlului de proprietate sau a altui document care atestă deținerea imobilului care face obiectul locului de consum respectiv;</w:t>
      </w:r>
    </w:p>
    <w:p w:rsidR="00C70EAD" w:rsidRPr="005B52C4" w:rsidRDefault="00C70EAD" w:rsidP="00C70EAD">
      <w:pPr>
        <w:shd w:val="clear" w:color="auto" w:fill="FFFFFF"/>
        <w:ind w:firstLine="851"/>
        <w:jc w:val="both"/>
        <w:rPr>
          <w:lang w:val="en-US"/>
        </w:rPr>
      </w:pPr>
      <w:r w:rsidRPr="005B52C4">
        <w:rPr>
          <w:lang w:val="en-US"/>
        </w:rPr>
        <w:t xml:space="preserve">d) debitul de apă, cu excepţia consumatorilor casnici, caracteristicile apei şi </w:t>
      </w:r>
      <w:r w:rsidR="00916CFC">
        <w:rPr>
          <w:lang w:val="en-US"/>
        </w:rPr>
        <w:t>regimul de furnizare solicitat</w:t>
      </w:r>
      <w:r w:rsidRPr="005B52C4">
        <w:rPr>
          <w:lang w:val="en-US"/>
        </w:rPr>
        <w:t>;</w:t>
      </w:r>
    </w:p>
    <w:p w:rsidR="00C70EAD" w:rsidRPr="005B52C4" w:rsidRDefault="00C70EAD" w:rsidP="00C70EAD">
      <w:pPr>
        <w:shd w:val="clear" w:color="auto" w:fill="FFFFFF"/>
        <w:ind w:firstLine="851"/>
        <w:jc w:val="both"/>
        <w:rPr>
          <w:lang w:val="en-US"/>
        </w:rPr>
      </w:pPr>
      <w:r w:rsidRPr="005B52C4">
        <w:rPr>
          <w:lang w:val="en-US"/>
        </w:rPr>
        <w:t>e) copia actului de identitate, în cazul persoanei fizice;</w:t>
      </w:r>
    </w:p>
    <w:p w:rsidR="00C70EAD" w:rsidRPr="005B52C4" w:rsidRDefault="00C70EAD" w:rsidP="00C70EAD">
      <w:pPr>
        <w:shd w:val="clear" w:color="auto" w:fill="FFFFFF"/>
        <w:ind w:firstLine="851"/>
        <w:jc w:val="both"/>
        <w:rPr>
          <w:lang w:val="en-US"/>
        </w:rPr>
      </w:pPr>
      <w:r w:rsidRPr="005B52C4">
        <w:rPr>
          <w:lang w:val="en-US"/>
        </w:rPr>
        <w:t>f) codurile poştale, codul de identificare al proprietarului/locatarului, codul fiscal, rechizitele bancare, funcţiile, numele, prenumele persoanelor autorizate să semneze contractul.</w:t>
      </w:r>
    </w:p>
    <w:p w:rsidR="00C70EAD" w:rsidRPr="005B52C4" w:rsidRDefault="00916CFC" w:rsidP="00C70EAD">
      <w:pPr>
        <w:shd w:val="clear" w:color="auto" w:fill="FFFFFF"/>
        <w:ind w:firstLine="851"/>
        <w:jc w:val="both"/>
        <w:rPr>
          <w:lang w:val="en-US"/>
        </w:rPr>
      </w:pPr>
      <w:r>
        <w:rPr>
          <w:b/>
          <w:bCs/>
          <w:lang w:val="en-US"/>
        </w:rPr>
        <w:t>41</w:t>
      </w:r>
      <w:r w:rsidR="00C70EAD" w:rsidRPr="005B52C4">
        <w:rPr>
          <w:b/>
          <w:bCs/>
          <w:lang w:val="en-US"/>
        </w:rPr>
        <w:t>.</w:t>
      </w:r>
      <w:r w:rsidR="00C70EAD" w:rsidRPr="005B52C4">
        <w:rPr>
          <w:lang w:val="en-US"/>
        </w:rPr>
        <w:t> Operatorul este obligat să încheie, fără discriminare, contractul solicitat de persoana fizică sau juridică, care a îndeplinit toate condiţiile prevăzute de lege şi de prezentul Regulament. Operatorul este obligat să încheie c</w:t>
      </w:r>
      <w:r w:rsidR="00116D25">
        <w:rPr>
          <w:lang w:val="en-US"/>
        </w:rPr>
        <w:t xml:space="preserve">ontractul de furnizare </w:t>
      </w:r>
      <w:r w:rsidR="00C70EAD" w:rsidRPr="005B52C4">
        <w:rPr>
          <w:lang w:val="en-US"/>
        </w:rPr>
        <w:t>a serviciului public de al</w:t>
      </w:r>
      <w:r>
        <w:rPr>
          <w:lang w:val="en-US"/>
        </w:rPr>
        <w:t>imentare cu apă</w:t>
      </w:r>
      <w:r w:rsidR="00C70EAD" w:rsidRPr="005B52C4">
        <w:rPr>
          <w:lang w:val="en-US"/>
        </w:rPr>
        <w:t xml:space="preserve"> şi cu solicitantul care deţine imobilul în baza altui drept decât cel de proprietate, cu dreptul de a consemna, în contractul de furnizare/prestare a serviciului public de al</w:t>
      </w:r>
      <w:r>
        <w:rPr>
          <w:lang w:val="en-US"/>
        </w:rPr>
        <w:t>imentare cu apă</w:t>
      </w:r>
      <w:r w:rsidR="00C70EAD" w:rsidRPr="005B52C4">
        <w:rPr>
          <w:lang w:val="en-US"/>
        </w:rPr>
        <w:t>, condiţia de plată preventivă a consumului lunar, efectuând ulterior recalculul conform indicaţiilor contorului. </w:t>
      </w:r>
    </w:p>
    <w:p w:rsidR="00C70EAD" w:rsidRPr="005B52C4" w:rsidRDefault="006440A3" w:rsidP="00C70EAD">
      <w:pPr>
        <w:shd w:val="clear" w:color="auto" w:fill="FFFFFF"/>
        <w:ind w:firstLine="851"/>
        <w:jc w:val="both"/>
        <w:rPr>
          <w:lang w:val="en-US"/>
        </w:rPr>
      </w:pPr>
      <w:r>
        <w:rPr>
          <w:b/>
          <w:bCs/>
          <w:lang w:val="en-US"/>
        </w:rPr>
        <w:t>42</w:t>
      </w:r>
      <w:r w:rsidR="00C70EAD" w:rsidRPr="005B52C4">
        <w:rPr>
          <w:b/>
          <w:bCs/>
          <w:lang w:val="en-US"/>
        </w:rPr>
        <w:t>.</w:t>
      </w:r>
      <w:r w:rsidR="00C70EAD" w:rsidRPr="005B52C4">
        <w:rPr>
          <w:lang w:val="en-US"/>
        </w:rPr>
        <w:t> </w:t>
      </w:r>
      <w:r w:rsidR="00116D25">
        <w:rPr>
          <w:lang w:val="en-US"/>
        </w:rPr>
        <w:t>Contractul de furnizare</w:t>
      </w:r>
      <w:r w:rsidR="00C70EAD" w:rsidRPr="005B52C4">
        <w:rPr>
          <w:lang w:val="en-US"/>
        </w:rPr>
        <w:t xml:space="preserve"> a serviciului public de al</w:t>
      </w:r>
      <w:r>
        <w:rPr>
          <w:lang w:val="en-US"/>
        </w:rPr>
        <w:t>imentare cu apă</w:t>
      </w:r>
      <w:r w:rsidR="00C70EAD" w:rsidRPr="005B52C4">
        <w:rPr>
          <w:lang w:val="en-US"/>
        </w:rPr>
        <w:t xml:space="preserve"> se întocmeşte în două exemplare, câte unul pentru fiecare parte contractantă. În </w:t>
      </w:r>
      <w:r w:rsidR="00116D25">
        <w:rPr>
          <w:lang w:val="en-US"/>
        </w:rPr>
        <w:t>contractul de furnizare</w:t>
      </w:r>
      <w:r w:rsidR="00C70EAD" w:rsidRPr="005B52C4">
        <w:rPr>
          <w:lang w:val="en-US"/>
        </w:rPr>
        <w:t xml:space="preserve"> a serviciului public de alimentar</w:t>
      </w:r>
      <w:r>
        <w:rPr>
          <w:lang w:val="en-US"/>
        </w:rPr>
        <w:t>e cu apă</w:t>
      </w:r>
      <w:r w:rsidR="00C70EAD" w:rsidRPr="005B52C4">
        <w:rPr>
          <w:lang w:val="en-US"/>
        </w:rPr>
        <w:t xml:space="preserve"> încheiat între operator şi consumatorul casnic se indică în mod obligatoriu punctul de delimitare şi responsabilitatea părţilor. La </w:t>
      </w:r>
      <w:r w:rsidR="00116D25">
        <w:rPr>
          <w:lang w:val="en-US"/>
        </w:rPr>
        <w:t>contractul de furnizare</w:t>
      </w:r>
      <w:r w:rsidR="00C70EAD" w:rsidRPr="005B52C4">
        <w:rPr>
          <w:lang w:val="en-US"/>
        </w:rPr>
        <w:t xml:space="preserve"> a serviciului public de al</w:t>
      </w:r>
      <w:r>
        <w:rPr>
          <w:lang w:val="en-US"/>
        </w:rPr>
        <w:t>imentare cu apă</w:t>
      </w:r>
      <w:r w:rsidR="00C70EAD" w:rsidRPr="005B52C4">
        <w:rPr>
          <w:lang w:val="en-US"/>
        </w:rPr>
        <w:t xml:space="preserve"> încheiat între operator şi consumatorul, altul decât cel casnic, obligatoriu, ca parte componentă, se anexează actul de stabilire a punctului de delimitare.</w:t>
      </w:r>
    </w:p>
    <w:p w:rsidR="00C70EAD" w:rsidRPr="005B52C4" w:rsidRDefault="00895FD4" w:rsidP="00C70EAD">
      <w:pPr>
        <w:shd w:val="clear" w:color="auto" w:fill="FFFFFF"/>
        <w:ind w:firstLine="851"/>
        <w:jc w:val="both"/>
        <w:rPr>
          <w:lang w:val="en-US"/>
        </w:rPr>
      </w:pPr>
      <w:r>
        <w:rPr>
          <w:b/>
          <w:bCs/>
          <w:lang w:val="en-US"/>
        </w:rPr>
        <w:t>43</w:t>
      </w:r>
      <w:r w:rsidR="00C70EAD" w:rsidRPr="005B52C4">
        <w:rPr>
          <w:b/>
          <w:bCs/>
          <w:lang w:val="en-US"/>
        </w:rPr>
        <w:t>.</w:t>
      </w:r>
      <w:r w:rsidR="00C70EAD" w:rsidRPr="005B52C4">
        <w:rPr>
          <w:lang w:val="en-US"/>
        </w:rPr>
        <w:t xml:space="preserve"> În </w:t>
      </w:r>
      <w:r w:rsidR="00116D25">
        <w:rPr>
          <w:lang w:val="en-US"/>
        </w:rPr>
        <w:t>contractul de furnizare</w:t>
      </w:r>
      <w:r w:rsidR="00C70EAD" w:rsidRPr="005B52C4">
        <w:rPr>
          <w:lang w:val="en-US"/>
        </w:rPr>
        <w:t xml:space="preserve"> a serviciului public de al</w:t>
      </w:r>
      <w:r w:rsidR="006440A3">
        <w:rPr>
          <w:lang w:val="en-US"/>
        </w:rPr>
        <w:t xml:space="preserve">imentare cu apă </w:t>
      </w:r>
      <w:proofErr w:type="gramStart"/>
      <w:r w:rsidR="006440A3">
        <w:rPr>
          <w:lang w:val="en-US"/>
        </w:rPr>
        <w:t xml:space="preserve">şi </w:t>
      </w:r>
      <w:r w:rsidR="00C70EAD" w:rsidRPr="005B52C4">
        <w:rPr>
          <w:lang w:val="en-US"/>
        </w:rPr>
        <w:t xml:space="preserve"> în</w:t>
      </w:r>
      <w:proofErr w:type="gramEnd"/>
      <w:r w:rsidR="00C70EAD" w:rsidRPr="005B52C4">
        <w:rPr>
          <w:lang w:val="en-US"/>
        </w:rPr>
        <w:t xml:space="preserve"> mod obligatoriu se va indica:</w:t>
      </w:r>
    </w:p>
    <w:p w:rsidR="00C70EAD" w:rsidRPr="005B52C4" w:rsidRDefault="00C70EAD" w:rsidP="00C70EAD">
      <w:pPr>
        <w:shd w:val="clear" w:color="auto" w:fill="FFFFFF"/>
        <w:ind w:firstLine="851"/>
        <w:jc w:val="both"/>
        <w:rPr>
          <w:lang w:val="en-US"/>
        </w:rPr>
      </w:pPr>
      <w:r w:rsidRPr="005B52C4">
        <w:rPr>
          <w:lang w:val="en-US"/>
        </w:rPr>
        <w:t>a) denumirea operatorului şi a consumatorului, adresa locului de consum unde se furnizează serviciul, adresa operatorului şi a consumatorului, codul poştal, poşta electronică, numerele telefoanelor/faxurilor de contact, codurile fiscale, conturile bancare, funcţia, numele, prenumele persoanei care semnează contractul, codul de identificare al consumatorului;</w:t>
      </w:r>
    </w:p>
    <w:p w:rsidR="00C70EAD" w:rsidRPr="005B52C4" w:rsidRDefault="00C70EAD" w:rsidP="00C70EAD">
      <w:pPr>
        <w:shd w:val="clear" w:color="auto" w:fill="FFFFFF"/>
        <w:ind w:firstLine="851"/>
        <w:jc w:val="both"/>
        <w:rPr>
          <w:lang w:val="en-US"/>
        </w:rPr>
      </w:pPr>
      <w:r w:rsidRPr="005B52C4">
        <w:rPr>
          <w:lang w:val="en-US"/>
        </w:rPr>
        <w:t>b) obiectul contractului, nivelurile de calitate;</w:t>
      </w:r>
    </w:p>
    <w:p w:rsidR="00C70EAD" w:rsidRPr="005B52C4" w:rsidRDefault="00C70EAD" w:rsidP="00C70EAD">
      <w:pPr>
        <w:shd w:val="clear" w:color="auto" w:fill="FFFFFF"/>
        <w:ind w:firstLine="851"/>
        <w:jc w:val="both"/>
        <w:rPr>
          <w:lang w:val="en-US"/>
        </w:rPr>
      </w:pPr>
      <w:r w:rsidRPr="005B52C4">
        <w:rPr>
          <w:lang w:val="en-US"/>
        </w:rPr>
        <w:t>d) modalitatea de evidenţă a consumului de apă şi a apelor uzate evacuate;</w:t>
      </w:r>
    </w:p>
    <w:p w:rsidR="00C70EAD" w:rsidRPr="005B52C4" w:rsidRDefault="00C70EAD" w:rsidP="00C70EAD">
      <w:pPr>
        <w:shd w:val="clear" w:color="auto" w:fill="FFFFFF"/>
        <w:ind w:firstLine="851"/>
        <w:jc w:val="both"/>
        <w:rPr>
          <w:lang w:val="en-US"/>
        </w:rPr>
      </w:pPr>
      <w:r w:rsidRPr="005B52C4">
        <w:rPr>
          <w:lang w:val="en-US"/>
        </w:rPr>
        <w:t>e) punctul de delimitare;</w:t>
      </w:r>
    </w:p>
    <w:p w:rsidR="00C70EAD" w:rsidRPr="005B52C4" w:rsidRDefault="00C70EAD" w:rsidP="00C70EAD">
      <w:pPr>
        <w:shd w:val="clear" w:color="auto" w:fill="FFFFFF"/>
        <w:ind w:firstLine="851"/>
        <w:jc w:val="both"/>
        <w:rPr>
          <w:lang w:val="en-US"/>
        </w:rPr>
      </w:pPr>
      <w:r w:rsidRPr="005B52C4">
        <w:rPr>
          <w:lang w:val="en-US"/>
        </w:rPr>
        <w:t>f) drepturile şi obligaţiile operatorului şi ale consumatorului;</w:t>
      </w:r>
    </w:p>
    <w:p w:rsidR="00C70EAD" w:rsidRPr="005B52C4" w:rsidRDefault="00C70EAD" w:rsidP="00C70EAD">
      <w:pPr>
        <w:shd w:val="clear" w:color="auto" w:fill="FFFFFF"/>
        <w:ind w:firstLine="851"/>
        <w:jc w:val="both"/>
        <w:rPr>
          <w:lang w:val="en-US"/>
        </w:rPr>
      </w:pPr>
      <w:r w:rsidRPr="005B52C4">
        <w:rPr>
          <w:lang w:val="en-US"/>
        </w:rPr>
        <w:t>g) mijloacele prin care se pot obţine informaţii despre tarife;</w:t>
      </w:r>
    </w:p>
    <w:p w:rsidR="00C70EAD" w:rsidRPr="005B52C4" w:rsidRDefault="00C70EAD" w:rsidP="00C70EAD">
      <w:pPr>
        <w:shd w:val="clear" w:color="auto" w:fill="FFFFFF"/>
        <w:ind w:firstLine="851"/>
        <w:jc w:val="both"/>
        <w:rPr>
          <w:lang w:val="en-US"/>
        </w:rPr>
      </w:pPr>
      <w:r w:rsidRPr="005B52C4">
        <w:rPr>
          <w:lang w:val="en-US"/>
        </w:rPr>
        <w:t>h) condiţiile de întrerupere şi</w:t>
      </w:r>
      <w:r w:rsidR="00744519">
        <w:rPr>
          <w:lang w:val="en-US"/>
        </w:rPr>
        <w:t xml:space="preserve"> limitare a furnizării</w:t>
      </w:r>
      <w:r w:rsidRPr="005B52C4">
        <w:rPr>
          <w:lang w:val="en-US"/>
        </w:rPr>
        <w:t xml:space="preserve"> serviciului public de alimentare cu </w:t>
      </w:r>
      <w:r w:rsidR="006440A3">
        <w:rPr>
          <w:lang w:val="en-US"/>
        </w:rPr>
        <w:t>apă</w:t>
      </w:r>
      <w:r w:rsidRPr="005B52C4">
        <w:rPr>
          <w:lang w:val="en-US"/>
        </w:rPr>
        <w:t>, condiţiile de deconectare şi de reconectare a instalaţiilor</w:t>
      </w:r>
      <w:r w:rsidR="006440A3">
        <w:rPr>
          <w:lang w:val="en-US"/>
        </w:rPr>
        <w:t xml:space="preserve"> interne de apă</w:t>
      </w:r>
      <w:r w:rsidRPr="005B52C4">
        <w:rPr>
          <w:lang w:val="en-US"/>
        </w:rPr>
        <w:t xml:space="preserve"> la reţeaua publică de</w:t>
      </w:r>
      <w:r w:rsidR="006440A3">
        <w:rPr>
          <w:lang w:val="en-US"/>
        </w:rPr>
        <w:t xml:space="preserve"> alimentare cu apă</w:t>
      </w:r>
      <w:r w:rsidRPr="005B52C4">
        <w:rPr>
          <w:lang w:val="en-US"/>
        </w:rPr>
        <w:t>;</w:t>
      </w:r>
    </w:p>
    <w:p w:rsidR="00C70EAD" w:rsidRPr="005B52C4" w:rsidRDefault="00C70EAD" w:rsidP="00C70EAD">
      <w:pPr>
        <w:shd w:val="clear" w:color="auto" w:fill="FFFFFF"/>
        <w:ind w:firstLine="851"/>
        <w:jc w:val="both"/>
        <w:rPr>
          <w:lang w:val="en-US"/>
        </w:rPr>
      </w:pPr>
      <w:r w:rsidRPr="005B52C4">
        <w:rPr>
          <w:lang w:val="en-US"/>
        </w:rPr>
        <w:t>i) durata contractului, precum şi modalitatea de modificare, de suspendare ori de rezoluțiune a contractului;</w:t>
      </w:r>
    </w:p>
    <w:p w:rsidR="00C70EAD" w:rsidRPr="005B52C4" w:rsidRDefault="00C70EAD" w:rsidP="00C70EAD">
      <w:pPr>
        <w:shd w:val="clear" w:color="auto" w:fill="FFFFFF"/>
        <w:ind w:firstLine="851"/>
        <w:jc w:val="both"/>
        <w:rPr>
          <w:lang w:val="en-US"/>
        </w:rPr>
      </w:pPr>
      <w:r w:rsidRPr="005B52C4">
        <w:rPr>
          <w:lang w:val="en-US"/>
        </w:rPr>
        <w:t xml:space="preserve">j) acţiunile care trebuie întreprinse în caz de nerespectare a nivelurilor de calitate </w:t>
      </w:r>
      <w:r w:rsidR="00744519">
        <w:rPr>
          <w:lang w:val="en-US"/>
        </w:rPr>
        <w:t>a serviciilor furnizate</w:t>
      </w:r>
      <w:r w:rsidRPr="005B52C4">
        <w:rPr>
          <w:lang w:val="en-US"/>
        </w:rPr>
        <w:t xml:space="preserve"> prevăzute în contract;</w:t>
      </w:r>
    </w:p>
    <w:p w:rsidR="00C70EAD" w:rsidRPr="005B52C4" w:rsidRDefault="00C70EAD" w:rsidP="00C70EAD">
      <w:pPr>
        <w:shd w:val="clear" w:color="auto" w:fill="FFFFFF"/>
        <w:ind w:firstLine="851"/>
        <w:jc w:val="both"/>
        <w:rPr>
          <w:lang w:val="en-US"/>
        </w:rPr>
      </w:pPr>
      <w:r w:rsidRPr="005B52C4">
        <w:rPr>
          <w:lang w:val="en-US"/>
        </w:rPr>
        <w:lastRenderedPageBreak/>
        <w:t>k) modalităţile de soluţionare a litigiilor aferente neexecutării sau executării defectuoase a clauzelor contractuale, alte clauze negociate de părţi şi care nu contravin legislaţiei.</w:t>
      </w:r>
    </w:p>
    <w:p w:rsidR="00C70EAD" w:rsidRPr="005B52C4" w:rsidRDefault="00C70EAD" w:rsidP="00C70EAD">
      <w:pPr>
        <w:shd w:val="clear" w:color="auto" w:fill="FFFFFF"/>
        <w:ind w:firstLine="851"/>
        <w:jc w:val="both"/>
        <w:rPr>
          <w:lang w:val="en-US"/>
        </w:rPr>
      </w:pPr>
      <w:r w:rsidRPr="005B52C4">
        <w:rPr>
          <w:lang w:val="en-US"/>
        </w:rPr>
        <w:t>Clauzele contractuale pot fi detaliate şi completate în anexe sau în alte acte adiţionale. Totodată, contractul de furnizare/prestare a serviciului public de alim</w:t>
      </w:r>
      <w:r w:rsidR="00895FD4">
        <w:rPr>
          <w:lang w:val="en-US"/>
        </w:rPr>
        <w:t>entare cu apă</w:t>
      </w:r>
      <w:r w:rsidRPr="005B52C4">
        <w:rPr>
          <w:lang w:val="en-US"/>
        </w:rPr>
        <w:t>, în mod imperativ, va conţine clauzele obligatorii, specificate în Contra</w:t>
      </w:r>
      <w:r w:rsidR="00744519">
        <w:rPr>
          <w:lang w:val="en-US"/>
        </w:rPr>
        <w:t>ctul–cadru de furnizare</w:t>
      </w:r>
      <w:r w:rsidRPr="005B52C4">
        <w:rPr>
          <w:lang w:val="en-US"/>
        </w:rPr>
        <w:t xml:space="preserve"> a serviciului public de al</w:t>
      </w:r>
      <w:r w:rsidR="00895FD4">
        <w:rPr>
          <w:lang w:val="en-US"/>
        </w:rPr>
        <w:t>imentare cu apă</w:t>
      </w:r>
      <w:r w:rsidRPr="005B52C4">
        <w:rPr>
          <w:lang w:val="en-US"/>
        </w:rPr>
        <w:t>, elaborat si aprobat de către Agenție.</w:t>
      </w:r>
    </w:p>
    <w:p w:rsidR="00C70EAD" w:rsidRPr="005B52C4" w:rsidRDefault="00895FD4" w:rsidP="00C70EAD">
      <w:pPr>
        <w:shd w:val="clear" w:color="auto" w:fill="FFFFFF"/>
        <w:ind w:firstLine="851"/>
        <w:jc w:val="both"/>
        <w:rPr>
          <w:lang w:val="en-US"/>
        </w:rPr>
      </w:pPr>
      <w:r w:rsidRPr="00432F0E">
        <w:rPr>
          <w:b/>
          <w:bCs/>
          <w:lang w:val="en-US"/>
        </w:rPr>
        <w:t>44</w:t>
      </w:r>
      <w:r w:rsidR="00C70EAD" w:rsidRPr="00432F0E">
        <w:rPr>
          <w:b/>
          <w:bCs/>
          <w:lang w:val="en-US"/>
        </w:rPr>
        <w:t>.</w:t>
      </w:r>
      <w:r w:rsidR="00C70EAD" w:rsidRPr="00432F0E">
        <w:rPr>
          <w:lang w:val="en-US"/>
        </w:rPr>
        <w:t> La încheierea</w:t>
      </w:r>
      <w:r w:rsidR="00C70EAD" w:rsidRPr="005B52C4">
        <w:rPr>
          <w:lang w:val="en-US"/>
        </w:rPr>
        <w:t xml:space="preserve"> co</w:t>
      </w:r>
      <w:r w:rsidR="00744519">
        <w:rPr>
          <w:lang w:val="en-US"/>
        </w:rPr>
        <w:t>ntractului de furnizare</w:t>
      </w:r>
      <w:r w:rsidR="00C70EAD" w:rsidRPr="005B52C4">
        <w:rPr>
          <w:lang w:val="en-US"/>
        </w:rPr>
        <w:t xml:space="preserve"> a serviciului public de ali</w:t>
      </w:r>
      <w:r w:rsidR="00B94DA6">
        <w:rPr>
          <w:lang w:val="en-US"/>
        </w:rPr>
        <w:t xml:space="preserve">mentare cu apă </w:t>
      </w:r>
      <w:r w:rsidR="00C70EAD" w:rsidRPr="005B52C4">
        <w:rPr>
          <w:lang w:val="en-US"/>
        </w:rPr>
        <w:t>cu consumatorii existenţi sau cu solicitanţii, potenţiali consumatori, pentru locurile de consum care nu sunt deconectate de la siste</w:t>
      </w:r>
      <w:r w:rsidR="00B94DA6">
        <w:rPr>
          <w:lang w:val="en-US"/>
        </w:rPr>
        <w:t>mul public de alimentare cu apă</w:t>
      </w:r>
      <w:r w:rsidR="00C70EAD" w:rsidRPr="005B52C4">
        <w:rPr>
          <w:lang w:val="en-US"/>
        </w:rPr>
        <w:t>, operatorul este obligat să efectueze examinarea contorului de apă potabilă (tehnologi</w:t>
      </w:r>
      <w:r w:rsidR="00B94DA6">
        <w:rPr>
          <w:lang w:val="en-US"/>
        </w:rPr>
        <w:t xml:space="preserve">că) </w:t>
      </w:r>
      <w:r w:rsidR="00C70EAD" w:rsidRPr="005B52C4">
        <w:rPr>
          <w:lang w:val="en-US"/>
        </w:rPr>
        <w:t>şi a sigiliilor aplicate, în prezența obligatorie a consumatorului sau a reprezentantului acestuia.</w:t>
      </w:r>
    </w:p>
    <w:p w:rsidR="00C70EAD" w:rsidRPr="005B52C4" w:rsidRDefault="00B94DA6" w:rsidP="00C70EAD">
      <w:pPr>
        <w:shd w:val="clear" w:color="auto" w:fill="FFFFFF"/>
        <w:ind w:firstLine="851"/>
        <w:jc w:val="both"/>
        <w:rPr>
          <w:lang w:val="en-US"/>
        </w:rPr>
      </w:pPr>
      <w:r w:rsidRPr="00B94DA6">
        <w:rPr>
          <w:b/>
          <w:lang w:val="en-US"/>
        </w:rPr>
        <w:t>45.</w:t>
      </w:r>
      <w:r>
        <w:rPr>
          <w:lang w:val="en-US"/>
        </w:rPr>
        <w:t xml:space="preserve"> </w:t>
      </w:r>
      <w:r w:rsidR="00C70EAD" w:rsidRPr="005B52C4">
        <w:rPr>
          <w:lang w:val="en-US"/>
        </w:rPr>
        <w:t>În urma examinării, operatorul întocmeşte actul de control al contorului în două exemplare (câte un exemplar pentru fiecare parte). Actul de control al contorului se semnează de către operator şi de către consumator sau reprezentantul acestuia.</w:t>
      </w:r>
    </w:p>
    <w:p w:rsidR="00C70EAD" w:rsidRPr="005B52C4" w:rsidRDefault="00C70EAD" w:rsidP="00C70EAD">
      <w:pPr>
        <w:shd w:val="clear" w:color="auto" w:fill="FFFFFF"/>
        <w:ind w:firstLine="851"/>
        <w:jc w:val="both"/>
        <w:rPr>
          <w:lang w:val="en-US"/>
        </w:rPr>
      </w:pPr>
      <w:r w:rsidRPr="005B52C4">
        <w:rPr>
          <w:b/>
          <w:bCs/>
          <w:lang w:val="en-US"/>
        </w:rPr>
        <w:t>46.</w:t>
      </w:r>
      <w:r w:rsidRPr="005B52C4">
        <w:rPr>
          <w:lang w:val="en-US"/>
        </w:rPr>
        <w:t> Operatorul încheie cu consumator</w:t>
      </w:r>
      <w:r w:rsidR="00744519">
        <w:rPr>
          <w:lang w:val="en-US"/>
        </w:rPr>
        <w:t>ul casnic contract de furnizare</w:t>
      </w:r>
      <w:r w:rsidRPr="005B52C4">
        <w:rPr>
          <w:lang w:val="en-US"/>
        </w:rPr>
        <w:t xml:space="preserve"> a serviciului public de al</w:t>
      </w:r>
      <w:r w:rsidR="00B94DA6">
        <w:rPr>
          <w:lang w:val="en-US"/>
        </w:rPr>
        <w:t>imentare cu apă</w:t>
      </w:r>
      <w:r w:rsidRPr="005B52C4">
        <w:rPr>
          <w:lang w:val="en-US"/>
        </w:rPr>
        <w:t xml:space="preserve"> pentru fiecare loc de consum luat aparte sau cu acordul în scris al consumatorului casnic, un contract pentru mai multe locuri de consum indicând datele cu privire la fiecare loc de consum într-o anexă la contract. În cazul încheierii unui singur contract pentru mai multe locuri de consum, operatorul indică separat în factura de plată, transmisă consumatorului casnic, valoarea plăţii pentru fiecare loc de consum. Încheierea contractelor individuale între operator și fiecare proprietar/locatar de apartament în parte se efectuează obligatoriu cu respectarea condițiilor prevăzute la alin. (4) art. 29 din Legea nr. 303/2013 privind serviciul public de alimentare cu apă și de canalizare.</w:t>
      </w:r>
    </w:p>
    <w:p w:rsidR="00C70EAD" w:rsidRPr="005B52C4" w:rsidRDefault="00C70EAD" w:rsidP="00C70EAD">
      <w:pPr>
        <w:shd w:val="clear" w:color="auto" w:fill="FFFFFF"/>
        <w:ind w:firstLine="851"/>
        <w:jc w:val="both"/>
        <w:rPr>
          <w:lang w:val="en-US"/>
        </w:rPr>
      </w:pPr>
      <w:r w:rsidRPr="005B52C4">
        <w:rPr>
          <w:b/>
          <w:bCs/>
          <w:lang w:val="en-US"/>
        </w:rPr>
        <w:t>47.</w:t>
      </w:r>
      <w:r w:rsidRPr="005B52C4">
        <w:rPr>
          <w:lang w:val="en-US"/>
        </w:rPr>
        <w:t> Operatorul încheie cu consumatorul, altul decât cel casnic, un singur contract pentru mai multe locuri de consum, cu condiţia indicării specificului fiecărui loc de consum într-o anexă separată la contract. Operatorul este obligat să indice separat în factura de plată transmisă consumatorului, altul decât cel casnic, valoarea plăţii pentru fiecare loc de consum.</w:t>
      </w:r>
    </w:p>
    <w:p w:rsidR="00C70EAD" w:rsidRPr="005B52C4" w:rsidRDefault="00C70EAD" w:rsidP="00C70EAD">
      <w:pPr>
        <w:shd w:val="clear" w:color="auto" w:fill="FFFFFF"/>
        <w:ind w:firstLine="851"/>
        <w:jc w:val="both"/>
        <w:rPr>
          <w:lang w:val="en-US"/>
        </w:rPr>
      </w:pPr>
      <w:r w:rsidRPr="005B52C4">
        <w:rPr>
          <w:b/>
          <w:bCs/>
          <w:lang w:val="en-US"/>
        </w:rPr>
        <w:t>48.</w:t>
      </w:r>
      <w:r w:rsidRPr="005B52C4">
        <w:rPr>
          <w:lang w:val="en-US"/>
        </w:rPr>
        <w:t xml:space="preserve"> Operatorul încheie </w:t>
      </w:r>
      <w:r w:rsidR="00744519">
        <w:rPr>
          <w:lang w:val="en-US"/>
        </w:rPr>
        <w:t>contractul de furnizare</w:t>
      </w:r>
      <w:r w:rsidRPr="005B52C4">
        <w:rPr>
          <w:lang w:val="en-US"/>
        </w:rPr>
        <w:t xml:space="preserve"> a serviciului public de aliment</w:t>
      </w:r>
      <w:r w:rsidR="00B94DA6">
        <w:rPr>
          <w:lang w:val="en-US"/>
        </w:rPr>
        <w:t xml:space="preserve">are cu apă </w:t>
      </w:r>
      <w:r w:rsidRPr="005B52C4">
        <w:rPr>
          <w:lang w:val="en-US"/>
        </w:rPr>
        <w:t>cu respectarea cerinţelor prezentului Regulament după cum urmează:</w:t>
      </w:r>
    </w:p>
    <w:p w:rsidR="00C70EAD" w:rsidRPr="005B52C4" w:rsidRDefault="00C70EAD" w:rsidP="00C70EAD">
      <w:pPr>
        <w:shd w:val="clear" w:color="auto" w:fill="FFFFFF"/>
        <w:ind w:firstLine="851"/>
        <w:jc w:val="both"/>
        <w:rPr>
          <w:lang w:val="en-US"/>
        </w:rPr>
      </w:pPr>
      <w:r w:rsidRPr="005B52C4">
        <w:rPr>
          <w:lang w:val="en-US"/>
        </w:rPr>
        <w:t>a) în cazul branşării/racordării de către operator a instalaţiilor interne ale solicitantului la sistemul public de alimentare c</w:t>
      </w:r>
      <w:r w:rsidR="00B94DA6">
        <w:rPr>
          <w:lang w:val="en-US"/>
        </w:rPr>
        <w:t>u apă</w:t>
      </w:r>
      <w:r w:rsidRPr="005B52C4">
        <w:rPr>
          <w:lang w:val="en-US"/>
        </w:rPr>
        <w:t>, contractul se încheie în aceeaşi zi;</w:t>
      </w:r>
    </w:p>
    <w:p w:rsidR="00C70EAD" w:rsidRPr="005B52C4" w:rsidRDefault="00C70EAD" w:rsidP="00C70EAD">
      <w:pPr>
        <w:shd w:val="clear" w:color="auto" w:fill="FFFFFF"/>
        <w:ind w:firstLine="851"/>
        <w:jc w:val="both"/>
        <w:rPr>
          <w:lang w:val="en-US"/>
        </w:rPr>
      </w:pPr>
      <w:r w:rsidRPr="005B52C4">
        <w:rPr>
          <w:lang w:val="en-US"/>
        </w:rPr>
        <w:t>b) în celelalte cazuri – în termen de cel mult 5 zile lucrătoare din data depunerii cererii de încheiere a contractului și prezentării documentelor necesare conform listei aprobate.</w:t>
      </w:r>
    </w:p>
    <w:p w:rsidR="00C70EAD" w:rsidRPr="005B52C4" w:rsidRDefault="00C70EAD" w:rsidP="00C70EAD">
      <w:pPr>
        <w:shd w:val="clear" w:color="auto" w:fill="FFFFFF"/>
        <w:ind w:firstLine="851"/>
        <w:jc w:val="both"/>
        <w:rPr>
          <w:lang w:val="en-US"/>
        </w:rPr>
      </w:pPr>
      <w:r w:rsidRPr="005B52C4">
        <w:rPr>
          <w:b/>
          <w:bCs/>
          <w:lang w:val="en-US"/>
        </w:rPr>
        <w:t>49.</w:t>
      </w:r>
      <w:r w:rsidRPr="005B52C4">
        <w:rPr>
          <w:lang w:val="en-US"/>
        </w:rPr>
        <w:t> Operatorul este în drept să refuze încheierea co</w:t>
      </w:r>
      <w:r w:rsidR="00744519">
        <w:rPr>
          <w:lang w:val="en-US"/>
        </w:rPr>
        <w:t>ntractului de furnizare</w:t>
      </w:r>
      <w:r w:rsidRPr="005B52C4">
        <w:rPr>
          <w:lang w:val="en-US"/>
        </w:rPr>
        <w:t xml:space="preserve"> a serviciului public de alimen</w:t>
      </w:r>
      <w:r w:rsidR="00B94DA6">
        <w:rPr>
          <w:lang w:val="en-US"/>
        </w:rPr>
        <w:t>tare cu apă</w:t>
      </w:r>
      <w:r w:rsidRPr="005B52C4">
        <w:rPr>
          <w:lang w:val="en-US"/>
        </w:rPr>
        <w:t xml:space="preserve"> cu solicitantul în cazul în care solicitantul nu îndeplineşte prevederile prezentului Regulament sau în cazul când solicitantul are datorii la alte locuri de consum, refuzul fiind argumentat în scris. Operatorul este obligat să încheie </w:t>
      </w:r>
      <w:r w:rsidR="00744519">
        <w:rPr>
          <w:lang w:val="en-US"/>
        </w:rPr>
        <w:t>contractul de furnizare</w:t>
      </w:r>
      <w:r w:rsidRPr="005B52C4">
        <w:rPr>
          <w:lang w:val="en-US"/>
        </w:rPr>
        <w:t xml:space="preserve"> a serviciului public de alimen</w:t>
      </w:r>
      <w:r w:rsidR="00987440">
        <w:rPr>
          <w:lang w:val="en-US"/>
        </w:rPr>
        <w:t>tare cu apă</w:t>
      </w:r>
      <w:r w:rsidRPr="005B52C4">
        <w:rPr>
          <w:lang w:val="en-US"/>
        </w:rPr>
        <w:t>, în termenele prevăzute de prezentul Regulament, în cazul în care solicitantul a înlăturat cauzele ce au constituit motivul refuzului din partea operatorului.</w:t>
      </w:r>
    </w:p>
    <w:p w:rsidR="00C70EAD" w:rsidRPr="005B52C4" w:rsidRDefault="00C70EAD" w:rsidP="00C70EAD">
      <w:pPr>
        <w:shd w:val="clear" w:color="auto" w:fill="FFFFFF"/>
        <w:ind w:firstLine="851"/>
        <w:jc w:val="both"/>
        <w:rPr>
          <w:lang w:val="en-US"/>
        </w:rPr>
      </w:pPr>
      <w:r w:rsidRPr="005B52C4">
        <w:rPr>
          <w:b/>
          <w:bCs/>
          <w:lang w:val="en-US"/>
        </w:rPr>
        <w:t>50.</w:t>
      </w:r>
      <w:r w:rsidRPr="005B52C4">
        <w:rPr>
          <w:lang w:val="en-US"/>
        </w:rPr>
        <w:t> Solicitantul are dreptul să conteste refuzul operatorului de a încheia c</w:t>
      </w:r>
      <w:r w:rsidR="00744519">
        <w:rPr>
          <w:lang w:val="en-US"/>
        </w:rPr>
        <w:t xml:space="preserve">ontractul de furnizare </w:t>
      </w:r>
      <w:r w:rsidRPr="005B52C4">
        <w:rPr>
          <w:lang w:val="en-US"/>
        </w:rPr>
        <w:t>a serviciului public de alimentare</w:t>
      </w:r>
      <w:r w:rsidR="00987440">
        <w:rPr>
          <w:lang w:val="en-US"/>
        </w:rPr>
        <w:t xml:space="preserve"> cu apă</w:t>
      </w:r>
      <w:r w:rsidRPr="005B52C4">
        <w:rPr>
          <w:lang w:val="en-US"/>
        </w:rPr>
        <w:t xml:space="preserve"> în instanța de judecată competentă, în termenele prevăzute de legislație.</w:t>
      </w:r>
    </w:p>
    <w:p w:rsidR="00C70EAD" w:rsidRPr="005B52C4" w:rsidRDefault="00C70EAD" w:rsidP="00C70EAD">
      <w:pPr>
        <w:shd w:val="clear" w:color="auto" w:fill="FFFFFF"/>
        <w:ind w:firstLine="851"/>
        <w:jc w:val="both"/>
        <w:rPr>
          <w:lang w:val="en-US"/>
        </w:rPr>
      </w:pPr>
      <w:r w:rsidRPr="005B52C4">
        <w:rPr>
          <w:b/>
          <w:bCs/>
          <w:lang w:val="en-US"/>
        </w:rPr>
        <w:t>51.</w:t>
      </w:r>
      <w:r w:rsidRPr="005B52C4">
        <w:rPr>
          <w:lang w:val="en-US"/>
        </w:rPr>
        <w:t> Consumatorul, parte a co</w:t>
      </w:r>
      <w:r w:rsidR="00744519">
        <w:rPr>
          <w:lang w:val="en-US"/>
        </w:rPr>
        <w:t>ntractului de furnizare</w:t>
      </w:r>
      <w:r w:rsidRPr="005B52C4">
        <w:rPr>
          <w:lang w:val="en-US"/>
        </w:rPr>
        <w:t xml:space="preserve"> a serviciului public de alimen</w:t>
      </w:r>
      <w:r w:rsidR="00987440">
        <w:rPr>
          <w:lang w:val="en-US"/>
        </w:rPr>
        <w:t>tare cu apă</w:t>
      </w:r>
      <w:r w:rsidRPr="005B52C4">
        <w:rPr>
          <w:lang w:val="en-US"/>
        </w:rPr>
        <w:t>, care a înstrăinat un imobil, care constituie un loc de consum, este obligat să achite integral plata şi datoriile pentru serviciul public de al</w:t>
      </w:r>
      <w:r w:rsidR="00987440">
        <w:rPr>
          <w:lang w:val="en-US"/>
        </w:rPr>
        <w:t xml:space="preserve">imentare cu apă </w:t>
      </w:r>
      <w:r w:rsidRPr="005B52C4">
        <w:rPr>
          <w:lang w:val="en-US"/>
        </w:rPr>
        <w:t>, penalităţile, dacă sunt prevăzute în contract, şi, în baza cererii depuse la operator, are dreptul la rezoluțiunea co</w:t>
      </w:r>
      <w:r w:rsidR="00B60D44">
        <w:rPr>
          <w:lang w:val="en-US"/>
        </w:rPr>
        <w:t>ntractului de furnizare</w:t>
      </w:r>
      <w:r w:rsidRPr="005B52C4">
        <w:rPr>
          <w:lang w:val="en-US"/>
        </w:rPr>
        <w:t xml:space="preserve"> a serviciului public de alimen</w:t>
      </w:r>
      <w:r w:rsidR="00987440">
        <w:rPr>
          <w:lang w:val="en-US"/>
        </w:rPr>
        <w:t>tare cu apă</w:t>
      </w:r>
      <w:r w:rsidRPr="005B52C4">
        <w:rPr>
          <w:lang w:val="en-US"/>
        </w:rPr>
        <w:t xml:space="preserve"> pentru locul de consum respectiv, în condițiile prevăzute de Codul civil al Republicii Moldova.</w:t>
      </w:r>
    </w:p>
    <w:p w:rsidR="00C70EAD" w:rsidRPr="005B52C4" w:rsidRDefault="00C70EAD" w:rsidP="00C70EAD">
      <w:pPr>
        <w:shd w:val="clear" w:color="auto" w:fill="FFFFFF"/>
        <w:ind w:firstLine="851"/>
        <w:jc w:val="both"/>
        <w:rPr>
          <w:lang w:val="en-US"/>
        </w:rPr>
      </w:pPr>
      <w:r w:rsidRPr="00432F0E">
        <w:rPr>
          <w:b/>
          <w:bCs/>
          <w:lang w:val="en-US"/>
        </w:rPr>
        <w:t>52.</w:t>
      </w:r>
      <w:r w:rsidRPr="00432F0E">
        <w:rPr>
          <w:lang w:val="en-US"/>
        </w:rPr>
        <w:t> Persoana fizică sau juridică, care</w:t>
      </w:r>
      <w:r w:rsidRPr="005B52C4">
        <w:rPr>
          <w:lang w:val="en-US"/>
        </w:rPr>
        <w:t xml:space="preserve"> a obţinut cu drept de proprietate un imobil, ce nu a fost deconectat de la sistemul public de alimentare cu apă este obligată să solicite operatorului încheierea co</w:t>
      </w:r>
      <w:r w:rsidR="00B60D44">
        <w:rPr>
          <w:lang w:val="en-US"/>
        </w:rPr>
        <w:t>ntractului de furnizare</w:t>
      </w:r>
      <w:r w:rsidRPr="005B52C4">
        <w:rPr>
          <w:lang w:val="en-US"/>
        </w:rPr>
        <w:t xml:space="preserve"> a serviciului public de aliment</w:t>
      </w:r>
      <w:r w:rsidR="00432F0E">
        <w:rPr>
          <w:lang w:val="en-US"/>
        </w:rPr>
        <w:t>are cu apă şi</w:t>
      </w:r>
      <w:r w:rsidRPr="005B52C4">
        <w:rPr>
          <w:lang w:val="en-US"/>
        </w:rPr>
        <w:t xml:space="preserve"> în termen de 15 zile de la data înregistrării dreptului de proprietate. În cazul în care persoana fizică sau juridică nu respectă această prevedere, operatorul este în drept să deconecteze locul de consum, </w:t>
      </w:r>
      <w:r w:rsidRPr="005B52C4">
        <w:rPr>
          <w:lang w:val="en-US"/>
        </w:rPr>
        <w:lastRenderedPageBreak/>
        <w:t xml:space="preserve">preîntâmpinând persoana în cauză prin aviz de deconectare, cu cel puţin 5 zile înainte. Operatorul este, totodată, în drept să ceară persoanei fizice sau juridice achitarea plăţii pentru consumul fraudulos (dacă acesta se constată), din momentul dobândirii de către persoana în cauză a dreptului de proprietate asupra imobilului respectiv, dar cu respectarea strictă a prevederilor pct. </w:t>
      </w:r>
      <w:r w:rsidRPr="005B52C4">
        <w:rPr>
          <w:b/>
          <w:lang w:val="en-US"/>
        </w:rPr>
        <w:t>130 - 133</w:t>
      </w:r>
      <w:r w:rsidRPr="005B52C4">
        <w:rPr>
          <w:lang w:val="en-US"/>
        </w:rPr>
        <w:t xml:space="preserve"> din prezentul Regulament.</w:t>
      </w:r>
    </w:p>
    <w:p w:rsidR="00C70EAD" w:rsidRPr="005B52C4" w:rsidRDefault="00C70EAD" w:rsidP="00C70EAD">
      <w:pPr>
        <w:shd w:val="clear" w:color="auto" w:fill="FFFFFF"/>
        <w:ind w:firstLine="851"/>
        <w:jc w:val="both"/>
        <w:rPr>
          <w:lang w:val="en-US"/>
        </w:rPr>
      </w:pPr>
      <w:r w:rsidRPr="005B52C4">
        <w:rPr>
          <w:b/>
          <w:bCs/>
          <w:lang w:val="en-US"/>
        </w:rPr>
        <w:t>53.</w:t>
      </w:r>
      <w:r w:rsidRPr="005B52C4">
        <w:rPr>
          <w:lang w:val="en-US"/>
        </w:rPr>
        <w:t> Operatorul este în drept să deconecteze locul de consum din ziua rezoluțiunii co</w:t>
      </w:r>
      <w:r w:rsidR="00B60D44">
        <w:rPr>
          <w:lang w:val="en-US"/>
        </w:rPr>
        <w:t>ntractului de furnizare</w:t>
      </w:r>
      <w:r w:rsidRPr="005B52C4">
        <w:rPr>
          <w:lang w:val="en-US"/>
        </w:rPr>
        <w:t xml:space="preserve"> a serviciului public de alimentare cu apă pentru locul de consum respectiv, dacă o altă persoană nu a solicitat încheierea unui no</w:t>
      </w:r>
      <w:r w:rsidR="00B60D44">
        <w:rPr>
          <w:lang w:val="en-US"/>
        </w:rPr>
        <w:t>u contract de furnizare</w:t>
      </w:r>
      <w:r w:rsidRPr="005B52C4">
        <w:rPr>
          <w:lang w:val="en-US"/>
        </w:rPr>
        <w:t xml:space="preserve"> a serviciului public de alimen</w:t>
      </w:r>
      <w:r w:rsidR="00432F0E">
        <w:rPr>
          <w:lang w:val="en-US"/>
        </w:rPr>
        <w:t xml:space="preserve">tare cu </w:t>
      </w:r>
      <w:proofErr w:type="gramStart"/>
      <w:r w:rsidR="00432F0E">
        <w:rPr>
          <w:lang w:val="en-US"/>
        </w:rPr>
        <w:t xml:space="preserve">apă </w:t>
      </w:r>
      <w:r w:rsidRPr="005B52C4">
        <w:rPr>
          <w:lang w:val="en-US"/>
        </w:rPr>
        <w:t xml:space="preserve"> pentru</w:t>
      </w:r>
      <w:proofErr w:type="gramEnd"/>
      <w:r w:rsidRPr="005B52C4">
        <w:rPr>
          <w:lang w:val="en-US"/>
        </w:rPr>
        <w:t xml:space="preserve"> acest loc de consum.</w:t>
      </w:r>
    </w:p>
    <w:p w:rsidR="00C70EAD" w:rsidRPr="005B52C4" w:rsidRDefault="00C70EAD" w:rsidP="00C70EAD">
      <w:pPr>
        <w:shd w:val="clear" w:color="auto" w:fill="FFFFFF"/>
        <w:ind w:firstLine="851"/>
        <w:jc w:val="both"/>
        <w:rPr>
          <w:lang w:val="en-US"/>
        </w:rPr>
      </w:pPr>
      <w:r w:rsidRPr="005B52C4">
        <w:rPr>
          <w:b/>
          <w:bCs/>
          <w:lang w:val="en-US"/>
        </w:rPr>
        <w:t>54.</w:t>
      </w:r>
      <w:r w:rsidRPr="005B52C4">
        <w:rPr>
          <w:lang w:val="en-US"/>
        </w:rPr>
        <w:t xml:space="preserve"> În cazul decesului consumatorului casnic, pe parcursul perioadei de stabilire a moştenitorului(ilor) imobilului persoanei decedate, furnizorul, la solicitarea unuia din succesorii la moştenire, încheie </w:t>
      </w:r>
      <w:r w:rsidR="00B60D44">
        <w:rPr>
          <w:lang w:val="en-US"/>
        </w:rPr>
        <w:t>contractul de furnizare</w:t>
      </w:r>
      <w:r w:rsidRPr="005B52C4">
        <w:rPr>
          <w:lang w:val="en-US"/>
        </w:rPr>
        <w:t>, cu condiţia achitării datoriilor create la acest loc de consum şi achitării plăţii preventive pentru s</w:t>
      </w:r>
      <w:r w:rsidR="00B60D44">
        <w:rPr>
          <w:lang w:val="en-US"/>
        </w:rPr>
        <w:t>erviciul furnizat</w:t>
      </w:r>
      <w:r w:rsidRPr="005B52C4">
        <w:rPr>
          <w:lang w:val="en-US"/>
        </w:rPr>
        <w:t>, în valoarea estimată din media consumului a ultimilor trei luni. Dacă moştenitorii nu îndeplinesc această cerinţă, operatorul este în drept să deconecteze instalaţiile</w:t>
      </w:r>
      <w:r w:rsidR="00D90B9B">
        <w:rPr>
          <w:lang w:val="en-US"/>
        </w:rPr>
        <w:t xml:space="preserve"> interne de apă</w:t>
      </w:r>
      <w:r w:rsidRPr="005B52C4">
        <w:rPr>
          <w:lang w:val="en-US"/>
        </w:rPr>
        <w:t xml:space="preserve"> de la sistemul public de alim</w:t>
      </w:r>
      <w:r w:rsidR="00D90B9B">
        <w:rPr>
          <w:lang w:val="en-US"/>
        </w:rPr>
        <w:t>entare cu apă</w:t>
      </w:r>
      <w:r w:rsidRPr="005B52C4">
        <w:rPr>
          <w:lang w:val="en-US"/>
        </w:rPr>
        <w:t>.</w:t>
      </w:r>
    </w:p>
    <w:p w:rsidR="00C70EAD" w:rsidRPr="005B52C4" w:rsidRDefault="00C70EAD" w:rsidP="00C70EAD">
      <w:pPr>
        <w:shd w:val="clear" w:color="auto" w:fill="FFFFFF"/>
        <w:ind w:firstLine="851"/>
        <w:jc w:val="both"/>
        <w:rPr>
          <w:lang w:val="en-US"/>
        </w:rPr>
      </w:pPr>
      <w:r w:rsidRPr="005B52C4">
        <w:rPr>
          <w:b/>
          <w:bCs/>
          <w:lang w:val="en-US"/>
        </w:rPr>
        <w:t>55.</w:t>
      </w:r>
      <w:r w:rsidRPr="005B52C4">
        <w:rPr>
          <w:lang w:val="en-US"/>
        </w:rPr>
        <w:t xml:space="preserve"> În cazul în care este stabilit un singur </w:t>
      </w:r>
      <w:proofErr w:type="gramStart"/>
      <w:r w:rsidRPr="005B52C4">
        <w:rPr>
          <w:lang w:val="en-US"/>
        </w:rPr>
        <w:t>moştenitor  al</w:t>
      </w:r>
      <w:proofErr w:type="gramEnd"/>
      <w:r w:rsidRPr="005B52C4">
        <w:rPr>
          <w:lang w:val="en-US"/>
        </w:rPr>
        <w:t xml:space="preserve"> imobilului persoanei decedate, moştenitorul achită datoriile existente pentru serviciul public de al</w:t>
      </w:r>
      <w:r w:rsidR="00D90B9B">
        <w:rPr>
          <w:lang w:val="en-US"/>
        </w:rPr>
        <w:t>imentare cu apă</w:t>
      </w:r>
      <w:r w:rsidRPr="005B52C4">
        <w:rPr>
          <w:lang w:val="en-US"/>
        </w:rPr>
        <w:t xml:space="preserve"> şi încheie un no</w:t>
      </w:r>
      <w:r w:rsidR="00B60D44">
        <w:rPr>
          <w:lang w:val="en-US"/>
        </w:rPr>
        <w:t>u contract de furnizare</w:t>
      </w:r>
      <w:r w:rsidRPr="005B52C4">
        <w:rPr>
          <w:lang w:val="en-US"/>
        </w:rPr>
        <w:t xml:space="preserve"> a serviciului public de al</w:t>
      </w:r>
      <w:r w:rsidR="00D90B9B">
        <w:rPr>
          <w:lang w:val="en-US"/>
        </w:rPr>
        <w:t>imentare cu apă</w:t>
      </w:r>
      <w:r w:rsidRPr="005B52C4">
        <w:rPr>
          <w:lang w:val="en-US"/>
        </w:rPr>
        <w:t xml:space="preserve">. Dacă moştenitorul refuză să achite datoriile respective şi/sau să încheie </w:t>
      </w:r>
      <w:r w:rsidR="00B60D44">
        <w:rPr>
          <w:lang w:val="en-US"/>
        </w:rPr>
        <w:t>contractul de furnizare</w:t>
      </w:r>
      <w:r w:rsidRPr="005B52C4">
        <w:rPr>
          <w:lang w:val="en-US"/>
        </w:rPr>
        <w:t xml:space="preserve"> a serviciului public de al</w:t>
      </w:r>
      <w:r w:rsidR="00D90B9B">
        <w:rPr>
          <w:lang w:val="en-US"/>
        </w:rPr>
        <w:t>imentare cu apă</w:t>
      </w:r>
      <w:r w:rsidRPr="005B52C4">
        <w:rPr>
          <w:lang w:val="en-US"/>
        </w:rPr>
        <w:t>, operatorul este în drept să deconecteze instalaţiile</w:t>
      </w:r>
      <w:r w:rsidR="00B60D44">
        <w:rPr>
          <w:lang w:val="en-US"/>
        </w:rPr>
        <w:t xml:space="preserve"> interne de </w:t>
      </w:r>
      <w:proofErr w:type="gramStart"/>
      <w:r w:rsidR="00B60D44">
        <w:rPr>
          <w:lang w:val="en-US"/>
        </w:rPr>
        <w:t xml:space="preserve">apă </w:t>
      </w:r>
      <w:r w:rsidRPr="005B52C4">
        <w:rPr>
          <w:lang w:val="en-US"/>
        </w:rPr>
        <w:t xml:space="preserve"> de</w:t>
      </w:r>
      <w:proofErr w:type="gramEnd"/>
      <w:r w:rsidRPr="005B52C4">
        <w:rPr>
          <w:lang w:val="en-US"/>
        </w:rPr>
        <w:t xml:space="preserve"> la sistemul public de al</w:t>
      </w:r>
      <w:r w:rsidR="00D90B9B">
        <w:rPr>
          <w:lang w:val="en-US"/>
        </w:rPr>
        <w:t>imentare cu apă</w:t>
      </w:r>
      <w:r w:rsidRPr="005B52C4">
        <w:rPr>
          <w:lang w:val="en-US"/>
        </w:rPr>
        <w:t>.</w:t>
      </w:r>
    </w:p>
    <w:p w:rsidR="00C70EAD" w:rsidRPr="005B52C4" w:rsidRDefault="00C70EAD" w:rsidP="00C70EAD">
      <w:pPr>
        <w:shd w:val="clear" w:color="auto" w:fill="FFFFFF"/>
        <w:ind w:firstLine="851"/>
        <w:jc w:val="both"/>
        <w:rPr>
          <w:lang w:val="en-US"/>
        </w:rPr>
      </w:pPr>
      <w:r w:rsidRPr="005B52C4">
        <w:rPr>
          <w:b/>
          <w:bCs/>
          <w:lang w:val="en-US"/>
        </w:rPr>
        <w:t>56.</w:t>
      </w:r>
      <w:r w:rsidRPr="005B52C4">
        <w:rPr>
          <w:lang w:val="en-US"/>
        </w:rPr>
        <w:t> În situaţia în care există mai mulţi moştenitori ai imobilului persoanei decedate, aceştia achită datoriile existente pentru serviciul public de al</w:t>
      </w:r>
      <w:r w:rsidR="00D90B9B">
        <w:rPr>
          <w:lang w:val="en-US"/>
        </w:rPr>
        <w:t>imentare cu apă</w:t>
      </w:r>
      <w:r w:rsidRPr="005B52C4">
        <w:rPr>
          <w:lang w:val="en-US"/>
        </w:rPr>
        <w:t xml:space="preserve">, iar unul dintre ei, cu acordul scris al celorlalţi moştenitori, încheie din numele său </w:t>
      </w:r>
      <w:r w:rsidR="00B60D44">
        <w:rPr>
          <w:lang w:val="en-US"/>
        </w:rPr>
        <w:t>contractul de furnizare</w:t>
      </w:r>
      <w:r w:rsidRPr="005B52C4">
        <w:rPr>
          <w:lang w:val="en-US"/>
        </w:rPr>
        <w:t xml:space="preserve"> a serviciului public de al</w:t>
      </w:r>
      <w:r w:rsidR="00D90B9B">
        <w:rPr>
          <w:lang w:val="en-US"/>
        </w:rPr>
        <w:t>imentare cu apă</w:t>
      </w:r>
      <w:r w:rsidRPr="005B52C4">
        <w:rPr>
          <w:lang w:val="en-US"/>
        </w:rPr>
        <w:t>. Dacă moştenitorii nu îndeplinesc această cerinţă, operatorul este în drept să deconecteze instalaţiile</w:t>
      </w:r>
      <w:r w:rsidR="00D90B9B">
        <w:rPr>
          <w:lang w:val="en-US"/>
        </w:rPr>
        <w:t xml:space="preserve"> interne de apă</w:t>
      </w:r>
      <w:r w:rsidRPr="005B52C4">
        <w:rPr>
          <w:lang w:val="en-US"/>
        </w:rPr>
        <w:t xml:space="preserve"> de la sistemul public de al</w:t>
      </w:r>
      <w:r w:rsidR="00D90B9B">
        <w:rPr>
          <w:lang w:val="en-US"/>
        </w:rPr>
        <w:t>imentare cu apă</w:t>
      </w:r>
      <w:r w:rsidRPr="005B52C4">
        <w:rPr>
          <w:lang w:val="en-US"/>
        </w:rPr>
        <w:t>.</w:t>
      </w:r>
    </w:p>
    <w:p w:rsidR="00C70EAD" w:rsidRPr="005B52C4" w:rsidRDefault="00C70EAD" w:rsidP="00C70EAD">
      <w:pPr>
        <w:shd w:val="clear" w:color="auto" w:fill="FFFFFF"/>
        <w:ind w:firstLine="851"/>
        <w:jc w:val="both"/>
        <w:rPr>
          <w:lang w:val="en-US"/>
        </w:rPr>
      </w:pPr>
      <w:r w:rsidRPr="005B52C4">
        <w:rPr>
          <w:b/>
          <w:bCs/>
          <w:lang w:val="en-US"/>
        </w:rPr>
        <w:t>57.</w:t>
      </w:r>
      <w:r w:rsidRPr="005B52C4">
        <w:rPr>
          <w:lang w:val="en-US"/>
        </w:rPr>
        <w:t> În cazul încăperilor locuibile din cămine în care grupul sanitar este prevăzut pentru uz comun al locatarilor de la etajul respectiv, contractul se va încheia cu administratorul blocului locativ (aso</w:t>
      </w:r>
      <w:r w:rsidR="00B60D44">
        <w:rPr>
          <w:lang w:val="en-US"/>
        </w:rPr>
        <w:t>ciația de proprietari în condome</w:t>
      </w:r>
      <w:r w:rsidRPr="005B52C4">
        <w:rPr>
          <w:lang w:val="en-US"/>
        </w:rPr>
        <w:t>niu) sau, în lipsa administratorului, cu persoana desemnată de locatari, cu specificarea necesităţilor tuturor locatarilor din bloc.</w:t>
      </w:r>
    </w:p>
    <w:p w:rsidR="00C70EAD" w:rsidRPr="005B52C4" w:rsidRDefault="00C70EAD" w:rsidP="00C70EAD">
      <w:pPr>
        <w:shd w:val="clear" w:color="auto" w:fill="FFFFFF"/>
        <w:ind w:firstLine="851"/>
        <w:jc w:val="both"/>
        <w:rPr>
          <w:lang w:val="en-US"/>
        </w:rPr>
      </w:pPr>
      <w:r w:rsidRPr="005B52C4">
        <w:rPr>
          <w:b/>
          <w:bCs/>
          <w:lang w:val="en-US"/>
        </w:rPr>
        <w:t>58.</w:t>
      </w:r>
      <w:r w:rsidRPr="005B52C4">
        <w:rPr>
          <w:lang w:val="en-US"/>
        </w:rPr>
        <w:t xml:space="preserve"> În cazul în care persoana fizică, întreprinzător individual sau persoana juridică – consumator îşi schimbă denumirea, adresa, codul fiscal, contul bancar, consumatorul respectiv este obligat în termen de 10 zile lucrătoare să prezinte operatorului documentele de confirmare, necesare pentru operarea modificărilor în </w:t>
      </w:r>
      <w:r w:rsidR="002247D4">
        <w:rPr>
          <w:lang w:val="en-US"/>
        </w:rPr>
        <w:t>contractul de furnizare</w:t>
      </w:r>
      <w:r w:rsidRPr="005B52C4">
        <w:rPr>
          <w:lang w:val="en-US"/>
        </w:rPr>
        <w:t xml:space="preserve"> a serviciului public de al</w:t>
      </w:r>
      <w:r w:rsidR="00D90B9B">
        <w:rPr>
          <w:lang w:val="en-US"/>
        </w:rPr>
        <w:t>imentare cu apă</w:t>
      </w:r>
      <w:r w:rsidRPr="005B52C4">
        <w:rPr>
          <w:lang w:val="en-US"/>
        </w:rPr>
        <w:t>.</w:t>
      </w:r>
    </w:p>
    <w:p w:rsidR="00C70EAD" w:rsidRPr="005B52C4" w:rsidRDefault="00C70EAD" w:rsidP="00C70EAD">
      <w:pPr>
        <w:shd w:val="clear" w:color="auto" w:fill="FFFFFF"/>
        <w:ind w:firstLine="851"/>
        <w:jc w:val="both"/>
        <w:rPr>
          <w:lang w:val="en-US"/>
        </w:rPr>
      </w:pPr>
      <w:r w:rsidRPr="005B52C4">
        <w:rPr>
          <w:b/>
          <w:bCs/>
          <w:lang w:val="en-US"/>
        </w:rPr>
        <w:t>59.</w:t>
      </w:r>
      <w:r w:rsidRPr="005B52C4">
        <w:rPr>
          <w:lang w:val="en-US"/>
        </w:rPr>
        <w:t> Dacă se schimbă destinaţia spaţiului locativ, proprietarul, posesorul imobilului:</w:t>
      </w:r>
    </w:p>
    <w:p w:rsidR="00C70EAD" w:rsidRPr="005B52C4" w:rsidRDefault="00C70EAD" w:rsidP="00C70EAD">
      <w:pPr>
        <w:shd w:val="clear" w:color="auto" w:fill="FFFFFF"/>
        <w:ind w:firstLine="851"/>
        <w:jc w:val="both"/>
        <w:rPr>
          <w:lang w:val="en-US"/>
        </w:rPr>
      </w:pPr>
      <w:r w:rsidRPr="005B52C4">
        <w:rPr>
          <w:lang w:val="en-US"/>
        </w:rPr>
        <w:t>a) este obligat să solicite operatorului, încheierea unui no</w:t>
      </w:r>
      <w:r w:rsidR="00D90B9B">
        <w:rPr>
          <w:lang w:val="en-US"/>
        </w:rPr>
        <w:t>u contract de furnizare</w:t>
      </w:r>
      <w:r w:rsidRPr="005B52C4">
        <w:rPr>
          <w:lang w:val="en-US"/>
        </w:rPr>
        <w:t xml:space="preserve"> a serviciului public de al</w:t>
      </w:r>
      <w:r w:rsidR="00D90B9B">
        <w:rPr>
          <w:lang w:val="en-US"/>
        </w:rPr>
        <w:t>imentare cu apă</w:t>
      </w:r>
      <w:r w:rsidRPr="005B52C4">
        <w:rPr>
          <w:lang w:val="en-US"/>
        </w:rPr>
        <w:t>, în termen de 15 zile din data obținerii actelor de schimbare a destinației spațiului locativ;</w:t>
      </w:r>
    </w:p>
    <w:p w:rsidR="00C70EAD" w:rsidRPr="005B52C4" w:rsidRDefault="00D90B9B" w:rsidP="00C70EAD">
      <w:pPr>
        <w:shd w:val="clear" w:color="auto" w:fill="FFFFFF"/>
        <w:ind w:firstLine="851"/>
        <w:jc w:val="both"/>
        <w:rPr>
          <w:lang w:val="en-US"/>
        </w:rPr>
      </w:pPr>
      <w:r>
        <w:rPr>
          <w:lang w:val="en-US"/>
        </w:rPr>
        <w:t>b</w:t>
      </w:r>
      <w:r w:rsidR="00C70EAD" w:rsidRPr="005B52C4">
        <w:rPr>
          <w:lang w:val="en-US"/>
        </w:rPr>
        <w:t>) în cazul schimbării destinaţiei spaţiului din locativ în spațiu nelocativ, dar posesorul imobilului nu a solicitat operatorului încheierea unui nou</w:t>
      </w:r>
      <w:r>
        <w:rPr>
          <w:lang w:val="en-US"/>
        </w:rPr>
        <w:t xml:space="preserve"> contract de furnizare </w:t>
      </w:r>
      <w:r w:rsidR="00C70EAD" w:rsidRPr="005B52C4">
        <w:rPr>
          <w:lang w:val="en-US"/>
        </w:rPr>
        <w:t>a serviciului public de ali</w:t>
      </w:r>
      <w:r>
        <w:rPr>
          <w:lang w:val="en-US"/>
        </w:rPr>
        <w:t xml:space="preserve">mentare cu apă </w:t>
      </w:r>
      <w:r w:rsidR="00C70EAD" w:rsidRPr="005B52C4">
        <w:rPr>
          <w:lang w:val="en-US"/>
        </w:rPr>
        <w:t>ca consumator, altul decât cel casnic, în termenul stabilit la lit. a), operatorul este în drept să pretindă încasarea diferenței dintre contravaloarea calculată în baza tarifului real aplicat consumatorului și contravaloarea calculată în baza tarifului care urma să fie aplicat consumatorului în rezultatul schimbării destinaţiei spaţiului locativ, pentru perioada de la schimbarea destinaţiei spaţiului locativ, dar nu mai mare de 1 an, cu condiția că la consumator este instalat contor sigilat în modul stabilit, iar verificarea lui metrologică este valabilă pentru perioada de calcul. În cazul lipsei contractului, iar termenul de verificare metrologică a contorului este expirat, s-a intervenit în contor sau este violat ori înlăturat sigiliul, operatorul este în drept să aplice prevederile pct. 130– 133 din prezentul Regulament.</w:t>
      </w:r>
    </w:p>
    <w:p w:rsidR="00C70EAD" w:rsidRPr="005B52C4" w:rsidRDefault="00C70EAD" w:rsidP="00C70EAD">
      <w:pPr>
        <w:shd w:val="clear" w:color="auto" w:fill="FFFFFF"/>
        <w:ind w:firstLine="851"/>
        <w:jc w:val="both"/>
        <w:rPr>
          <w:lang w:val="en-US"/>
        </w:rPr>
      </w:pPr>
      <w:r w:rsidRPr="005B52C4">
        <w:rPr>
          <w:b/>
          <w:bCs/>
          <w:lang w:val="en-US"/>
        </w:rPr>
        <w:t>60.</w:t>
      </w:r>
      <w:r w:rsidRPr="005B52C4">
        <w:rPr>
          <w:lang w:val="en-US"/>
        </w:rPr>
        <w:t xml:space="preserve"> În cazul utilizării parţiale a spaţiului locativ de către consumatorul casnic în alte scopuri, consumatorul casnic este obligat să instaleze contor separat pentru evidenţa volumului de apă consumat în această parte a imobilului. Pentru aceasta el va depune în scris o cerere la operator </w:t>
      </w:r>
      <w:r w:rsidRPr="005B52C4">
        <w:rPr>
          <w:lang w:val="en-US"/>
        </w:rPr>
        <w:lastRenderedPageBreak/>
        <w:t>care îi va elibera consumatorului, în termen de 15 zile, condiţii privind instalarea contorului pentru evidenţa volumelor de apă consumată în alte scopuri, decât cele casnice. După instalarea contorului respectiv şi sigilarea lui, operatorul şi consumatorul încheie un contract de furnizare a serviciului public de al</w:t>
      </w:r>
      <w:r w:rsidR="00D90B9B">
        <w:rPr>
          <w:lang w:val="en-US"/>
        </w:rPr>
        <w:t>imentare cu apă pentru furnizarea</w:t>
      </w:r>
      <w:r w:rsidRPr="005B52C4">
        <w:rPr>
          <w:lang w:val="en-US"/>
        </w:rPr>
        <w:t xml:space="preserve"> serviciului public la imobilul respectiv. Dacă consumatorul nu respectă prevederile menționate, operatorul este în drept să deconecteze locul de consum, preîntâmpinând persoana în cauză prin aviz de deconectare, cu cel puţin 5 zile înainte și cu respectarea prevederilor pct. 151 - 155 din prezentul Regulament.</w:t>
      </w:r>
    </w:p>
    <w:p w:rsidR="00C70EAD" w:rsidRPr="005B52C4" w:rsidRDefault="00C70EAD" w:rsidP="00C70EAD">
      <w:pPr>
        <w:shd w:val="clear" w:color="auto" w:fill="FFFFFF"/>
        <w:ind w:firstLine="851"/>
        <w:jc w:val="both"/>
        <w:rPr>
          <w:lang w:val="en-US"/>
        </w:rPr>
      </w:pPr>
      <w:r w:rsidRPr="005B52C4">
        <w:rPr>
          <w:b/>
          <w:bCs/>
          <w:lang w:val="en-US"/>
        </w:rPr>
        <w:t>61.</w:t>
      </w:r>
      <w:r w:rsidRPr="005B52C4">
        <w:rPr>
          <w:lang w:val="en-US"/>
        </w:rPr>
        <w:t> Modificarea debitului de apă poate fi solicitată de consumator, prin depunerea la operator, a unei cereri în scris. Operatorul este obligat să răspundă în scris la solicitarea de modificare a debitului în termen de 15 zile de la momentul înregistrării cererii respective.</w:t>
      </w:r>
    </w:p>
    <w:p w:rsidR="00C70EAD" w:rsidRPr="005B52C4" w:rsidRDefault="00C70EAD" w:rsidP="00C70EAD">
      <w:pPr>
        <w:shd w:val="clear" w:color="auto" w:fill="FFFFFF"/>
        <w:ind w:firstLine="851"/>
        <w:jc w:val="both"/>
        <w:rPr>
          <w:lang w:val="en-US"/>
        </w:rPr>
      </w:pPr>
      <w:r w:rsidRPr="005B52C4">
        <w:rPr>
          <w:b/>
          <w:bCs/>
          <w:lang w:val="en-US"/>
        </w:rPr>
        <w:t>62.</w:t>
      </w:r>
      <w:r w:rsidRPr="005B52C4">
        <w:rPr>
          <w:lang w:val="en-US"/>
        </w:rPr>
        <w:t> Consumatorul, parte a unu</w:t>
      </w:r>
      <w:r w:rsidR="00D90B9B">
        <w:rPr>
          <w:lang w:val="en-US"/>
        </w:rPr>
        <w:t>i contract de furnizare</w:t>
      </w:r>
      <w:r w:rsidRPr="005B52C4">
        <w:rPr>
          <w:lang w:val="en-US"/>
        </w:rPr>
        <w:t xml:space="preserve"> a serviciului public de al</w:t>
      </w:r>
      <w:r w:rsidR="00D90B9B">
        <w:rPr>
          <w:lang w:val="en-US"/>
        </w:rPr>
        <w:t>imentare cu apă</w:t>
      </w:r>
      <w:r w:rsidRPr="005B52C4">
        <w:rPr>
          <w:lang w:val="en-US"/>
        </w:rPr>
        <w:t xml:space="preserve"> este în drept să solicite, în scris, suspendarea contractului şi suspendarea </w:t>
      </w:r>
      <w:r w:rsidR="00D90B9B">
        <w:rPr>
          <w:lang w:val="en-US"/>
        </w:rPr>
        <w:t>temporară a furnizării</w:t>
      </w:r>
      <w:r w:rsidRPr="005B52C4">
        <w:rPr>
          <w:lang w:val="en-US"/>
        </w:rPr>
        <w:t xml:space="preserve"> serviciului public de al</w:t>
      </w:r>
      <w:r w:rsidR="00D90B9B">
        <w:rPr>
          <w:lang w:val="en-US"/>
        </w:rPr>
        <w:t>imentare cu apă</w:t>
      </w:r>
      <w:r w:rsidRPr="005B52C4">
        <w:rPr>
          <w:lang w:val="en-US"/>
        </w:rPr>
        <w:t>, prin deconectare de la sistemul public de al</w:t>
      </w:r>
      <w:r w:rsidR="002247D4">
        <w:rPr>
          <w:lang w:val="en-US"/>
        </w:rPr>
        <w:t>imentare cu apă</w:t>
      </w:r>
      <w:r w:rsidRPr="005B52C4">
        <w:rPr>
          <w:lang w:val="en-US"/>
        </w:rPr>
        <w:t>, pentru o perioadă de timp de cel puţin trei luni. Cererea respectivă se depune la operator cu cel puţin 7 zile până la data solicitată de suspendare a contractului, cu excepţia cazurilor în care contractul de furnizare/prestare a serviciului public de al</w:t>
      </w:r>
      <w:r w:rsidR="00D90B9B">
        <w:rPr>
          <w:lang w:val="en-US"/>
        </w:rPr>
        <w:t>imentare cu apă</w:t>
      </w:r>
      <w:r w:rsidRPr="005B52C4">
        <w:rPr>
          <w:lang w:val="en-US"/>
        </w:rPr>
        <w:t xml:space="preserve"> prevede alt termen. Operatorul va accepta solicitarea, iar consumatorul va achita integral plata p</w:t>
      </w:r>
      <w:r w:rsidR="00D90B9B">
        <w:rPr>
          <w:lang w:val="en-US"/>
        </w:rPr>
        <w:t>entru serviciul furnizat</w:t>
      </w:r>
      <w:r w:rsidRPr="005B52C4">
        <w:rPr>
          <w:lang w:val="en-US"/>
        </w:rPr>
        <w:t xml:space="preserve"> şi penalităţile calculate conform prevederilor contractului, până la data suspendării temporare a serviciului public de al</w:t>
      </w:r>
      <w:r w:rsidR="00D90B9B">
        <w:rPr>
          <w:lang w:val="en-US"/>
        </w:rPr>
        <w:t>imentare cu apă</w:t>
      </w:r>
      <w:r w:rsidRPr="005B52C4">
        <w:rPr>
          <w:lang w:val="en-US"/>
        </w:rPr>
        <w:t>, precum şi tariful pentru deconectare.</w:t>
      </w:r>
    </w:p>
    <w:p w:rsidR="00C70EAD" w:rsidRPr="005B52C4" w:rsidRDefault="00C70EAD" w:rsidP="00C70EAD">
      <w:pPr>
        <w:shd w:val="clear" w:color="auto" w:fill="FFFFFF"/>
        <w:ind w:firstLine="851"/>
        <w:jc w:val="both"/>
        <w:rPr>
          <w:lang w:val="en-US"/>
        </w:rPr>
      </w:pPr>
      <w:r w:rsidRPr="005B52C4">
        <w:rPr>
          <w:b/>
          <w:bCs/>
          <w:lang w:val="en-US"/>
        </w:rPr>
        <w:t>63.</w:t>
      </w:r>
      <w:r w:rsidRPr="005B52C4">
        <w:rPr>
          <w:lang w:val="en-US"/>
        </w:rPr>
        <w:t> În cazul deconectării instalaţiilor</w:t>
      </w:r>
      <w:r w:rsidR="00D90B9B">
        <w:rPr>
          <w:lang w:val="en-US"/>
        </w:rPr>
        <w:t xml:space="preserve"> interne de apă</w:t>
      </w:r>
      <w:r w:rsidRPr="005B52C4">
        <w:rPr>
          <w:lang w:val="en-US"/>
        </w:rPr>
        <w:t xml:space="preserve"> ale consumatorului de la sistemul public de alimentare </w:t>
      </w:r>
      <w:r w:rsidR="00D90B9B">
        <w:rPr>
          <w:lang w:val="en-US"/>
        </w:rPr>
        <w:t>cu apă</w:t>
      </w:r>
      <w:r w:rsidRPr="005B52C4">
        <w:rPr>
          <w:lang w:val="en-US"/>
        </w:rPr>
        <w:t xml:space="preserve">, conform prezentului Regulament, operatorul este în drept să suspende </w:t>
      </w:r>
      <w:r w:rsidR="00D90B9B">
        <w:rPr>
          <w:lang w:val="en-US"/>
        </w:rPr>
        <w:t>contractul de furnizare</w:t>
      </w:r>
      <w:r w:rsidRPr="005B52C4">
        <w:rPr>
          <w:lang w:val="en-US"/>
        </w:rPr>
        <w:t xml:space="preserve"> a serviciului public de ali</w:t>
      </w:r>
      <w:r w:rsidR="00D90B9B">
        <w:rPr>
          <w:lang w:val="en-US"/>
        </w:rPr>
        <w:t xml:space="preserve">mentare cu apă </w:t>
      </w:r>
      <w:r w:rsidRPr="005B52C4">
        <w:rPr>
          <w:lang w:val="en-US"/>
        </w:rPr>
        <w:t xml:space="preserve">pentru 30 zile din ziua deconectării. Dacă, pe parcursul acestei perioade, consumatorul nu înlătură motivele pentru care au fost deconectate instalaţiile </w:t>
      </w:r>
      <w:r w:rsidR="00D90B9B">
        <w:rPr>
          <w:lang w:val="en-US"/>
        </w:rPr>
        <w:t xml:space="preserve">interne de apă </w:t>
      </w:r>
      <w:r w:rsidRPr="005B52C4">
        <w:rPr>
          <w:lang w:val="en-US"/>
        </w:rPr>
        <w:t>şi nu solicită reconectarea lor la sistemul public de al</w:t>
      </w:r>
      <w:r w:rsidR="00D90B9B">
        <w:rPr>
          <w:lang w:val="en-US"/>
        </w:rPr>
        <w:t>imentare cu apă</w:t>
      </w:r>
      <w:r w:rsidRPr="005B52C4">
        <w:rPr>
          <w:lang w:val="en-US"/>
        </w:rPr>
        <w:t>, operatorul va rezo</w:t>
      </w:r>
      <w:r w:rsidR="00D90B9B">
        <w:rPr>
          <w:lang w:val="en-US"/>
        </w:rPr>
        <w:t xml:space="preserve">luționa contractul de furnizare </w:t>
      </w:r>
      <w:r w:rsidRPr="005B52C4">
        <w:rPr>
          <w:lang w:val="en-US"/>
        </w:rPr>
        <w:t>a serviciului public de ali</w:t>
      </w:r>
      <w:r w:rsidR="00D90B9B">
        <w:rPr>
          <w:lang w:val="en-US"/>
        </w:rPr>
        <w:t xml:space="preserve">mentare cu apă </w:t>
      </w:r>
      <w:r w:rsidRPr="005B52C4">
        <w:rPr>
          <w:lang w:val="en-US"/>
        </w:rPr>
        <w:t>pentru neexecutare esențială.</w:t>
      </w:r>
    </w:p>
    <w:p w:rsidR="00C70EAD" w:rsidRPr="005B52C4" w:rsidRDefault="00C70EAD" w:rsidP="00C70EAD">
      <w:pPr>
        <w:shd w:val="clear" w:color="auto" w:fill="FFFFFF"/>
        <w:ind w:firstLine="851"/>
        <w:jc w:val="both"/>
        <w:rPr>
          <w:lang w:val="en-US"/>
        </w:rPr>
      </w:pPr>
      <w:r w:rsidRPr="005B52C4">
        <w:rPr>
          <w:b/>
          <w:bCs/>
          <w:lang w:val="en-US"/>
        </w:rPr>
        <w:t>64.</w:t>
      </w:r>
      <w:r w:rsidRPr="005B52C4">
        <w:rPr>
          <w:lang w:val="en-US"/>
        </w:rPr>
        <w:t> </w:t>
      </w:r>
      <w:r w:rsidR="006A78EA">
        <w:rPr>
          <w:lang w:val="en-US"/>
        </w:rPr>
        <w:t>Contractul de furnizare</w:t>
      </w:r>
      <w:r w:rsidRPr="005B52C4">
        <w:rPr>
          <w:lang w:val="en-US"/>
        </w:rPr>
        <w:t xml:space="preserve"> a serviciului public de al</w:t>
      </w:r>
      <w:r w:rsidR="006A78EA">
        <w:rPr>
          <w:lang w:val="en-US"/>
        </w:rPr>
        <w:t>imentare cu apă</w:t>
      </w:r>
      <w:r w:rsidRPr="005B52C4">
        <w:rPr>
          <w:lang w:val="en-US"/>
        </w:rPr>
        <w:t>, încheiat între operator şi consumator pentru o perioadă nedeterminată, îşi produce efectele până la rezoluțiunea lui, în conformitate cu clauzele contractuale, prevederile Codului civil al Republicii Moldova și Regulamentului de organizare și funcționare al serviciului public de al</w:t>
      </w:r>
      <w:r w:rsidR="006A78EA">
        <w:rPr>
          <w:lang w:val="en-US"/>
        </w:rPr>
        <w:t>imentare cu apă</w:t>
      </w:r>
      <w:r w:rsidRPr="005B52C4">
        <w:rPr>
          <w:lang w:val="en-US"/>
        </w:rPr>
        <w:t>. În cazul în care c</w:t>
      </w:r>
      <w:r w:rsidR="006A78EA">
        <w:rPr>
          <w:lang w:val="en-US"/>
        </w:rPr>
        <w:t xml:space="preserve">ontractul de furnizare </w:t>
      </w:r>
      <w:r w:rsidRPr="005B52C4">
        <w:rPr>
          <w:lang w:val="en-US"/>
        </w:rPr>
        <w:t>a serviciului public de al</w:t>
      </w:r>
      <w:r w:rsidR="006A78EA">
        <w:rPr>
          <w:lang w:val="en-US"/>
        </w:rPr>
        <w:t xml:space="preserve">imentare cu </w:t>
      </w:r>
      <w:proofErr w:type="gramStart"/>
      <w:r w:rsidR="006A78EA">
        <w:rPr>
          <w:lang w:val="en-US"/>
        </w:rPr>
        <w:t xml:space="preserve">apă </w:t>
      </w:r>
      <w:r w:rsidRPr="005B52C4">
        <w:rPr>
          <w:lang w:val="en-US"/>
        </w:rPr>
        <w:t>,</w:t>
      </w:r>
      <w:proofErr w:type="gramEnd"/>
      <w:r w:rsidRPr="005B52C4">
        <w:rPr>
          <w:lang w:val="en-US"/>
        </w:rPr>
        <w:t xml:space="preserve"> este încheiat între operator şi consumator pentru o perioadă determinată, operatorul preavizează consumatorul despre rezoluțiunea contractului de f</w:t>
      </w:r>
      <w:r w:rsidR="006A78EA">
        <w:rPr>
          <w:lang w:val="en-US"/>
        </w:rPr>
        <w:t>urnizare</w:t>
      </w:r>
      <w:r w:rsidRPr="005B52C4">
        <w:rPr>
          <w:lang w:val="en-US"/>
        </w:rPr>
        <w:t xml:space="preserve"> a serviciului public de alimentare cu apă şi de canalizare cu cel puţin 30 zile înainte de rezoluțiunea lui în conformitate cu prevederile co</w:t>
      </w:r>
      <w:r w:rsidR="006A78EA">
        <w:rPr>
          <w:lang w:val="en-US"/>
        </w:rPr>
        <w:t>ntractului de furnizare</w:t>
      </w:r>
      <w:r w:rsidRPr="005B52C4">
        <w:rPr>
          <w:lang w:val="en-US"/>
        </w:rPr>
        <w:t xml:space="preserve"> a serviciului public de al</w:t>
      </w:r>
      <w:r w:rsidR="006A78EA">
        <w:rPr>
          <w:lang w:val="en-US"/>
        </w:rPr>
        <w:t>imentare cu apă</w:t>
      </w:r>
      <w:r w:rsidRPr="005B52C4">
        <w:rPr>
          <w:lang w:val="en-US"/>
        </w:rPr>
        <w:t xml:space="preserve">. Operatorul transmite preavizul privind rezoluțiunea contractului prin poștă, fax, poștă electronică, anexă la factură sau prin telefon. Modalitatea de transmitere a preavizului se specifică în </w:t>
      </w:r>
      <w:r w:rsidR="006A78EA">
        <w:rPr>
          <w:lang w:val="en-US"/>
        </w:rPr>
        <w:t>contractul de furnizare</w:t>
      </w:r>
      <w:r w:rsidRPr="005B52C4">
        <w:rPr>
          <w:lang w:val="en-US"/>
        </w:rPr>
        <w:t xml:space="preserve"> a serviciului public de alimentare</w:t>
      </w:r>
      <w:r w:rsidR="006A78EA">
        <w:rPr>
          <w:lang w:val="en-US"/>
        </w:rPr>
        <w:t xml:space="preserve"> cu apă</w:t>
      </w:r>
      <w:r w:rsidRPr="005B52C4">
        <w:rPr>
          <w:lang w:val="en-US"/>
        </w:rPr>
        <w:t>. După caz, operatorul este obligat să restituie datoriile faţă de consumator cel târziu până la data rezoluțiunii co</w:t>
      </w:r>
      <w:r w:rsidR="006A78EA">
        <w:rPr>
          <w:lang w:val="en-US"/>
        </w:rPr>
        <w:t>ntractului de furnizare</w:t>
      </w:r>
      <w:r w:rsidRPr="005B52C4">
        <w:rPr>
          <w:lang w:val="en-US"/>
        </w:rPr>
        <w:t xml:space="preserve"> a serviciului public de al</w:t>
      </w:r>
      <w:r w:rsidR="006A78EA">
        <w:rPr>
          <w:lang w:val="en-US"/>
        </w:rPr>
        <w:t xml:space="preserve">imentare cu </w:t>
      </w:r>
      <w:proofErr w:type="gramStart"/>
      <w:r w:rsidR="006A78EA">
        <w:rPr>
          <w:lang w:val="en-US"/>
        </w:rPr>
        <w:t xml:space="preserve">apă </w:t>
      </w:r>
      <w:r w:rsidRPr="005B52C4">
        <w:rPr>
          <w:lang w:val="en-US"/>
        </w:rPr>
        <w:t>.</w:t>
      </w:r>
      <w:proofErr w:type="gramEnd"/>
    </w:p>
    <w:p w:rsidR="00C70EAD" w:rsidRPr="005B52C4" w:rsidRDefault="00C70EAD" w:rsidP="00C70EAD">
      <w:pPr>
        <w:shd w:val="clear" w:color="auto" w:fill="FFFFFF"/>
        <w:ind w:firstLine="851"/>
        <w:jc w:val="both"/>
        <w:rPr>
          <w:lang w:val="en-US"/>
        </w:rPr>
      </w:pPr>
      <w:r w:rsidRPr="005B52C4">
        <w:rPr>
          <w:b/>
          <w:bCs/>
          <w:lang w:val="en-US"/>
        </w:rPr>
        <w:t>65.</w:t>
      </w:r>
      <w:r w:rsidRPr="005B52C4">
        <w:rPr>
          <w:lang w:val="en-US"/>
        </w:rPr>
        <w:t> Operatorul nu este în drept să ceară de la solicitant, consumator careva plăţi pentru încheierea, modificarea, suspendarea sau rezoluțiunea co</w:t>
      </w:r>
      <w:r w:rsidR="006A78EA">
        <w:rPr>
          <w:lang w:val="en-US"/>
        </w:rPr>
        <w:t xml:space="preserve">ntractului de </w:t>
      </w:r>
      <w:proofErr w:type="gramStart"/>
      <w:r w:rsidR="006A78EA">
        <w:rPr>
          <w:lang w:val="en-US"/>
        </w:rPr>
        <w:t xml:space="preserve">furnizare </w:t>
      </w:r>
      <w:r w:rsidRPr="005B52C4">
        <w:rPr>
          <w:lang w:val="en-US"/>
        </w:rPr>
        <w:t xml:space="preserve"> a</w:t>
      </w:r>
      <w:proofErr w:type="gramEnd"/>
      <w:r w:rsidRPr="005B52C4">
        <w:rPr>
          <w:lang w:val="en-US"/>
        </w:rPr>
        <w:t xml:space="preserve"> serviciului public de al</w:t>
      </w:r>
      <w:r w:rsidR="006A78EA">
        <w:rPr>
          <w:lang w:val="en-US"/>
        </w:rPr>
        <w:t xml:space="preserve">imentare cu apă </w:t>
      </w:r>
      <w:r w:rsidRPr="005B52C4">
        <w:rPr>
          <w:lang w:val="en-US"/>
        </w:rPr>
        <w:t>.</w:t>
      </w:r>
    </w:p>
    <w:p w:rsidR="00C70EAD" w:rsidRPr="005B52C4" w:rsidRDefault="00C70EAD" w:rsidP="00C70EAD">
      <w:pPr>
        <w:shd w:val="clear" w:color="auto" w:fill="FFFFFF"/>
        <w:ind w:firstLine="851"/>
        <w:jc w:val="center"/>
        <w:rPr>
          <w:lang w:val="en-US"/>
        </w:rPr>
      </w:pPr>
      <w:r w:rsidRPr="005B52C4">
        <w:rPr>
          <w:b/>
          <w:bCs/>
          <w:lang w:val="en-US"/>
        </w:rPr>
        <w:t>Secţiunea 5</w:t>
      </w:r>
    </w:p>
    <w:p w:rsidR="00C70EAD" w:rsidRPr="005B52C4" w:rsidRDefault="00C70EAD" w:rsidP="00C70EAD">
      <w:pPr>
        <w:shd w:val="clear" w:color="auto" w:fill="FFFFFF"/>
        <w:ind w:firstLine="851"/>
        <w:jc w:val="center"/>
        <w:rPr>
          <w:lang w:val="en-US"/>
        </w:rPr>
      </w:pPr>
      <w:r w:rsidRPr="00CC170F">
        <w:rPr>
          <w:b/>
          <w:bCs/>
          <w:lang w:val="en-US"/>
        </w:rPr>
        <w:t>Drepturile şi obligaţiile părţilor</w:t>
      </w:r>
    </w:p>
    <w:p w:rsidR="00C70EAD" w:rsidRPr="005B52C4" w:rsidRDefault="00C70EAD" w:rsidP="00C70EAD">
      <w:pPr>
        <w:shd w:val="clear" w:color="auto" w:fill="FFFFFF"/>
        <w:ind w:firstLine="851"/>
        <w:jc w:val="both"/>
        <w:rPr>
          <w:lang w:val="en-US"/>
        </w:rPr>
      </w:pPr>
      <w:r w:rsidRPr="005B52C4">
        <w:rPr>
          <w:b/>
          <w:bCs/>
          <w:lang w:val="en-US"/>
        </w:rPr>
        <w:t>66.</w:t>
      </w:r>
      <w:r w:rsidRPr="005B52C4">
        <w:rPr>
          <w:lang w:val="en-US"/>
        </w:rPr>
        <w:t> Drepturile consumatorului în raport cu operatorul sunt:</w:t>
      </w:r>
    </w:p>
    <w:p w:rsidR="00C70EAD" w:rsidRPr="005B52C4" w:rsidRDefault="00C70EAD" w:rsidP="00C70EAD">
      <w:pPr>
        <w:shd w:val="clear" w:color="auto" w:fill="FFFFFF"/>
        <w:ind w:firstLine="851"/>
        <w:jc w:val="both"/>
        <w:rPr>
          <w:lang w:val="en-US"/>
        </w:rPr>
      </w:pPr>
      <w:r w:rsidRPr="005B52C4">
        <w:rPr>
          <w:lang w:val="en-US"/>
        </w:rPr>
        <w:t>a) să beneficieze de serviciul public de al</w:t>
      </w:r>
      <w:r w:rsidR="00CC170F">
        <w:rPr>
          <w:lang w:val="en-US"/>
        </w:rPr>
        <w:t>imentare cu apă</w:t>
      </w:r>
      <w:r w:rsidRPr="005B52C4">
        <w:rPr>
          <w:lang w:val="en-US"/>
        </w:rPr>
        <w:t xml:space="preserve"> în condiţiile stabilite în </w:t>
      </w:r>
      <w:r w:rsidR="00CC170F">
        <w:rPr>
          <w:lang w:val="en-US"/>
        </w:rPr>
        <w:t>contractul de furnizare</w:t>
      </w:r>
      <w:r w:rsidRPr="005B52C4">
        <w:rPr>
          <w:lang w:val="en-US"/>
        </w:rPr>
        <w:t xml:space="preserve"> a serviciului respectiv, în Legea nr. 303/2013 privind serviciul public de ali</w:t>
      </w:r>
      <w:r w:rsidR="00CC170F">
        <w:rPr>
          <w:lang w:val="en-US"/>
        </w:rPr>
        <w:t xml:space="preserve">mentare cu apă </w:t>
      </w:r>
      <w:r w:rsidRPr="005B52C4">
        <w:rPr>
          <w:lang w:val="en-US"/>
        </w:rPr>
        <w:t>şi prezentul Regulament;</w:t>
      </w:r>
    </w:p>
    <w:p w:rsidR="00C70EAD" w:rsidRPr="005B52C4" w:rsidRDefault="00C70EAD" w:rsidP="00C70EAD">
      <w:pPr>
        <w:shd w:val="clear" w:color="auto" w:fill="FFFFFF"/>
        <w:ind w:firstLine="851"/>
        <w:jc w:val="both"/>
        <w:rPr>
          <w:lang w:val="en-US"/>
        </w:rPr>
      </w:pPr>
      <w:r w:rsidRPr="005B52C4">
        <w:rPr>
          <w:lang w:val="en-US"/>
        </w:rPr>
        <w:t>b) să fie prezent personal sau să desemneze expres o persoană care să asiste la citirea indicaţiilor contorului, la efectuarea verificării metrologice de expertiză, a controlului şi a sigiliilor aplicate acestuia, precum şi la deconectarea instalaţiilor sale</w:t>
      </w:r>
      <w:r w:rsidR="00CC170F">
        <w:rPr>
          <w:lang w:val="en-US"/>
        </w:rPr>
        <w:t xml:space="preserve"> interne de </w:t>
      </w:r>
      <w:proofErr w:type="gramStart"/>
      <w:r w:rsidR="00CC170F">
        <w:rPr>
          <w:lang w:val="en-US"/>
        </w:rPr>
        <w:t xml:space="preserve">apă </w:t>
      </w:r>
      <w:r w:rsidRPr="005B52C4">
        <w:rPr>
          <w:lang w:val="en-US"/>
        </w:rPr>
        <w:t xml:space="preserve"> în</w:t>
      </w:r>
      <w:proofErr w:type="gramEnd"/>
      <w:r w:rsidRPr="005B52C4">
        <w:rPr>
          <w:lang w:val="en-US"/>
        </w:rPr>
        <w:t xml:space="preserve"> cazurile prevăzute de Legea nr. 303/2013 privind serviciul public de alimentare cu apă şi de canalizare şi de prezentul Regulament;</w:t>
      </w:r>
    </w:p>
    <w:p w:rsidR="00C70EAD" w:rsidRPr="005B52C4" w:rsidRDefault="00C70EAD" w:rsidP="00C70EAD">
      <w:pPr>
        <w:shd w:val="clear" w:color="auto" w:fill="FFFFFF"/>
        <w:ind w:firstLine="851"/>
        <w:jc w:val="both"/>
        <w:rPr>
          <w:lang w:val="en-US"/>
        </w:rPr>
      </w:pPr>
      <w:r w:rsidRPr="005B52C4">
        <w:rPr>
          <w:lang w:val="en-US"/>
        </w:rPr>
        <w:lastRenderedPageBreak/>
        <w:t>c) să fie informat din timp de către operator despre regimul de furnizare a apei, stabilit în localitate, inclusiv cu privire la limitările sau între</w:t>
      </w:r>
      <w:r w:rsidR="002247D4">
        <w:rPr>
          <w:lang w:val="en-US"/>
        </w:rPr>
        <w:t>ruperile în furnizarea</w:t>
      </w:r>
      <w:r w:rsidRPr="005B52C4">
        <w:rPr>
          <w:lang w:val="en-US"/>
        </w:rPr>
        <w:t xml:space="preserve"> serviciului public de al</w:t>
      </w:r>
      <w:r w:rsidR="002247D4">
        <w:rPr>
          <w:lang w:val="en-US"/>
        </w:rPr>
        <w:t xml:space="preserve">imentare cu </w:t>
      </w:r>
      <w:proofErr w:type="gramStart"/>
      <w:r w:rsidR="002247D4">
        <w:rPr>
          <w:lang w:val="en-US"/>
        </w:rPr>
        <w:t xml:space="preserve">apă </w:t>
      </w:r>
      <w:r w:rsidRPr="005B52C4">
        <w:rPr>
          <w:lang w:val="en-US"/>
        </w:rPr>
        <w:t>,</w:t>
      </w:r>
      <w:proofErr w:type="gramEnd"/>
      <w:r w:rsidRPr="005B52C4">
        <w:rPr>
          <w:lang w:val="en-US"/>
        </w:rPr>
        <w:t xml:space="preserve"> în modul stabilit de Legea nr. 303/2013 privind serviciul public de alimentare cu apă şi de canalizare şi de prezentul Regulament;</w:t>
      </w:r>
    </w:p>
    <w:p w:rsidR="00C70EAD" w:rsidRPr="005B52C4" w:rsidRDefault="00C70EAD" w:rsidP="00C70EAD">
      <w:pPr>
        <w:shd w:val="clear" w:color="auto" w:fill="FFFFFF"/>
        <w:ind w:firstLine="851"/>
        <w:jc w:val="both"/>
        <w:rPr>
          <w:lang w:val="en-US"/>
        </w:rPr>
      </w:pPr>
      <w:r w:rsidRPr="005B52C4">
        <w:rPr>
          <w:lang w:val="en-US"/>
        </w:rPr>
        <w:t>d) să iniţieze modificarea şi completarea co</w:t>
      </w:r>
      <w:r w:rsidR="00CC170F">
        <w:rPr>
          <w:lang w:val="en-US"/>
        </w:rPr>
        <w:t>ntractului de furnizare</w:t>
      </w:r>
      <w:r w:rsidRPr="005B52C4">
        <w:rPr>
          <w:lang w:val="en-US"/>
        </w:rPr>
        <w:t xml:space="preserve"> a serviciului public de al</w:t>
      </w:r>
      <w:r w:rsidR="00CC170F">
        <w:rPr>
          <w:lang w:val="en-US"/>
        </w:rPr>
        <w:t xml:space="preserve">imentare cu </w:t>
      </w:r>
      <w:proofErr w:type="gramStart"/>
      <w:r w:rsidR="00CC170F">
        <w:rPr>
          <w:lang w:val="en-US"/>
        </w:rPr>
        <w:t xml:space="preserve">apă </w:t>
      </w:r>
      <w:r w:rsidR="002247D4">
        <w:rPr>
          <w:lang w:val="en-US"/>
        </w:rPr>
        <w:t xml:space="preserve"> şi</w:t>
      </w:r>
      <w:proofErr w:type="gramEnd"/>
      <w:r w:rsidRPr="005B52C4">
        <w:rPr>
          <w:lang w:val="en-US"/>
        </w:rPr>
        <w:t xml:space="preserve"> a anexelor acestuia prin acorduri adiţionale, inclusiv în cazul în care apar prevederi noi în Legea nr. 303/2013 privind serviciul public de alimentare cu apă şi de canalizare şi în prezentul Regulament;</w:t>
      </w:r>
    </w:p>
    <w:p w:rsidR="00C70EAD" w:rsidRPr="005B52C4" w:rsidRDefault="00C70EAD" w:rsidP="00C70EAD">
      <w:pPr>
        <w:shd w:val="clear" w:color="auto" w:fill="FFFFFF"/>
        <w:ind w:firstLine="851"/>
        <w:jc w:val="both"/>
        <w:rPr>
          <w:lang w:val="en-US"/>
        </w:rPr>
      </w:pPr>
      <w:r w:rsidRPr="005B52C4">
        <w:rPr>
          <w:lang w:val="en-US"/>
        </w:rPr>
        <w:t xml:space="preserve">e) să renunţe (definitiv sau temporar) la serviciile operatorului în modul stabilit de Legea          nr. 303/2013 privind serviciul public de alimentare cu apă şi de canalizare, de prezentul Regulament şi de </w:t>
      </w:r>
      <w:r w:rsidR="00CC170F">
        <w:rPr>
          <w:lang w:val="en-US"/>
        </w:rPr>
        <w:t>contractul de furnizare</w:t>
      </w:r>
      <w:r w:rsidRPr="005B52C4">
        <w:rPr>
          <w:lang w:val="en-US"/>
        </w:rPr>
        <w:t xml:space="preserve"> a serviciului public de al</w:t>
      </w:r>
      <w:r w:rsidR="00CC170F">
        <w:rPr>
          <w:lang w:val="en-US"/>
        </w:rPr>
        <w:t>imentare cu apă</w:t>
      </w:r>
      <w:r w:rsidRPr="005B52C4">
        <w:rPr>
          <w:lang w:val="en-US"/>
        </w:rPr>
        <w:t>;</w:t>
      </w:r>
    </w:p>
    <w:p w:rsidR="00C70EAD" w:rsidRPr="005B52C4" w:rsidRDefault="00C70EAD" w:rsidP="00C70EAD">
      <w:pPr>
        <w:shd w:val="clear" w:color="auto" w:fill="FFFFFF"/>
        <w:ind w:firstLine="851"/>
        <w:jc w:val="both"/>
        <w:rPr>
          <w:lang w:val="en-US"/>
        </w:rPr>
      </w:pPr>
      <w:r w:rsidRPr="005B52C4">
        <w:rPr>
          <w:lang w:val="en-US"/>
        </w:rPr>
        <w:t>f) să primească, la cerere, informaţii privind tarifele şi calitatea apei, privind volumul apei consumate, plăţile şi penalităţile calculate şi achitate;</w:t>
      </w:r>
    </w:p>
    <w:p w:rsidR="00C70EAD" w:rsidRPr="005B52C4" w:rsidRDefault="00C70EAD" w:rsidP="00C70EAD">
      <w:pPr>
        <w:shd w:val="clear" w:color="auto" w:fill="FFFFFF"/>
        <w:ind w:firstLine="851"/>
        <w:jc w:val="both"/>
        <w:rPr>
          <w:lang w:val="en-US"/>
        </w:rPr>
      </w:pPr>
      <w:r w:rsidRPr="005B52C4">
        <w:rPr>
          <w:lang w:val="en-US"/>
        </w:rPr>
        <w:t>g) să primească răspuns la petiţiile adresate operatorului în modul şi în termenele stabilite de legislația Republicii Moldova;</w:t>
      </w:r>
    </w:p>
    <w:p w:rsidR="00C70EAD" w:rsidRPr="005B52C4" w:rsidRDefault="00C70EAD" w:rsidP="00C70EAD">
      <w:pPr>
        <w:shd w:val="clear" w:color="auto" w:fill="FFFFFF"/>
        <w:ind w:firstLine="851"/>
        <w:jc w:val="both"/>
        <w:rPr>
          <w:lang w:val="en-US"/>
        </w:rPr>
      </w:pPr>
      <w:r w:rsidRPr="005B52C4">
        <w:rPr>
          <w:lang w:val="en-US"/>
        </w:rPr>
        <w:t>h) să solicite recuperarea prejudiciilor cauzate din vina operatorului în conformitate cu Legea   nr. 303/2013 privind serviciul public de alimentare cu apă şi de canalizare, Codul civil şi prezentul Regulament;</w:t>
      </w:r>
    </w:p>
    <w:p w:rsidR="00C70EAD" w:rsidRPr="005B52C4" w:rsidRDefault="00C70EAD" w:rsidP="00C70EAD">
      <w:pPr>
        <w:shd w:val="clear" w:color="auto" w:fill="FFFFFF"/>
        <w:ind w:firstLine="851"/>
        <w:jc w:val="both"/>
        <w:rPr>
          <w:lang w:val="en-US"/>
        </w:rPr>
      </w:pPr>
      <w:r w:rsidRPr="005B52C4">
        <w:rPr>
          <w:lang w:val="en-US"/>
        </w:rPr>
        <w:t>i) să beneficieze de alte drepturi stabilite în Legea nr. 303/2013 privind serviciul public de alimentare cu apă şi de canalizare, Legea nr. 105/2003 privind protecţia consumatorilor şi prezentul Regulament;</w:t>
      </w:r>
    </w:p>
    <w:p w:rsidR="00C70EAD" w:rsidRPr="005B52C4" w:rsidRDefault="00C70EAD" w:rsidP="00C70EAD">
      <w:pPr>
        <w:shd w:val="clear" w:color="auto" w:fill="FFFFFF"/>
        <w:ind w:firstLine="851"/>
        <w:jc w:val="both"/>
        <w:rPr>
          <w:lang w:val="en-US"/>
        </w:rPr>
      </w:pPr>
      <w:r w:rsidRPr="005B52C4">
        <w:rPr>
          <w:lang w:val="en-US"/>
        </w:rPr>
        <w:t xml:space="preserve">j) </w:t>
      </w:r>
      <w:r w:rsidR="00CC170F">
        <w:rPr>
          <w:lang w:val="en-US"/>
        </w:rPr>
        <w:t>la sistarea furnizării</w:t>
      </w:r>
      <w:r w:rsidRPr="005B52C4">
        <w:rPr>
          <w:lang w:val="en-US"/>
        </w:rPr>
        <w:t xml:space="preserve"> serviciilor pentru o perioadă de timp determinată şi la suspendarea contractului pe o perioadă de timp nu mai mică de 3 luni;</w:t>
      </w:r>
    </w:p>
    <w:p w:rsidR="00C70EAD" w:rsidRPr="005B52C4" w:rsidRDefault="00C70EAD" w:rsidP="00C70EAD">
      <w:pPr>
        <w:shd w:val="clear" w:color="auto" w:fill="FFFFFF"/>
        <w:ind w:firstLine="851"/>
        <w:jc w:val="both"/>
        <w:rPr>
          <w:lang w:val="en-US"/>
        </w:rPr>
      </w:pPr>
      <w:r w:rsidRPr="005B52C4">
        <w:rPr>
          <w:lang w:val="en-US"/>
        </w:rPr>
        <w:t>k) la modificarea sau rezoluțiunea co</w:t>
      </w:r>
      <w:r w:rsidR="00CC170F">
        <w:rPr>
          <w:lang w:val="en-US"/>
        </w:rPr>
        <w:t>ntractului de furnizare</w:t>
      </w:r>
      <w:r w:rsidRPr="005B52C4">
        <w:rPr>
          <w:lang w:val="en-US"/>
        </w:rPr>
        <w:t xml:space="preserve"> a serviciului public de al</w:t>
      </w:r>
      <w:r w:rsidR="00CC170F">
        <w:rPr>
          <w:lang w:val="en-US"/>
        </w:rPr>
        <w:t>imentare cu apă</w:t>
      </w:r>
      <w:r w:rsidRPr="005B52C4">
        <w:rPr>
          <w:lang w:val="en-US"/>
        </w:rPr>
        <w:t xml:space="preserve"> în conformitate cu Legea nr. 303/2013 privind serviciul public de alime</w:t>
      </w:r>
      <w:r w:rsidR="00CC170F">
        <w:rPr>
          <w:lang w:val="en-US"/>
        </w:rPr>
        <w:t>ntare cu apă şi</w:t>
      </w:r>
      <w:r w:rsidRPr="005B52C4">
        <w:rPr>
          <w:lang w:val="en-US"/>
        </w:rPr>
        <w:t xml:space="preserve"> prezentul Regulament;</w:t>
      </w:r>
    </w:p>
    <w:p w:rsidR="00C70EAD" w:rsidRPr="005B52C4" w:rsidRDefault="00C70EAD" w:rsidP="00C70EAD">
      <w:pPr>
        <w:shd w:val="clear" w:color="auto" w:fill="FFFFFF"/>
        <w:ind w:firstLine="851"/>
        <w:jc w:val="both"/>
        <w:rPr>
          <w:lang w:val="en-US"/>
        </w:rPr>
      </w:pPr>
      <w:r w:rsidRPr="005B52C4">
        <w:rPr>
          <w:lang w:val="en-US"/>
        </w:rPr>
        <w:t>l) să verifice şi să constate respectarea de către operator a prevederilor co</w:t>
      </w:r>
      <w:r w:rsidR="00CC170F">
        <w:rPr>
          <w:lang w:val="en-US"/>
        </w:rPr>
        <w:t>ntractului de furnizare</w:t>
      </w:r>
      <w:r w:rsidRPr="005B52C4">
        <w:rPr>
          <w:lang w:val="en-US"/>
        </w:rPr>
        <w:t xml:space="preserve"> a serviciului public de al</w:t>
      </w:r>
      <w:r w:rsidR="00CC170F">
        <w:rPr>
          <w:lang w:val="en-US"/>
        </w:rPr>
        <w:t>imentare cu apă</w:t>
      </w:r>
      <w:r w:rsidRPr="005B52C4">
        <w:rPr>
          <w:lang w:val="en-US"/>
        </w:rPr>
        <w:t>;</w:t>
      </w:r>
    </w:p>
    <w:p w:rsidR="00C70EAD" w:rsidRPr="005B52C4" w:rsidRDefault="00C70EAD" w:rsidP="00C70EAD">
      <w:pPr>
        <w:shd w:val="clear" w:color="auto" w:fill="FFFFFF"/>
        <w:ind w:firstLine="851"/>
        <w:jc w:val="both"/>
        <w:rPr>
          <w:lang w:val="en-US"/>
        </w:rPr>
      </w:pPr>
      <w:r w:rsidRPr="005B52C4">
        <w:rPr>
          <w:lang w:val="en-US"/>
        </w:rPr>
        <w:t>m) să aibă acces la contor, dacă acesta este instalat pe proprietatea operatorului;</w:t>
      </w:r>
    </w:p>
    <w:p w:rsidR="00C70EAD" w:rsidRPr="005B52C4" w:rsidRDefault="00C70EAD" w:rsidP="00C70EAD">
      <w:pPr>
        <w:shd w:val="clear" w:color="auto" w:fill="FFFFFF"/>
        <w:ind w:firstLine="851"/>
        <w:jc w:val="both"/>
        <w:rPr>
          <w:lang w:val="en-US"/>
        </w:rPr>
      </w:pPr>
      <w:r w:rsidRPr="005B52C4">
        <w:rPr>
          <w:lang w:val="en-US"/>
        </w:rPr>
        <w:t>n) la eliberarea de către operator a unu</w:t>
      </w:r>
      <w:r w:rsidR="00CC170F">
        <w:rPr>
          <w:lang w:val="en-US"/>
        </w:rPr>
        <w:t>i nou aviz de branşare</w:t>
      </w:r>
      <w:r w:rsidRPr="005B52C4">
        <w:rPr>
          <w:lang w:val="en-US"/>
        </w:rPr>
        <w:t>, în cazul necesităţii majorării debitului de apă;</w:t>
      </w:r>
    </w:p>
    <w:p w:rsidR="00C70EAD" w:rsidRPr="005B52C4" w:rsidRDefault="00C70EAD" w:rsidP="00C70EAD">
      <w:pPr>
        <w:shd w:val="clear" w:color="auto" w:fill="FFFFFF"/>
        <w:ind w:firstLine="851"/>
        <w:jc w:val="both"/>
        <w:rPr>
          <w:lang w:val="en-US"/>
        </w:rPr>
      </w:pPr>
      <w:r w:rsidRPr="005B52C4">
        <w:rPr>
          <w:lang w:val="en-US"/>
        </w:rPr>
        <w:t>o) la despăgubiri din partea operatorului pentru nerespectarea parametrilor de performanță ai serviciului public de al</w:t>
      </w:r>
      <w:r w:rsidR="00CC170F">
        <w:rPr>
          <w:lang w:val="en-US"/>
        </w:rPr>
        <w:t xml:space="preserve">imentare cu </w:t>
      </w:r>
      <w:proofErr w:type="gramStart"/>
      <w:r w:rsidR="00CC170F">
        <w:rPr>
          <w:lang w:val="en-US"/>
        </w:rPr>
        <w:t xml:space="preserve">apă </w:t>
      </w:r>
      <w:r w:rsidRPr="005B52C4">
        <w:rPr>
          <w:lang w:val="en-US"/>
        </w:rPr>
        <w:t>,</w:t>
      </w:r>
      <w:proofErr w:type="gramEnd"/>
      <w:r w:rsidRPr="005B52C4">
        <w:rPr>
          <w:lang w:val="en-US"/>
        </w:rPr>
        <w:t xml:space="preserve"> potrivit condițiilor contractuale negociate de părți;</w:t>
      </w:r>
    </w:p>
    <w:p w:rsidR="00C70EAD" w:rsidRPr="005B52C4" w:rsidRDefault="00C70EAD" w:rsidP="00C70EAD">
      <w:pPr>
        <w:shd w:val="clear" w:color="auto" w:fill="FFFFFF"/>
        <w:ind w:firstLine="851"/>
        <w:jc w:val="both"/>
        <w:rPr>
          <w:lang w:val="en-US"/>
        </w:rPr>
      </w:pPr>
      <w:r w:rsidRPr="005B52C4">
        <w:rPr>
          <w:lang w:val="en-US"/>
        </w:rPr>
        <w:t>p) să aibă acces la serviciul telefonic 24 din 24 ore al operatorului, numărul de telefon al căruia se indică în mod obligatoriu în contract şi în factură.</w:t>
      </w:r>
    </w:p>
    <w:p w:rsidR="00C70EAD" w:rsidRPr="005B52C4" w:rsidRDefault="00C70EAD" w:rsidP="00C70EAD">
      <w:pPr>
        <w:shd w:val="clear" w:color="auto" w:fill="FFFFFF"/>
        <w:ind w:firstLine="851"/>
        <w:jc w:val="both"/>
        <w:rPr>
          <w:lang w:val="en-US"/>
        </w:rPr>
      </w:pPr>
      <w:r w:rsidRPr="005B52C4">
        <w:rPr>
          <w:b/>
          <w:bCs/>
          <w:lang w:val="en-US"/>
        </w:rPr>
        <w:t>67.</w:t>
      </w:r>
      <w:r w:rsidRPr="005B52C4">
        <w:rPr>
          <w:lang w:val="en-US"/>
        </w:rPr>
        <w:t> Obligaţiile consumatorului sunt:</w:t>
      </w:r>
    </w:p>
    <w:p w:rsidR="00C70EAD" w:rsidRPr="005B52C4" w:rsidRDefault="00C70EAD" w:rsidP="00C70EAD">
      <w:pPr>
        <w:shd w:val="clear" w:color="auto" w:fill="FFFFFF"/>
        <w:ind w:firstLine="851"/>
        <w:jc w:val="both"/>
        <w:rPr>
          <w:lang w:val="en-US"/>
        </w:rPr>
      </w:pPr>
      <w:r w:rsidRPr="005B52C4">
        <w:rPr>
          <w:lang w:val="en-US"/>
        </w:rPr>
        <w:t>a) să respecte prevederile contractului încheiat, prevederile Legii nr. 303/2013 privind serviciul public de alimentare cu apă şi de canalizare şi prevederile prezentului Regulament;</w:t>
      </w:r>
    </w:p>
    <w:p w:rsidR="00C70EAD" w:rsidRPr="005B52C4" w:rsidRDefault="00C70EAD" w:rsidP="00C70EAD">
      <w:pPr>
        <w:shd w:val="clear" w:color="auto" w:fill="FFFFFF"/>
        <w:ind w:firstLine="851"/>
        <w:jc w:val="both"/>
        <w:rPr>
          <w:lang w:val="en-US"/>
        </w:rPr>
      </w:pPr>
      <w:r w:rsidRPr="005B52C4">
        <w:rPr>
          <w:lang w:val="en-US"/>
        </w:rPr>
        <w:t>b) să prezinte operatorului datele şi documentele necesare pentru încheierea, reîncheierea sau modificarea contractu</w:t>
      </w:r>
      <w:r w:rsidR="00CC170F">
        <w:rPr>
          <w:lang w:val="en-US"/>
        </w:rPr>
        <w:t>lui privind furnizarea</w:t>
      </w:r>
      <w:r w:rsidRPr="005B52C4">
        <w:rPr>
          <w:lang w:val="en-US"/>
        </w:rPr>
        <w:t xml:space="preserve"> serviciului public de al</w:t>
      </w:r>
      <w:r w:rsidR="00CC170F">
        <w:rPr>
          <w:lang w:val="en-US"/>
        </w:rPr>
        <w:t xml:space="preserve">imentare cu </w:t>
      </w:r>
      <w:proofErr w:type="gramStart"/>
      <w:r w:rsidR="00CC170F">
        <w:rPr>
          <w:lang w:val="en-US"/>
        </w:rPr>
        <w:t xml:space="preserve">apă </w:t>
      </w:r>
      <w:r w:rsidRPr="005B52C4">
        <w:rPr>
          <w:lang w:val="en-US"/>
        </w:rPr>
        <w:t>;</w:t>
      </w:r>
      <w:proofErr w:type="gramEnd"/>
    </w:p>
    <w:p w:rsidR="00C70EAD" w:rsidRPr="005B52C4" w:rsidRDefault="00C70EAD" w:rsidP="00C70EAD">
      <w:pPr>
        <w:shd w:val="clear" w:color="auto" w:fill="FFFFFF"/>
        <w:ind w:firstLine="851"/>
        <w:jc w:val="both"/>
        <w:rPr>
          <w:lang w:val="en-US"/>
        </w:rPr>
      </w:pPr>
      <w:r w:rsidRPr="005B52C4">
        <w:rPr>
          <w:lang w:val="en-US"/>
        </w:rPr>
        <w:t>c) să exploateze şi să întreţină în stare bună instalaţiile</w:t>
      </w:r>
      <w:r w:rsidR="00CC170F">
        <w:rPr>
          <w:lang w:val="en-US"/>
        </w:rPr>
        <w:t xml:space="preserve"> interne de </w:t>
      </w:r>
      <w:proofErr w:type="gramStart"/>
      <w:r w:rsidR="00CC170F">
        <w:rPr>
          <w:lang w:val="en-US"/>
        </w:rPr>
        <w:t xml:space="preserve">apă </w:t>
      </w:r>
      <w:r w:rsidRPr="005B52C4">
        <w:rPr>
          <w:lang w:val="en-US"/>
        </w:rPr>
        <w:t xml:space="preserve"> aflate</w:t>
      </w:r>
      <w:proofErr w:type="gramEnd"/>
      <w:r w:rsidRPr="005B52C4">
        <w:rPr>
          <w:lang w:val="en-US"/>
        </w:rPr>
        <w:t xml:space="preserve"> în gestiunea sa în conformitate cu documentele normativ-tehnice, să remedieze la timp avariile şi scurgerile de apă de la reţelele interne proprii;</w:t>
      </w:r>
    </w:p>
    <w:p w:rsidR="00C70EAD" w:rsidRPr="005B52C4" w:rsidRDefault="00C70EAD" w:rsidP="00C70EAD">
      <w:pPr>
        <w:shd w:val="clear" w:color="auto" w:fill="FFFFFF"/>
        <w:ind w:firstLine="851"/>
        <w:jc w:val="both"/>
        <w:rPr>
          <w:lang w:val="en-US"/>
        </w:rPr>
      </w:pPr>
      <w:r w:rsidRPr="005B52C4">
        <w:rPr>
          <w:lang w:val="en-US"/>
        </w:rPr>
        <w:t xml:space="preserve">d) să asigure integritatea contoarelor şi a sigiliilor aplicate acestora, inclusiv </w:t>
      </w:r>
      <w:r w:rsidRPr="00777134">
        <w:rPr>
          <w:lang w:val="en-US"/>
        </w:rPr>
        <w:t>să întreprindă măsuri de protecţie a contorului contra îngheţului</w:t>
      </w:r>
      <w:r w:rsidRPr="005B52C4">
        <w:rPr>
          <w:lang w:val="en-US"/>
        </w:rPr>
        <w:t>;</w:t>
      </w:r>
    </w:p>
    <w:p w:rsidR="00C70EAD" w:rsidRPr="005B52C4" w:rsidRDefault="00C70EAD" w:rsidP="00C70EAD">
      <w:pPr>
        <w:shd w:val="clear" w:color="auto" w:fill="FFFFFF"/>
        <w:ind w:firstLine="851"/>
        <w:jc w:val="both"/>
        <w:rPr>
          <w:lang w:val="en-US"/>
        </w:rPr>
      </w:pPr>
      <w:r w:rsidRPr="005B52C4">
        <w:rPr>
          <w:lang w:val="en-US"/>
        </w:rPr>
        <w:t>e) să acorde acces personalului operatorului, la prezentarea legitimaţiei corespunzătoare, pentru citirea indicaţiilor contorului de apă, montarea/demontarea contorului şi prezentarea la verificarea metrologică, pentru efectuarea controlului integrităţii contorului de apă şi a sigiliilor aplicate acestuia, precum şi pentru deconectarea in</w:t>
      </w:r>
      <w:r w:rsidR="00777134">
        <w:rPr>
          <w:lang w:val="en-US"/>
        </w:rPr>
        <w:t>stalaţiilor sale interne de apă</w:t>
      </w:r>
      <w:r w:rsidRPr="005B52C4">
        <w:rPr>
          <w:lang w:val="en-US"/>
        </w:rPr>
        <w:t xml:space="preserve"> în cazurile prevăzute de Legea nr. 303/2013 privind serviciul public de alimentare cu apă şi de canalizare şi prezentul Regulament.</w:t>
      </w:r>
    </w:p>
    <w:p w:rsidR="00C70EAD" w:rsidRPr="005B52C4" w:rsidRDefault="00C70EAD" w:rsidP="00C70EAD">
      <w:pPr>
        <w:shd w:val="clear" w:color="auto" w:fill="FFFFFF"/>
        <w:ind w:firstLine="851"/>
        <w:jc w:val="both"/>
        <w:rPr>
          <w:lang w:val="en-US"/>
        </w:rPr>
      </w:pPr>
      <w:r w:rsidRPr="005B52C4">
        <w:rPr>
          <w:lang w:val="en-US"/>
        </w:rPr>
        <w:lastRenderedPageBreak/>
        <w:t>f) să acorde acces personalului operatorului, la prezentarea legitimaţiei corespunzătoare, la căminurile de control pentru prelevarea probelor, la reţelele publice de ali</w:t>
      </w:r>
      <w:r w:rsidR="00AE4154">
        <w:rPr>
          <w:lang w:val="en-US"/>
        </w:rPr>
        <w:t xml:space="preserve">mentare cu apă </w:t>
      </w:r>
      <w:r w:rsidRPr="005B52C4">
        <w:rPr>
          <w:lang w:val="en-US"/>
        </w:rPr>
        <w:t>amplasate pe teritoriul consumatorului pentru efectuarea lucrărilor de intervenţie şi de reconstrucţie;</w:t>
      </w:r>
    </w:p>
    <w:p w:rsidR="00C70EAD" w:rsidRPr="005B52C4" w:rsidRDefault="00C70EAD" w:rsidP="00C70EAD">
      <w:pPr>
        <w:shd w:val="clear" w:color="auto" w:fill="FFFFFF"/>
        <w:ind w:firstLine="851"/>
        <w:jc w:val="both"/>
        <w:rPr>
          <w:lang w:val="en-US"/>
        </w:rPr>
      </w:pPr>
      <w:r w:rsidRPr="005B52C4">
        <w:rPr>
          <w:lang w:val="en-US"/>
        </w:rPr>
        <w:t>g) să achite, în termenele stabilite, facturile pentru serviciul public de aliment</w:t>
      </w:r>
      <w:r w:rsidR="00AE4154">
        <w:rPr>
          <w:lang w:val="en-US"/>
        </w:rPr>
        <w:t>are cu apă</w:t>
      </w:r>
      <w:r w:rsidRPr="005B52C4">
        <w:rPr>
          <w:lang w:val="en-US"/>
        </w:rPr>
        <w:t>;</w:t>
      </w:r>
    </w:p>
    <w:p w:rsidR="00C70EAD" w:rsidRPr="005B52C4" w:rsidRDefault="00C70EAD" w:rsidP="00C70EAD">
      <w:pPr>
        <w:shd w:val="clear" w:color="auto" w:fill="FFFFFF"/>
        <w:ind w:firstLine="851"/>
        <w:jc w:val="both"/>
        <w:rPr>
          <w:lang w:val="en-US"/>
        </w:rPr>
      </w:pPr>
      <w:r w:rsidRPr="005B52C4">
        <w:rPr>
          <w:lang w:val="en-US"/>
        </w:rPr>
        <w:t>h) să utilizeze apa în mod raţional şi fără fraude;</w:t>
      </w:r>
    </w:p>
    <w:p w:rsidR="00C70EAD" w:rsidRPr="005B52C4" w:rsidRDefault="00C70EAD" w:rsidP="00C70EAD">
      <w:pPr>
        <w:shd w:val="clear" w:color="auto" w:fill="FFFFFF"/>
        <w:ind w:firstLine="851"/>
        <w:jc w:val="both"/>
        <w:rPr>
          <w:lang w:val="en-US"/>
        </w:rPr>
      </w:pPr>
      <w:r w:rsidRPr="005B52C4">
        <w:rPr>
          <w:lang w:val="en-US"/>
        </w:rPr>
        <w:t>i) să nu execute conectări neautorizate la sistemul public de al</w:t>
      </w:r>
      <w:r w:rsidR="00AE4154">
        <w:rPr>
          <w:lang w:val="en-US"/>
        </w:rPr>
        <w:t>imentare cu apă</w:t>
      </w:r>
      <w:r w:rsidRPr="005B52C4">
        <w:rPr>
          <w:lang w:val="en-US"/>
        </w:rPr>
        <w:t>;</w:t>
      </w:r>
    </w:p>
    <w:p w:rsidR="00C70EAD" w:rsidRPr="005B52C4" w:rsidRDefault="00AE4154" w:rsidP="00C70EAD">
      <w:pPr>
        <w:shd w:val="clear" w:color="auto" w:fill="FFFFFF"/>
        <w:ind w:firstLine="851"/>
        <w:jc w:val="both"/>
        <w:rPr>
          <w:lang w:val="en-US"/>
        </w:rPr>
      </w:pPr>
      <w:r>
        <w:rPr>
          <w:lang w:val="en-US"/>
        </w:rPr>
        <w:t>j</w:t>
      </w:r>
      <w:r w:rsidR="00C70EAD" w:rsidRPr="005B52C4">
        <w:rPr>
          <w:lang w:val="en-US"/>
        </w:rPr>
        <w:t>) să menţină curăţenia şi să întreţină în stare corespunzătoare căminul de vizitare în care este instalat contorul, amplasat pe proprietatea sa;</w:t>
      </w:r>
    </w:p>
    <w:p w:rsidR="00C70EAD" w:rsidRPr="005B52C4" w:rsidRDefault="00AE4154" w:rsidP="00C70EAD">
      <w:pPr>
        <w:shd w:val="clear" w:color="auto" w:fill="FFFFFF"/>
        <w:ind w:firstLine="851"/>
        <w:jc w:val="both"/>
        <w:rPr>
          <w:lang w:val="en-US"/>
        </w:rPr>
      </w:pPr>
      <w:r>
        <w:rPr>
          <w:lang w:val="en-US"/>
        </w:rPr>
        <w:t>k</w:t>
      </w:r>
      <w:r w:rsidR="00C70EAD" w:rsidRPr="005B52C4">
        <w:rPr>
          <w:lang w:val="en-US"/>
        </w:rPr>
        <w:t xml:space="preserve">) să execute lucrări de întreţinere şi reparaţie, care îi revin conform Legii nr. 303/2013 privind serviciul public de alimentare cu apă şi de canalizare, la </w:t>
      </w:r>
      <w:r w:rsidR="00C70EAD" w:rsidRPr="005B52C4">
        <w:rPr>
          <w:color w:val="333333"/>
          <w:lang w:val="en-US"/>
        </w:rPr>
        <w:t>in</w:t>
      </w:r>
      <w:r>
        <w:rPr>
          <w:color w:val="333333"/>
          <w:lang w:val="en-US"/>
        </w:rPr>
        <w:t xml:space="preserve">stalaţiile interne de </w:t>
      </w:r>
      <w:proofErr w:type="gramStart"/>
      <w:r>
        <w:rPr>
          <w:color w:val="333333"/>
          <w:lang w:val="en-US"/>
        </w:rPr>
        <w:t xml:space="preserve">apă </w:t>
      </w:r>
      <w:r w:rsidR="00C70EAD" w:rsidRPr="005B52C4">
        <w:rPr>
          <w:lang w:val="en-US"/>
        </w:rPr>
        <w:t xml:space="preserve"> pe</w:t>
      </w:r>
      <w:proofErr w:type="gramEnd"/>
      <w:r w:rsidR="00C70EAD" w:rsidRPr="005B52C4">
        <w:rPr>
          <w:lang w:val="en-US"/>
        </w:rPr>
        <w:t xml:space="preserve"> care le are în folosinţă pentru a nu admite pierderi de apă sau, în caz de funcționare necorespunzătoare a acestora, pentru a nu crea pericol pentru sănătatea publică;</w:t>
      </w:r>
    </w:p>
    <w:p w:rsidR="00C70EAD" w:rsidRPr="005B52C4" w:rsidRDefault="00AE4154" w:rsidP="00C70EAD">
      <w:pPr>
        <w:shd w:val="clear" w:color="auto" w:fill="FFFFFF"/>
        <w:ind w:firstLine="851"/>
        <w:jc w:val="both"/>
        <w:rPr>
          <w:lang w:val="en-US"/>
        </w:rPr>
      </w:pPr>
      <w:r>
        <w:rPr>
          <w:lang w:val="en-US"/>
        </w:rPr>
        <w:t>l</w:t>
      </w:r>
      <w:r w:rsidR="00C70EAD" w:rsidRPr="005B52C4">
        <w:rPr>
          <w:lang w:val="en-US"/>
        </w:rPr>
        <w:t xml:space="preserve">) să informeze, în termen de 7 zile lucrătoare, operatorul în cazul înstrăinării imobilului şi schimbării destinaţiei spaţiului din locativ în spațiu nelocativ, precum şi despre modificarea altor date menţionate în </w:t>
      </w:r>
      <w:r>
        <w:rPr>
          <w:lang w:val="en-US"/>
        </w:rPr>
        <w:t>contractul de furnizare</w:t>
      </w:r>
      <w:r w:rsidR="00C70EAD" w:rsidRPr="005B52C4">
        <w:rPr>
          <w:lang w:val="en-US"/>
        </w:rPr>
        <w:t xml:space="preserve"> a serviciului public de al</w:t>
      </w:r>
      <w:r>
        <w:rPr>
          <w:lang w:val="en-US"/>
        </w:rPr>
        <w:t>imentare cu apă</w:t>
      </w:r>
      <w:r w:rsidR="00C70EAD" w:rsidRPr="005B52C4">
        <w:rPr>
          <w:lang w:val="en-US"/>
        </w:rPr>
        <w:t>;</w:t>
      </w:r>
    </w:p>
    <w:p w:rsidR="00C70EAD" w:rsidRPr="005B52C4" w:rsidRDefault="00C70EAD" w:rsidP="00C70EAD">
      <w:pPr>
        <w:shd w:val="clear" w:color="auto" w:fill="FFFFFF"/>
        <w:ind w:firstLine="851"/>
        <w:jc w:val="both"/>
        <w:rPr>
          <w:lang w:val="en-US"/>
        </w:rPr>
      </w:pPr>
      <w:r w:rsidRPr="005B52C4">
        <w:rPr>
          <w:lang w:val="en-US"/>
        </w:rPr>
        <w:t>n) să achite operatorului prejudiciile cauzate prin deteriorarea sistemului public de al</w:t>
      </w:r>
      <w:r w:rsidR="00AE4154">
        <w:rPr>
          <w:lang w:val="en-US"/>
        </w:rPr>
        <w:t>imentare cu apă</w:t>
      </w:r>
      <w:r w:rsidRPr="005B52C4">
        <w:rPr>
          <w:lang w:val="en-US"/>
        </w:rPr>
        <w:t>, precum şi în alte cazuri prevăzute de lege;</w:t>
      </w:r>
    </w:p>
    <w:p w:rsidR="00C70EAD" w:rsidRPr="005B52C4" w:rsidRDefault="00C70EAD" w:rsidP="00C70EAD">
      <w:pPr>
        <w:shd w:val="clear" w:color="auto" w:fill="FFFFFF"/>
        <w:ind w:firstLine="851"/>
        <w:jc w:val="both"/>
        <w:rPr>
          <w:lang w:val="en-US"/>
        </w:rPr>
      </w:pPr>
      <w:r w:rsidRPr="005B52C4">
        <w:rPr>
          <w:lang w:val="en-US"/>
        </w:rPr>
        <w:t>o) să sesizeze operatorul în cazul în care depistează defecţiunea contorului sau violarea sigiliilor aplicate;</w:t>
      </w:r>
    </w:p>
    <w:p w:rsidR="00C70EAD" w:rsidRPr="005B52C4" w:rsidRDefault="00C70EAD" w:rsidP="00C70EAD">
      <w:pPr>
        <w:shd w:val="clear" w:color="auto" w:fill="FFFFFF"/>
        <w:ind w:firstLine="851"/>
        <w:jc w:val="both"/>
        <w:rPr>
          <w:lang w:val="en-US"/>
        </w:rPr>
      </w:pPr>
      <w:r w:rsidRPr="005B52C4">
        <w:rPr>
          <w:lang w:val="en-US"/>
        </w:rPr>
        <w:t>p) să declare rezoluțiunea con</w:t>
      </w:r>
      <w:r w:rsidR="00AE4154">
        <w:rPr>
          <w:lang w:val="en-US"/>
        </w:rPr>
        <w:t xml:space="preserve">tractului de furnizare </w:t>
      </w:r>
      <w:r w:rsidRPr="005B52C4">
        <w:rPr>
          <w:lang w:val="en-US"/>
        </w:rPr>
        <w:t>a serviciului public de al</w:t>
      </w:r>
      <w:r w:rsidR="00AE4154">
        <w:rPr>
          <w:lang w:val="en-US"/>
        </w:rPr>
        <w:t>imentare cu apă</w:t>
      </w:r>
      <w:r w:rsidRPr="005B52C4">
        <w:rPr>
          <w:lang w:val="en-US"/>
        </w:rPr>
        <w:t>, dacă nu are necesitate de aceste servicii, să achite integral operatorului plata pent</w:t>
      </w:r>
      <w:r w:rsidR="00AE4154">
        <w:rPr>
          <w:lang w:val="en-US"/>
        </w:rPr>
        <w:t>ru serviciile furnizate</w:t>
      </w:r>
      <w:r w:rsidRPr="005B52C4">
        <w:rPr>
          <w:lang w:val="en-US"/>
        </w:rPr>
        <w:t xml:space="preserve"> şi penalităţile calculate conform prevederilor co</w:t>
      </w:r>
      <w:r w:rsidR="00AE4154">
        <w:rPr>
          <w:lang w:val="en-US"/>
        </w:rPr>
        <w:t>ntractului de furnizare</w:t>
      </w:r>
      <w:r w:rsidRPr="005B52C4">
        <w:rPr>
          <w:lang w:val="en-US"/>
        </w:rPr>
        <w:t xml:space="preserve"> a serviciului public de al</w:t>
      </w:r>
      <w:r w:rsidR="00AE4154">
        <w:rPr>
          <w:lang w:val="en-US"/>
        </w:rPr>
        <w:t>imentare cu apă</w:t>
      </w:r>
      <w:r w:rsidRPr="005B52C4">
        <w:rPr>
          <w:lang w:val="en-US"/>
        </w:rPr>
        <w:t>;</w:t>
      </w:r>
    </w:p>
    <w:p w:rsidR="00C70EAD" w:rsidRPr="005B52C4" w:rsidRDefault="00C70EAD" w:rsidP="00C70EAD">
      <w:pPr>
        <w:shd w:val="clear" w:color="auto" w:fill="FFFFFF"/>
        <w:ind w:firstLine="851"/>
        <w:jc w:val="both"/>
        <w:rPr>
          <w:lang w:val="en-US"/>
        </w:rPr>
      </w:pPr>
      <w:r w:rsidRPr="005B52C4">
        <w:rPr>
          <w:lang w:val="en-US"/>
        </w:rPr>
        <w:t>q) să fie prezent sau să desemneze un reprezentant la examinarea contorului şi al sigiliilor aplicate;</w:t>
      </w:r>
    </w:p>
    <w:p w:rsidR="00C70EAD" w:rsidRPr="005B52C4" w:rsidRDefault="00C70EAD" w:rsidP="00C70EAD">
      <w:pPr>
        <w:shd w:val="clear" w:color="auto" w:fill="FFFFFF"/>
        <w:ind w:firstLine="851"/>
        <w:jc w:val="both"/>
        <w:rPr>
          <w:lang w:val="en-US"/>
        </w:rPr>
      </w:pPr>
      <w:r w:rsidRPr="005B52C4">
        <w:rPr>
          <w:lang w:val="en-US"/>
        </w:rPr>
        <w:t>r) să nu permită altor persoane să intervină în contor sau în instalaţiile operatorului, situate pe proprietatea consumatorului;</w:t>
      </w:r>
    </w:p>
    <w:p w:rsidR="00C70EAD" w:rsidRPr="005B52C4" w:rsidRDefault="00C70EAD" w:rsidP="00D45478">
      <w:pPr>
        <w:shd w:val="clear" w:color="auto" w:fill="FFFFFF"/>
        <w:ind w:firstLine="851"/>
        <w:jc w:val="both"/>
        <w:rPr>
          <w:lang w:val="en-US"/>
        </w:rPr>
      </w:pPr>
      <w:r w:rsidRPr="005B52C4">
        <w:rPr>
          <w:lang w:val="en-US"/>
        </w:rPr>
        <w:t>s) să solicite operatorului condiţiile pentru separarea evidenţei apei consumate pentru alte scopuri decât cele indicate în c</w:t>
      </w:r>
      <w:r w:rsidR="00AE4154">
        <w:rPr>
          <w:lang w:val="en-US"/>
        </w:rPr>
        <w:t xml:space="preserve">ontractul de furnizare </w:t>
      </w:r>
      <w:r w:rsidRPr="005B52C4">
        <w:rPr>
          <w:lang w:val="en-US"/>
        </w:rPr>
        <w:t>a serviciului public de al</w:t>
      </w:r>
      <w:r w:rsidR="00AE4154">
        <w:rPr>
          <w:lang w:val="en-US"/>
        </w:rPr>
        <w:t>imentare cu apă</w:t>
      </w:r>
      <w:r w:rsidRPr="005B52C4">
        <w:rPr>
          <w:lang w:val="en-US"/>
        </w:rPr>
        <w:t>, în con</w:t>
      </w:r>
      <w:r w:rsidR="00D45478">
        <w:rPr>
          <w:lang w:val="en-US"/>
        </w:rPr>
        <w:t>diţiile prezentului Regulament;</w:t>
      </w:r>
    </w:p>
    <w:p w:rsidR="00C70EAD" w:rsidRPr="005B52C4" w:rsidRDefault="00C70EAD" w:rsidP="00C70EAD">
      <w:pPr>
        <w:shd w:val="clear" w:color="auto" w:fill="FFFFFF"/>
        <w:ind w:firstLine="851"/>
        <w:jc w:val="both"/>
        <w:rPr>
          <w:lang w:val="en-US"/>
        </w:rPr>
      </w:pPr>
      <w:r w:rsidRPr="006D0BBB">
        <w:rPr>
          <w:b/>
          <w:bCs/>
          <w:lang w:val="en-US"/>
        </w:rPr>
        <w:t>68.</w:t>
      </w:r>
      <w:r w:rsidRPr="006D0BBB">
        <w:rPr>
          <w:lang w:val="en-US"/>
        </w:rPr>
        <w:t> Obligaţiile</w:t>
      </w:r>
      <w:r w:rsidRPr="005B52C4">
        <w:rPr>
          <w:lang w:val="en-US"/>
        </w:rPr>
        <w:t xml:space="preserve"> operatorului în raport cu consumatorii sunt:</w:t>
      </w:r>
    </w:p>
    <w:p w:rsidR="00C70EAD" w:rsidRPr="005B52C4" w:rsidRDefault="00C70EAD" w:rsidP="00C70EAD">
      <w:pPr>
        <w:shd w:val="clear" w:color="auto" w:fill="FFFFFF"/>
        <w:ind w:firstLine="851"/>
        <w:jc w:val="both"/>
        <w:rPr>
          <w:lang w:val="en-US"/>
        </w:rPr>
      </w:pPr>
      <w:r w:rsidRPr="005B52C4">
        <w:rPr>
          <w:lang w:val="en-US"/>
        </w:rPr>
        <w:t>a)</w:t>
      </w:r>
      <w:r w:rsidR="002573D6">
        <w:rPr>
          <w:lang w:val="en-US"/>
        </w:rPr>
        <w:t xml:space="preserve"> să asigure furnizarea</w:t>
      </w:r>
      <w:r w:rsidRPr="005B52C4">
        <w:rPr>
          <w:lang w:val="en-US"/>
        </w:rPr>
        <w:t xml:space="preserve"> serviciului </w:t>
      </w:r>
      <w:r w:rsidR="006D0BBB">
        <w:rPr>
          <w:lang w:val="en-US"/>
        </w:rPr>
        <w:t xml:space="preserve">public de alimentare cu apă şi </w:t>
      </w:r>
      <w:r w:rsidRPr="005B52C4">
        <w:rPr>
          <w:lang w:val="en-US"/>
        </w:rPr>
        <w:t>tuturor consumatorilor din teritoriul în limitele căruia a fost autorizat, cu respectarea prevederilor Legii nr. 303/2013 privind serviciul public de alimentare cu apă şi de canalizare şi prezentului Regulament;</w:t>
      </w:r>
    </w:p>
    <w:p w:rsidR="00C70EAD" w:rsidRPr="005B52C4" w:rsidRDefault="002573D6" w:rsidP="00C70EAD">
      <w:pPr>
        <w:shd w:val="clear" w:color="auto" w:fill="FFFFFF"/>
        <w:ind w:firstLine="851"/>
        <w:jc w:val="both"/>
        <w:rPr>
          <w:lang w:val="en-US"/>
        </w:rPr>
      </w:pPr>
      <w:r>
        <w:rPr>
          <w:lang w:val="en-US"/>
        </w:rPr>
        <w:t>b) să furnizeze</w:t>
      </w:r>
      <w:r w:rsidR="00C70EAD" w:rsidRPr="005B52C4">
        <w:rPr>
          <w:lang w:val="en-US"/>
        </w:rPr>
        <w:t xml:space="preserve"> serviciul public de al</w:t>
      </w:r>
      <w:r w:rsidR="00F77DCE">
        <w:rPr>
          <w:lang w:val="en-US"/>
        </w:rPr>
        <w:t>imentare cu apă</w:t>
      </w:r>
      <w:r w:rsidR="00C70EAD" w:rsidRPr="005B52C4">
        <w:rPr>
          <w:lang w:val="en-US"/>
        </w:rPr>
        <w:t xml:space="preserve"> în locurile autorizate, ţinând cont de punctele de delimitare a reţelelor şi instalaţiilor, în baza unui contract încheiat cu consumatorul;</w:t>
      </w:r>
    </w:p>
    <w:p w:rsidR="00C70EAD" w:rsidRPr="005B52C4" w:rsidRDefault="00C70EAD" w:rsidP="00C70EAD">
      <w:pPr>
        <w:shd w:val="clear" w:color="auto" w:fill="FFFFFF"/>
        <w:ind w:firstLine="851"/>
        <w:jc w:val="both"/>
        <w:rPr>
          <w:lang w:val="en-US"/>
        </w:rPr>
      </w:pPr>
      <w:r w:rsidRPr="005B52C4">
        <w:rPr>
          <w:lang w:val="en-US"/>
        </w:rPr>
        <w:t>c) să respecte clauzele contractuale;</w:t>
      </w:r>
    </w:p>
    <w:p w:rsidR="00C70EAD" w:rsidRPr="005B52C4" w:rsidRDefault="00C70EAD" w:rsidP="00C70EAD">
      <w:pPr>
        <w:shd w:val="clear" w:color="auto" w:fill="FFFFFF"/>
        <w:ind w:firstLine="851"/>
        <w:jc w:val="both"/>
        <w:rPr>
          <w:lang w:val="en-US"/>
        </w:rPr>
      </w:pPr>
      <w:r w:rsidRPr="005B52C4">
        <w:rPr>
          <w:lang w:val="en-US"/>
        </w:rPr>
        <w:t>d) să asigure funcţionarea, la parametrii proiectaţi, a sistemelor publice de al</w:t>
      </w:r>
      <w:r w:rsidR="00F77DCE">
        <w:rPr>
          <w:lang w:val="en-US"/>
        </w:rPr>
        <w:t>imentare cu apă</w:t>
      </w:r>
      <w:r w:rsidRPr="005B52C4">
        <w:rPr>
          <w:lang w:val="en-US"/>
        </w:rPr>
        <w:t>;</w:t>
      </w:r>
    </w:p>
    <w:p w:rsidR="00C70EAD" w:rsidRPr="005B52C4" w:rsidRDefault="00C70EAD" w:rsidP="00C70EAD">
      <w:pPr>
        <w:shd w:val="clear" w:color="auto" w:fill="FFFFFF"/>
        <w:ind w:firstLine="851"/>
        <w:jc w:val="both"/>
        <w:rPr>
          <w:lang w:val="en-US"/>
        </w:rPr>
      </w:pPr>
      <w:r w:rsidRPr="005B52C4">
        <w:rPr>
          <w:lang w:val="en-US"/>
        </w:rPr>
        <w:t>e) să respecte indicatorii de performanță a serviciului public de al</w:t>
      </w:r>
      <w:r w:rsidR="002573D6">
        <w:rPr>
          <w:lang w:val="en-US"/>
        </w:rPr>
        <w:t xml:space="preserve">imentare cu </w:t>
      </w:r>
      <w:proofErr w:type="gramStart"/>
      <w:r w:rsidR="002573D6">
        <w:rPr>
          <w:lang w:val="en-US"/>
        </w:rPr>
        <w:t xml:space="preserve">apă </w:t>
      </w:r>
      <w:r w:rsidRPr="005B52C4">
        <w:rPr>
          <w:lang w:val="en-US"/>
        </w:rPr>
        <w:t xml:space="preserve"> stabiliţi</w:t>
      </w:r>
      <w:proofErr w:type="gramEnd"/>
      <w:r w:rsidRPr="005B52C4">
        <w:rPr>
          <w:lang w:val="en-US"/>
        </w:rPr>
        <w:t xml:space="preserve"> de autoritatea publică locală;</w:t>
      </w:r>
    </w:p>
    <w:p w:rsidR="00C70EAD" w:rsidRPr="005B52C4" w:rsidRDefault="00C70EAD" w:rsidP="00C70EAD">
      <w:pPr>
        <w:shd w:val="clear" w:color="auto" w:fill="FFFFFF"/>
        <w:ind w:firstLine="851"/>
        <w:jc w:val="both"/>
        <w:rPr>
          <w:lang w:val="en-US"/>
        </w:rPr>
      </w:pPr>
      <w:r w:rsidRPr="005B52C4">
        <w:rPr>
          <w:lang w:val="en-US"/>
        </w:rPr>
        <w:t>f) să asigure continuitatea serviciului public de al</w:t>
      </w:r>
      <w:r w:rsidR="002573D6">
        <w:rPr>
          <w:lang w:val="en-US"/>
        </w:rPr>
        <w:t>imentare cu apă</w:t>
      </w:r>
      <w:r w:rsidRPr="005B52C4">
        <w:rPr>
          <w:lang w:val="en-US"/>
        </w:rPr>
        <w:t xml:space="preserve"> în punctul de delimitare a reţelelor la parametrii fizici şi calitativi;</w:t>
      </w:r>
    </w:p>
    <w:p w:rsidR="00C70EAD" w:rsidRPr="005B52C4" w:rsidRDefault="00C70EAD" w:rsidP="00C70EAD">
      <w:pPr>
        <w:shd w:val="clear" w:color="auto" w:fill="FFFFFF"/>
        <w:ind w:firstLine="851"/>
        <w:jc w:val="both"/>
        <w:rPr>
          <w:lang w:val="en-US"/>
        </w:rPr>
      </w:pPr>
      <w:r w:rsidRPr="005B52C4">
        <w:rPr>
          <w:lang w:val="en-US"/>
        </w:rPr>
        <w:t>g) să elibe</w:t>
      </w:r>
      <w:r w:rsidR="002573D6">
        <w:rPr>
          <w:lang w:val="en-US"/>
        </w:rPr>
        <w:t>reze avize de branşare</w:t>
      </w:r>
      <w:r w:rsidRPr="005B52C4">
        <w:rPr>
          <w:lang w:val="en-US"/>
        </w:rPr>
        <w:t xml:space="preserve"> la sistemul public de al</w:t>
      </w:r>
      <w:r w:rsidR="002573D6">
        <w:rPr>
          <w:lang w:val="en-US"/>
        </w:rPr>
        <w:t xml:space="preserve">imentare cu </w:t>
      </w:r>
      <w:proofErr w:type="gramStart"/>
      <w:r w:rsidR="002573D6">
        <w:rPr>
          <w:lang w:val="en-US"/>
        </w:rPr>
        <w:t xml:space="preserve">apă </w:t>
      </w:r>
      <w:r w:rsidRPr="005B52C4">
        <w:rPr>
          <w:lang w:val="en-US"/>
        </w:rPr>
        <w:t xml:space="preserve"> în</w:t>
      </w:r>
      <w:proofErr w:type="gramEnd"/>
      <w:r w:rsidRPr="005B52C4">
        <w:rPr>
          <w:lang w:val="en-US"/>
        </w:rPr>
        <w:t xml:space="preserve"> termen de cel mult 20 de zile din momentul depunerii solicitării şi a prezentării documentelor necesare indicate în prezentul Regulament;</w:t>
      </w:r>
    </w:p>
    <w:p w:rsidR="00C70EAD" w:rsidRPr="005B52C4" w:rsidRDefault="00C70EAD" w:rsidP="00C70EAD">
      <w:pPr>
        <w:shd w:val="clear" w:color="auto" w:fill="FFFFFF"/>
        <w:ind w:firstLine="851"/>
        <w:jc w:val="both"/>
        <w:rPr>
          <w:lang w:val="en-US"/>
        </w:rPr>
      </w:pPr>
      <w:r w:rsidRPr="005B52C4">
        <w:rPr>
          <w:lang w:val="en-US"/>
        </w:rPr>
        <w:t>h) să informeze consumatorii, cel puţin cu 3 zile lucrătoare înainte, prin mass-media, prin intermediul paginii web oficiale şi/sau prin afişare, inclusiv la scările blocurilor locative, despre orice întrerupere planificată a furnizării apei şi/sau în cazul unor lucrări planificate de reconstrucţie, modernizare, reparaţie, racordare etc.;</w:t>
      </w:r>
    </w:p>
    <w:p w:rsidR="00C70EAD" w:rsidRPr="005B52C4" w:rsidRDefault="00C70EAD" w:rsidP="00C70EAD">
      <w:pPr>
        <w:shd w:val="clear" w:color="auto" w:fill="FFFFFF"/>
        <w:ind w:firstLine="851"/>
        <w:jc w:val="both"/>
        <w:rPr>
          <w:lang w:val="en-US"/>
        </w:rPr>
      </w:pPr>
      <w:r w:rsidRPr="005B52C4">
        <w:rPr>
          <w:lang w:val="en-US"/>
        </w:rPr>
        <w:lastRenderedPageBreak/>
        <w:t>i) să întreprindă măsuri de remediere, în termenele stabilite prin Legea nr. 303/2013 privind serviciul public de alimentare cu apă, prezentul Regulament și alte reglementări, a defecţiunilor produse în reţelele sale;</w:t>
      </w:r>
    </w:p>
    <w:p w:rsidR="00C70EAD" w:rsidRPr="005B52C4" w:rsidRDefault="00C70EAD" w:rsidP="00C70EAD">
      <w:pPr>
        <w:shd w:val="clear" w:color="auto" w:fill="FFFFFF"/>
        <w:ind w:firstLine="851"/>
        <w:jc w:val="both"/>
        <w:rPr>
          <w:lang w:val="en-US"/>
        </w:rPr>
      </w:pPr>
      <w:r w:rsidRPr="005B52C4">
        <w:rPr>
          <w:lang w:val="en-US"/>
        </w:rPr>
        <w:t xml:space="preserve">j) să întreţină şi să exploateze branşamentele de </w:t>
      </w:r>
      <w:r w:rsidR="00CF16A2">
        <w:rPr>
          <w:lang w:val="en-US"/>
        </w:rPr>
        <w:t>apă</w:t>
      </w:r>
      <w:r w:rsidRPr="005B52C4">
        <w:rPr>
          <w:lang w:val="en-US"/>
        </w:rPr>
        <w:t xml:space="preserve"> prin intermediul</w:t>
      </w:r>
      <w:r w:rsidR="00CF16A2">
        <w:rPr>
          <w:lang w:val="en-US"/>
        </w:rPr>
        <w:t xml:space="preserve"> cărora se furnizează </w:t>
      </w:r>
      <w:r w:rsidRPr="005B52C4">
        <w:rPr>
          <w:lang w:val="en-US"/>
        </w:rPr>
        <w:t>serviciul public de al</w:t>
      </w:r>
      <w:r w:rsidR="0032099E">
        <w:rPr>
          <w:lang w:val="en-US"/>
        </w:rPr>
        <w:t>imentare cu apă</w:t>
      </w:r>
      <w:r w:rsidRPr="005B52C4">
        <w:rPr>
          <w:lang w:val="en-US"/>
        </w:rPr>
        <w:t>, până la punctul de delimitare, aflate în administrarea sa;</w:t>
      </w:r>
    </w:p>
    <w:p w:rsidR="00C70EAD" w:rsidRPr="005B52C4" w:rsidRDefault="00C70EAD" w:rsidP="00C70EAD">
      <w:pPr>
        <w:shd w:val="clear" w:color="auto" w:fill="FFFFFF"/>
        <w:ind w:firstLine="851"/>
        <w:jc w:val="both"/>
        <w:rPr>
          <w:lang w:val="en-US"/>
        </w:rPr>
      </w:pPr>
      <w:r w:rsidRPr="005B52C4">
        <w:rPr>
          <w:lang w:val="en-US"/>
        </w:rPr>
        <w:t>k) să instaleze, să repare, să înlocuiască şi să verifice metrologic contoarele pentru serviciile acordate conform prevederilor Legii nr. 303/2013 privind serviciul public de ali</w:t>
      </w:r>
      <w:r w:rsidR="0032099E">
        <w:rPr>
          <w:lang w:val="en-US"/>
        </w:rPr>
        <w:t xml:space="preserve">mentare cu apă </w:t>
      </w:r>
      <w:r w:rsidRPr="005B52C4">
        <w:rPr>
          <w:lang w:val="en-US"/>
        </w:rPr>
        <w:t>şi prezentului Regulament şi să informeze consumatorii prin mass-media privind măsurile ce trebuie întreprinse pentru protecţia contoarelor contra îngheţului, în cazul în care se aşteaptă temperaturi scăzute ale aerului exterior;</w:t>
      </w:r>
    </w:p>
    <w:p w:rsidR="00C70EAD" w:rsidRPr="005B52C4" w:rsidRDefault="00C70EAD" w:rsidP="00C70EAD">
      <w:pPr>
        <w:shd w:val="clear" w:color="auto" w:fill="FFFFFF"/>
        <w:ind w:firstLine="851"/>
        <w:jc w:val="both"/>
        <w:rPr>
          <w:lang w:val="en-US"/>
        </w:rPr>
      </w:pPr>
      <w:r w:rsidRPr="005B52C4">
        <w:rPr>
          <w:lang w:val="en-US"/>
        </w:rPr>
        <w:t>l) să nu admită discriminarea consumatorilor, să calculeze plata p</w:t>
      </w:r>
      <w:r w:rsidR="0032099E">
        <w:rPr>
          <w:lang w:val="en-US"/>
        </w:rPr>
        <w:t>entru serviciul furnizat</w:t>
      </w:r>
      <w:r w:rsidRPr="005B52C4">
        <w:rPr>
          <w:lang w:val="en-US"/>
        </w:rPr>
        <w:t xml:space="preserve"> în baza tarifelor aprobate și a indicilor contoarelor, iar în lipsa contoarelor, pe durata verificării metrologice periodice, sau în cazul deteriorării din motive ce nu pot fi imputate consumatorului, să calculeze plata pentru volumul de apă consumată, reieşind din volumul mediu lunar, înregistrat în ultimele 3 luni până la verificare (deteriorare). În cazul în care nu este instalat contor, volumul de apă consumat se calculează în corespundere cu normele de consum aprobate în modul stabilit, conform prevederilor actelor normative;</w:t>
      </w:r>
    </w:p>
    <w:p w:rsidR="00C70EAD" w:rsidRPr="005B52C4" w:rsidRDefault="00C70EAD" w:rsidP="00C70EAD">
      <w:pPr>
        <w:shd w:val="clear" w:color="auto" w:fill="FFFFFF"/>
        <w:ind w:firstLine="851"/>
        <w:jc w:val="both"/>
        <w:rPr>
          <w:lang w:val="en-US"/>
        </w:rPr>
      </w:pPr>
      <w:r w:rsidRPr="005B52C4">
        <w:rPr>
          <w:lang w:val="en-US"/>
        </w:rPr>
        <w:t>m) să informeze consumatorii cu privi</w:t>
      </w:r>
      <w:r w:rsidR="0032099E">
        <w:rPr>
          <w:lang w:val="en-US"/>
        </w:rPr>
        <w:t>re la serviciul furnizat</w:t>
      </w:r>
      <w:r w:rsidRPr="005B52C4">
        <w:rPr>
          <w:lang w:val="en-US"/>
        </w:rPr>
        <w:t>, inclusiv cu privire la eventualele riscuri, calitatea serviciului, condiţiile calitative şi cantitative de deversare a apelor uzate, modificările tarifului;</w:t>
      </w:r>
    </w:p>
    <w:p w:rsidR="00C70EAD" w:rsidRPr="005B52C4" w:rsidRDefault="00C70EAD" w:rsidP="00C70EAD">
      <w:pPr>
        <w:shd w:val="clear" w:color="auto" w:fill="FFFFFF"/>
        <w:ind w:firstLine="851"/>
        <w:jc w:val="both"/>
        <w:rPr>
          <w:lang w:val="en-US"/>
        </w:rPr>
      </w:pPr>
      <w:r w:rsidRPr="005B52C4">
        <w:rPr>
          <w:lang w:val="en-US"/>
        </w:rPr>
        <w:t>n) să restituie sau să recalculeze consumatorilor plăţile facturate incorect şi să achite despăgubiri pentru prejudiciile cauzate din vina sa, în conformitate cu Legea nr. 303/2013 privind serviciul public de alimentare cu apă şi de canalizare, Codul civil şi prezentul Regulament;</w:t>
      </w:r>
    </w:p>
    <w:p w:rsidR="00C70EAD" w:rsidRPr="005B52C4" w:rsidRDefault="00C70EAD" w:rsidP="00C70EAD">
      <w:pPr>
        <w:shd w:val="clear" w:color="auto" w:fill="FFFFFF"/>
        <w:ind w:firstLine="851"/>
        <w:jc w:val="both"/>
        <w:rPr>
          <w:lang w:val="en-US"/>
        </w:rPr>
      </w:pPr>
      <w:r w:rsidRPr="005B52C4">
        <w:rPr>
          <w:lang w:val="en-US"/>
        </w:rPr>
        <w:t>o) să achite, în condiţiile legii, proprietarilor din vecinătatea sistemelor publice de alimentare cu apă prejudiciile cauzate în rezultatul intervenţiilor de retehnologizare, reparaţie, revizie sau în caz de avarii şi să aducă la starea iniţială terenurile afectate. Proprietarul terenului afectat de exercitarea dreptului de servitute va fi despăgubit pentru prejudiciile cauzate;</w:t>
      </w:r>
    </w:p>
    <w:p w:rsidR="00C70EAD" w:rsidRPr="005B52C4" w:rsidRDefault="00C70EAD" w:rsidP="00C70EAD">
      <w:pPr>
        <w:shd w:val="clear" w:color="auto" w:fill="FFFFFF"/>
        <w:ind w:firstLine="851"/>
        <w:jc w:val="both"/>
        <w:rPr>
          <w:lang w:val="en-US"/>
        </w:rPr>
      </w:pPr>
      <w:r w:rsidRPr="005B52C4">
        <w:rPr>
          <w:lang w:val="en-US"/>
        </w:rPr>
        <w:t>p) să reconecteze instalaţiile interne de apă şi de canalizare ale consumatorului la sistemul public de alimentare cu apă şi de canalizare, conform prevederilor din prezentul Regulament</w:t>
      </w:r>
      <w:r w:rsidR="00C614D4">
        <w:rPr>
          <w:lang w:val="en-US"/>
        </w:rPr>
        <w:t xml:space="preserve"> şi să reia furnizarea</w:t>
      </w:r>
      <w:r w:rsidRPr="005B52C4">
        <w:rPr>
          <w:lang w:val="en-US"/>
        </w:rPr>
        <w:t xml:space="preserve"> serviciilor publice;</w:t>
      </w:r>
    </w:p>
    <w:p w:rsidR="00C70EAD" w:rsidRPr="005B52C4" w:rsidRDefault="00C70EAD" w:rsidP="00C70EAD">
      <w:pPr>
        <w:shd w:val="clear" w:color="auto" w:fill="FFFFFF"/>
        <w:ind w:firstLine="851"/>
        <w:jc w:val="both"/>
        <w:rPr>
          <w:lang w:val="en-US"/>
        </w:rPr>
      </w:pPr>
      <w:r w:rsidRPr="005B52C4">
        <w:rPr>
          <w:lang w:val="en-US"/>
        </w:rPr>
        <w:t>q) să prezinte consumatorului, lunar, factura emisă în baza indicilor contorului sau în baza normelor de consum, în cazul în care nu este instalat contor, pentru plat</w:t>
      </w:r>
      <w:r w:rsidR="00C614D4">
        <w:rPr>
          <w:lang w:val="en-US"/>
        </w:rPr>
        <w:t>a serviciilor furnizate</w:t>
      </w:r>
      <w:r w:rsidRPr="005B52C4">
        <w:rPr>
          <w:lang w:val="en-US"/>
        </w:rPr>
        <w:t xml:space="preserve"> a tarifelor, cu cel puţin 10 zile înainte de expirarea termenului-limită de plată a facturii, indicat în aceasta;</w:t>
      </w:r>
    </w:p>
    <w:p w:rsidR="00C70EAD" w:rsidRPr="005B52C4" w:rsidRDefault="00C70EAD" w:rsidP="00C614D4">
      <w:pPr>
        <w:shd w:val="clear" w:color="auto" w:fill="FFFFFF"/>
        <w:ind w:firstLine="851"/>
        <w:jc w:val="both"/>
        <w:rPr>
          <w:lang w:val="en-US"/>
        </w:rPr>
      </w:pPr>
      <w:r w:rsidRPr="005B52C4">
        <w:rPr>
          <w:lang w:val="en-US"/>
        </w:rPr>
        <w:t>r) să determine co</w:t>
      </w:r>
      <w:r w:rsidR="00C614D4">
        <w:rPr>
          <w:lang w:val="en-US"/>
        </w:rPr>
        <w:t xml:space="preserve">nsumul de apă, </w:t>
      </w:r>
      <w:r w:rsidRPr="005B52C4">
        <w:rPr>
          <w:lang w:val="en-US"/>
        </w:rPr>
        <w:t>în lipsa contorului, conform prevederilor pct. 107;</w:t>
      </w:r>
    </w:p>
    <w:p w:rsidR="00C70EAD" w:rsidRPr="005B52C4" w:rsidRDefault="00C70EAD" w:rsidP="00C70EAD">
      <w:pPr>
        <w:shd w:val="clear" w:color="auto" w:fill="FFFFFF"/>
        <w:ind w:firstLine="851"/>
        <w:jc w:val="both"/>
        <w:rPr>
          <w:lang w:val="en-US"/>
        </w:rPr>
      </w:pPr>
      <w:r w:rsidRPr="005B52C4">
        <w:rPr>
          <w:lang w:val="en-US"/>
        </w:rPr>
        <w:t>s) să prezinte, la cererea consumatorului, informaţii despre consumul anterior de apă, despre plăţile şi despre penalităţile calculate şi achitate. Operatorul prezintă obligatoriu consumatorului calculul volumului de apă în cazul consumului fraudulos;</w:t>
      </w:r>
    </w:p>
    <w:p w:rsidR="00C70EAD" w:rsidRPr="005B52C4" w:rsidRDefault="00C70EAD" w:rsidP="00C70EAD">
      <w:pPr>
        <w:shd w:val="clear" w:color="auto" w:fill="FFFFFF"/>
        <w:ind w:firstLine="851"/>
        <w:jc w:val="both"/>
        <w:rPr>
          <w:lang w:val="en-US"/>
        </w:rPr>
      </w:pPr>
      <w:r w:rsidRPr="005B52C4">
        <w:rPr>
          <w:lang w:val="en-US"/>
        </w:rPr>
        <w:t>t) să răspundă, în termenele stabilite de legislația Republicii Moldova, la petițiile depuse în scris de consumator;</w:t>
      </w:r>
    </w:p>
    <w:p w:rsidR="00C70EAD" w:rsidRPr="005B52C4" w:rsidRDefault="00C70EAD" w:rsidP="00C70EAD">
      <w:pPr>
        <w:shd w:val="clear" w:color="auto" w:fill="FFFFFF"/>
        <w:ind w:firstLine="851"/>
        <w:jc w:val="both"/>
        <w:rPr>
          <w:lang w:val="en-US"/>
        </w:rPr>
      </w:pPr>
      <w:r w:rsidRPr="005B52C4">
        <w:rPr>
          <w:lang w:val="en-US"/>
        </w:rPr>
        <w:t>u) să repare prejudiciile cauzate consumatorului în cazul în care este demonstrată vina operatorului;</w:t>
      </w:r>
    </w:p>
    <w:p w:rsidR="00C70EAD" w:rsidRPr="005B52C4" w:rsidRDefault="00C70EAD" w:rsidP="00C70EAD">
      <w:pPr>
        <w:shd w:val="clear" w:color="auto" w:fill="FFFFFF"/>
        <w:ind w:firstLine="851"/>
        <w:jc w:val="both"/>
        <w:rPr>
          <w:lang w:val="en-US"/>
        </w:rPr>
      </w:pPr>
      <w:r w:rsidRPr="005B52C4">
        <w:rPr>
          <w:lang w:val="en-US"/>
        </w:rPr>
        <w:t>v) să restituie datoriile acumulate faţă de consumator până la data suspendării sau rezoluțiunii co</w:t>
      </w:r>
      <w:r w:rsidR="00C614D4">
        <w:rPr>
          <w:lang w:val="en-US"/>
        </w:rPr>
        <w:t>ntractului de furnizare</w:t>
      </w:r>
      <w:r w:rsidRPr="005B52C4">
        <w:rPr>
          <w:lang w:val="en-US"/>
        </w:rPr>
        <w:t xml:space="preserve"> a serviciului public de al</w:t>
      </w:r>
      <w:r w:rsidR="00C614D4">
        <w:rPr>
          <w:lang w:val="en-US"/>
        </w:rPr>
        <w:t>imentare cu apă</w:t>
      </w:r>
      <w:r w:rsidRPr="005B52C4">
        <w:rPr>
          <w:lang w:val="en-US"/>
        </w:rPr>
        <w:t>;</w:t>
      </w:r>
    </w:p>
    <w:p w:rsidR="00C70EAD" w:rsidRPr="005B52C4" w:rsidRDefault="00C70EAD" w:rsidP="00C70EAD">
      <w:pPr>
        <w:shd w:val="clear" w:color="auto" w:fill="FFFFFF"/>
        <w:ind w:firstLine="851"/>
        <w:jc w:val="both"/>
        <w:rPr>
          <w:lang w:val="en-US"/>
        </w:rPr>
      </w:pPr>
      <w:r w:rsidRPr="005B52C4">
        <w:rPr>
          <w:lang w:val="en-US"/>
        </w:rPr>
        <w:t>w) să informeze consumatorii şi solicitanţii privind modalităţile de soluţionare a problemelor abordate de către aceştia;</w:t>
      </w:r>
    </w:p>
    <w:p w:rsidR="00C70EAD" w:rsidRPr="005B52C4" w:rsidRDefault="00C70EAD" w:rsidP="00C70EAD">
      <w:pPr>
        <w:shd w:val="clear" w:color="auto" w:fill="FFFFFF"/>
        <w:ind w:firstLine="851"/>
        <w:jc w:val="both"/>
        <w:rPr>
          <w:lang w:val="en-US"/>
        </w:rPr>
      </w:pPr>
      <w:r w:rsidRPr="005B52C4">
        <w:rPr>
          <w:lang w:val="en-US"/>
        </w:rPr>
        <w:t>x) să asigure încasarea de la consumatori, inclusiv prin intermediul băncilor, sau oficiilor poştale sau al oficiilor sale din teritoriu, în termenul prevăzut în prezentul Regulament, a plăţilor pentru serviciul public de a</w:t>
      </w:r>
      <w:r w:rsidR="00C614D4">
        <w:rPr>
          <w:lang w:val="en-US"/>
        </w:rPr>
        <w:t>limentare cu apă</w:t>
      </w:r>
      <w:r w:rsidRPr="005B52C4">
        <w:rPr>
          <w:lang w:val="en-US"/>
        </w:rPr>
        <w:t>;</w:t>
      </w:r>
    </w:p>
    <w:p w:rsidR="00C70EAD" w:rsidRPr="005B52C4" w:rsidRDefault="00C614D4" w:rsidP="00C70EAD">
      <w:pPr>
        <w:shd w:val="clear" w:color="auto" w:fill="FFFFFF"/>
        <w:ind w:firstLine="851"/>
        <w:jc w:val="both"/>
        <w:rPr>
          <w:lang w:val="en-US"/>
        </w:rPr>
      </w:pPr>
      <w:r>
        <w:rPr>
          <w:lang w:val="en-US"/>
        </w:rPr>
        <w:t>y</w:t>
      </w:r>
      <w:r w:rsidR="00C70EAD" w:rsidRPr="005B52C4">
        <w:rPr>
          <w:lang w:val="en-US"/>
        </w:rPr>
        <w:t>) să efectueze citirea indicilor contorului, controlul contorului şi a sigiliilor aplicate numai în prezenţa consumatorului sau al reprezentantului acestuia.</w:t>
      </w:r>
    </w:p>
    <w:p w:rsidR="00C70EAD" w:rsidRPr="005B52C4" w:rsidRDefault="00C70EAD" w:rsidP="00C70EAD">
      <w:pPr>
        <w:shd w:val="clear" w:color="auto" w:fill="FFFFFF"/>
        <w:ind w:firstLine="851"/>
        <w:jc w:val="both"/>
        <w:rPr>
          <w:lang w:val="en-US"/>
        </w:rPr>
      </w:pPr>
      <w:r w:rsidRPr="00944267">
        <w:rPr>
          <w:b/>
          <w:bCs/>
          <w:lang w:val="en-US"/>
        </w:rPr>
        <w:t>69.</w:t>
      </w:r>
      <w:r w:rsidRPr="00944267">
        <w:rPr>
          <w:lang w:val="en-US"/>
        </w:rPr>
        <w:t> Drepturile operatorului</w:t>
      </w:r>
      <w:r w:rsidRPr="005B52C4">
        <w:rPr>
          <w:lang w:val="en-US"/>
        </w:rPr>
        <w:t xml:space="preserve"> în raport cu consumatorii sunt:</w:t>
      </w:r>
    </w:p>
    <w:p w:rsidR="00C70EAD" w:rsidRPr="005B52C4" w:rsidRDefault="00C70EAD" w:rsidP="00C70EAD">
      <w:pPr>
        <w:shd w:val="clear" w:color="auto" w:fill="FFFFFF"/>
        <w:ind w:firstLine="851"/>
        <w:jc w:val="both"/>
        <w:rPr>
          <w:lang w:val="en-US"/>
        </w:rPr>
      </w:pPr>
      <w:r w:rsidRPr="005B52C4">
        <w:rPr>
          <w:lang w:val="en-US"/>
        </w:rPr>
        <w:lastRenderedPageBreak/>
        <w:t>a) să aplice consumatorilor penalităţi pentru neachitarea, în termenul stabilit în factura de plată, a serviciului public de alimentare cu apă furnizat, conform prevederilor Legii nr. 303/2013 privind serviciul public de alimentare cu apă și de canalizare;</w:t>
      </w:r>
    </w:p>
    <w:p w:rsidR="00C70EAD" w:rsidRPr="005B52C4" w:rsidRDefault="00C70EAD" w:rsidP="00C70EAD">
      <w:pPr>
        <w:shd w:val="clear" w:color="auto" w:fill="FFFFFF"/>
        <w:ind w:firstLine="851"/>
        <w:jc w:val="both"/>
        <w:rPr>
          <w:lang w:val="en-US"/>
        </w:rPr>
      </w:pPr>
      <w:r w:rsidRPr="005B52C4">
        <w:rPr>
          <w:lang w:val="en-US"/>
        </w:rPr>
        <w:t>b) să aibă acces la contoarele instalate la consumatorii cu care a încheiat</w:t>
      </w:r>
      <w:r w:rsidR="00944267">
        <w:rPr>
          <w:lang w:val="en-US"/>
        </w:rPr>
        <w:t xml:space="preserve"> contracte de furnizare</w:t>
      </w:r>
      <w:r w:rsidRPr="005B52C4">
        <w:rPr>
          <w:lang w:val="en-US"/>
        </w:rPr>
        <w:t xml:space="preserve"> a serviciului public de al</w:t>
      </w:r>
      <w:r w:rsidR="00944267">
        <w:rPr>
          <w:lang w:val="en-US"/>
        </w:rPr>
        <w:t>imentare cu apă</w:t>
      </w:r>
      <w:r w:rsidRPr="005B52C4">
        <w:rPr>
          <w:lang w:val="en-US"/>
        </w:rPr>
        <w:t xml:space="preserve">, instalaţiile aflate pe proprietatea consumatorilor pentru citirea indicilor contoarelor, precum şi pentru deconectarea instalaţiilor </w:t>
      </w:r>
      <w:r w:rsidR="00944267">
        <w:rPr>
          <w:lang w:val="en-US"/>
        </w:rPr>
        <w:t xml:space="preserve">interne de apă </w:t>
      </w:r>
      <w:r w:rsidRPr="005B52C4">
        <w:rPr>
          <w:lang w:val="en-US"/>
        </w:rPr>
        <w:t>ale consumatorilor în cazurile prevăzute de Legea nr. 303/2013 privind serviciul public de alimentare cu apă şi de canalizare şi prezentul Regulament. Accesul se va efectua doar în prezenţa consumatorilor sau ai reprezentanţilor acestora;</w:t>
      </w:r>
    </w:p>
    <w:p w:rsidR="00C70EAD" w:rsidRPr="005B52C4" w:rsidRDefault="00C70EAD" w:rsidP="00C70EAD">
      <w:pPr>
        <w:shd w:val="clear" w:color="auto" w:fill="FFFFFF"/>
        <w:ind w:firstLine="851"/>
        <w:jc w:val="both"/>
        <w:rPr>
          <w:lang w:val="en-US"/>
        </w:rPr>
      </w:pPr>
      <w:r w:rsidRPr="005B52C4">
        <w:rPr>
          <w:lang w:val="en-US"/>
        </w:rPr>
        <w:t>c) să limiteze sau să întrerupă furnizarea serviciului public de alimentare cu apă şi de canalizare în circumstanţele prevăzute de Legea nr. 303/2013 privind serviciul public de ali</w:t>
      </w:r>
      <w:r w:rsidR="00944267">
        <w:rPr>
          <w:lang w:val="en-US"/>
        </w:rPr>
        <w:t xml:space="preserve">mentare cu apă </w:t>
      </w:r>
      <w:r w:rsidRPr="005B52C4">
        <w:rPr>
          <w:lang w:val="en-US"/>
        </w:rPr>
        <w:t>şi prezentul Regulament;</w:t>
      </w:r>
    </w:p>
    <w:p w:rsidR="00C70EAD" w:rsidRPr="005B52C4" w:rsidRDefault="00C70EAD" w:rsidP="00C70EAD">
      <w:pPr>
        <w:shd w:val="clear" w:color="auto" w:fill="FFFFFF"/>
        <w:ind w:firstLine="851"/>
        <w:jc w:val="both"/>
        <w:rPr>
          <w:lang w:val="en-US"/>
        </w:rPr>
      </w:pPr>
      <w:r w:rsidRPr="005B52C4">
        <w:rPr>
          <w:lang w:val="en-US"/>
        </w:rPr>
        <w:t>d) să deconecteze instalaţiile interne de apă în cazurile prevăzute în pct. 144 din prezentul Regulament;</w:t>
      </w:r>
    </w:p>
    <w:p w:rsidR="00C70EAD" w:rsidRPr="005B52C4" w:rsidRDefault="00944267" w:rsidP="00C70EAD">
      <w:pPr>
        <w:shd w:val="clear" w:color="auto" w:fill="FFFFFF"/>
        <w:ind w:firstLine="851"/>
        <w:jc w:val="both"/>
        <w:rPr>
          <w:lang w:val="en-US"/>
        </w:rPr>
      </w:pPr>
      <w:r>
        <w:rPr>
          <w:lang w:val="en-US"/>
        </w:rPr>
        <w:t>e) să refuze branşarea</w:t>
      </w:r>
      <w:r w:rsidR="00C70EAD" w:rsidRPr="005B52C4">
        <w:rPr>
          <w:lang w:val="en-US"/>
        </w:rPr>
        <w:t xml:space="preserve"> la reţelele publice de alimentare cu apă ale noilor consumatori, cu preavizarea lor, în cazul în care operatorul se confruntă cu lipsa de capacitate de producţie, refuzul fiind motivat şi justificat în modul corespunzător;</w:t>
      </w:r>
    </w:p>
    <w:p w:rsidR="00C70EAD" w:rsidRPr="005B52C4" w:rsidRDefault="00C70EAD" w:rsidP="00C70EAD">
      <w:pPr>
        <w:shd w:val="clear" w:color="auto" w:fill="FFFFFF"/>
        <w:ind w:firstLine="851"/>
        <w:jc w:val="both"/>
        <w:rPr>
          <w:lang w:val="en-US"/>
        </w:rPr>
      </w:pPr>
      <w:r w:rsidRPr="005B52C4">
        <w:rPr>
          <w:lang w:val="en-US"/>
        </w:rPr>
        <w:t>f) să demonstreze consumatorului faptul și modul în care a consumat fraudulos apa, să întocmească actul de depistare a consumului fraudulos şi să efectueze recalcularea consumului de apă în conformitate cu prevederile pct. 130-133 din prezentul Regulament;</w:t>
      </w:r>
    </w:p>
    <w:p w:rsidR="00C70EAD" w:rsidRPr="005B52C4" w:rsidRDefault="00C70EAD" w:rsidP="00C70EAD">
      <w:pPr>
        <w:shd w:val="clear" w:color="auto" w:fill="FFFFFF"/>
        <w:ind w:firstLine="851"/>
        <w:jc w:val="both"/>
        <w:rPr>
          <w:lang w:val="en-US"/>
        </w:rPr>
      </w:pPr>
      <w:r w:rsidRPr="005B52C4">
        <w:rPr>
          <w:lang w:val="en-US"/>
        </w:rPr>
        <w:t>g) să corecteze factura eronată, conform pct. 127-129 din prezentul Regulament;</w:t>
      </w:r>
    </w:p>
    <w:p w:rsidR="00C70EAD" w:rsidRPr="005B52C4" w:rsidRDefault="00C70EAD" w:rsidP="00C70EAD">
      <w:pPr>
        <w:shd w:val="clear" w:color="auto" w:fill="FFFFFF"/>
        <w:ind w:firstLine="851"/>
        <w:jc w:val="both"/>
        <w:rPr>
          <w:lang w:val="en-US"/>
        </w:rPr>
      </w:pPr>
      <w:r w:rsidRPr="005B52C4">
        <w:rPr>
          <w:lang w:val="en-US"/>
        </w:rPr>
        <w:t>h) să solicite plata preventivă de la consumator, în situaţiile prevăzute de prezentul Regulament;</w:t>
      </w:r>
    </w:p>
    <w:p w:rsidR="00C70EAD" w:rsidRPr="005B52C4" w:rsidRDefault="00C70EAD" w:rsidP="00C70EAD">
      <w:pPr>
        <w:shd w:val="clear" w:color="auto" w:fill="FFFFFF"/>
        <w:ind w:firstLine="851"/>
        <w:jc w:val="both"/>
        <w:rPr>
          <w:lang w:val="en-US"/>
        </w:rPr>
      </w:pPr>
      <w:r w:rsidRPr="005B52C4">
        <w:rPr>
          <w:lang w:val="en-US"/>
        </w:rPr>
        <w:t>j) să factureze proprietarilor/locatarilor suprafeţelor de scurgere a apelor pluviale, la depistarea unei deversări neautorizate de ape pluviale în sistemul public de canalizare, volumul deversărilor, calculat conform actelor normative, cu aplicarea tarifului pentru serviciul de canalizare şi să lichideze din contul acestora conectările neautorizate;</w:t>
      </w:r>
    </w:p>
    <w:p w:rsidR="00C70EAD" w:rsidRPr="005B52C4" w:rsidRDefault="00C70EAD" w:rsidP="00C70EAD">
      <w:pPr>
        <w:shd w:val="clear" w:color="auto" w:fill="FFFFFF"/>
        <w:ind w:firstLine="851"/>
        <w:jc w:val="both"/>
        <w:rPr>
          <w:lang w:val="en-US"/>
        </w:rPr>
      </w:pPr>
      <w:r w:rsidRPr="005B52C4">
        <w:rPr>
          <w:lang w:val="en-US"/>
        </w:rPr>
        <w:t>k) să inițieze și să participe la expertiza metrologică a contorului, la expertiza extrajudiciară în instituţii specializate, în cazul în care presupune că contorul este deteriorat, că s-a intervenit la contor sau că sigiliile operatorului sunt violate.</w:t>
      </w:r>
    </w:p>
    <w:p w:rsidR="00C70EAD" w:rsidRPr="005B52C4" w:rsidRDefault="00C70EAD" w:rsidP="00C70EAD">
      <w:pPr>
        <w:shd w:val="clear" w:color="auto" w:fill="FFFFFF"/>
        <w:ind w:firstLine="851"/>
        <w:jc w:val="both"/>
        <w:rPr>
          <w:color w:val="333333"/>
          <w:lang w:val="en-US"/>
        </w:rPr>
      </w:pPr>
    </w:p>
    <w:p w:rsidR="00C70EAD" w:rsidRPr="005B52C4" w:rsidRDefault="00C70EAD" w:rsidP="00C70EAD">
      <w:pPr>
        <w:shd w:val="clear" w:color="auto" w:fill="FFFFFF"/>
        <w:ind w:firstLine="851"/>
        <w:jc w:val="center"/>
        <w:rPr>
          <w:color w:val="333333"/>
          <w:lang w:val="en-US"/>
        </w:rPr>
      </w:pPr>
      <w:r w:rsidRPr="005B52C4">
        <w:rPr>
          <w:b/>
          <w:bCs/>
          <w:color w:val="333333"/>
          <w:lang w:val="en-US"/>
        </w:rPr>
        <w:t>Secţiunea 6</w:t>
      </w:r>
    </w:p>
    <w:p w:rsidR="00C70EAD" w:rsidRPr="005B52C4" w:rsidRDefault="00C70EAD" w:rsidP="00C70EAD">
      <w:pPr>
        <w:shd w:val="clear" w:color="auto" w:fill="FFFFFF"/>
        <w:ind w:firstLine="851"/>
        <w:jc w:val="center"/>
        <w:rPr>
          <w:color w:val="333333"/>
          <w:lang w:val="en-US"/>
        </w:rPr>
      </w:pPr>
      <w:r w:rsidRPr="005B52C4">
        <w:rPr>
          <w:b/>
          <w:bCs/>
          <w:color w:val="333333"/>
          <w:lang w:val="en-US"/>
        </w:rPr>
        <w:t>Evidenţa volumelor de apă furnizată consumatorilor</w:t>
      </w:r>
    </w:p>
    <w:p w:rsidR="00C70EAD" w:rsidRPr="005B52C4" w:rsidRDefault="00C70EAD" w:rsidP="00C70EAD">
      <w:pPr>
        <w:shd w:val="clear" w:color="auto" w:fill="FFFFFF"/>
        <w:ind w:firstLine="851"/>
        <w:jc w:val="both"/>
        <w:rPr>
          <w:lang w:val="en-US"/>
        </w:rPr>
      </w:pPr>
      <w:r w:rsidRPr="005B52C4">
        <w:rPr>
          <w:b/>
          <w:bCs/>
          <w:lang w:val="en-US"/>
        </w:rPr>
        <w:t>70.</w:t>
      </w:r>
      <w:r w:rsidRPr="005B52C4">
        <w:rPr>
          <w:lang w:val="en-US"/>
        </w:rPr>
        <w:t xml:space="preserve"> Volumul de apă furnizat consumatorului se determină în baza indicilor înregistraţi de contorul de apă potabilă sau apă tehnologică. </w:t>
      </w:r>
    </w:p>
    <w:p w:rsidR="00C70EAD" w:rsidRPr="005B52C4" w:rsidRDefault="00C70EAD" w:rsidP="00C70EAD">
      <w:pPr>
        <w:shd w:val="clear" w:color="auto" w:fill="FFFFFF"/>
        <w:ind w:firstLine="851"/>
        <w:jc w:val="both"/>
        <w:rPr>
          <w:lang w:val="en-US"/>
        </w:rPr>
      </w:pPr>
      <w:r w:rsidRPr="005B52C4">
        <w:rPr>
          <w:b/>
          <w:bCs/>
          <w:lang w:val="en-US"/>
        </w:rPr>
        <w:t>71.</w:t>
      </w:r>
      <w:r w:rsidRPr="005B52C4">
        <w:rPr>
          <w:lang w:val="en-US"/>
        </w:rPr>
        <w:t> Fiecare loc de consum se dotează în mod obligatoriu cu contor, legalizat pe teritoriul Republicii Moldova, inclus în Registrul de stat al mijloacelor de măsurare al Republicii Moldova, şi verificat metrologic.</w:t>
      </w:r>
    </w:p>
    <w:p w:rsidR="00CB5901" w:rsidRDefault="00C70EAD" w:rsidP="00C70EAD">
      <w:pPr>
        <w:shd w:val="clear" w:color="auto" w:fill="FFFFFF"/>
        <w:ind w:firstLine="851"/>
        <w:jc w:val="both"/>
        <w:rPr>
          <w:lang w:val="en-US"/>
        </w:rPr>
      </w:pPr>
      <w:r w:rsidRPr="005B52C4">
        <w:rPr>
          <w:b/>
          <w:bCs/>
          <w:lang w:val="en-US"/>
        </w:rPr>
        <w:t>72.</w:t>
      </w:r>
      <w:r w:rsidRPr="005B52C4">
        <w:rPr>
          <w:lang w:val="en-US"/>
        </w:rPr>
        <w:t> Nu se admite furnizarea serviciului public de alimentare cu apă potabilă şi apă tehnologică noilor consumatori, fără instalarea contoarelor de evidență a volumelor de apă conform cerințelor prevăzute la pct. 7</w:t>
      </w:r>
      <w:r w:rsidR="00CB5901">
        <w:rPr>
          <w:lang w:val="en-US"/>
        </w:rPr>
        <w:t>1 din prezentul Regulament</w:t>
      </w:r>
      <w:r w:rsidRPr="005B52C4">
        <w:rPr>
          <w:lang w:val="en-US"/>
        </w:rPr>
        <w:t xml:space="preserve">. </w:t>
      </w:r>
    </w:p>
    <w:p w:rsidR="00C70EAD" w:rsidRPr="005B52C4" w:rsidRDefault="00C70EAD" w:rsidP="00C70EAD">
      <w:pPr>
        <w:shd w:val="clear" w:color="auto" w:fill="FFFFFF"/>
        <w:ind w:firstLine="851"/>
        <w:jc w:val="both"/>
        <w:rPr>
          <w:lang w:val="en-US"/>
        </w:rPr>
      </w:pPr>
      <w:r w:rsidRPr="005B52C4">
        <w:rPr>
          <w:b/>
          <w:bCs/>
          <w:lang w:val="en-US"/>
        </w:rPr>
        <w:t>73.</w:t>
      </w:r>
      <w:r w:rsidRPr="005B52C4">
        <w:rPr>
          <w:lang w:val="en-US"/>
        </w:rPr>
        <w:t> Tipul de contor, parametrii şi caracteristicile tehnice ale contorului care urmează a fi instalat la consumator, se selectează de către operator conform modelelor aprobate şi incluse în Registrul de stat al mijloacelor de măsurare al Republicii Moldova şi se prevăd</w:t>
      </w:r>
      <w:r w:rsidR="00CB5901">
        <w:rPr>
          <w:lang w:val="en-US"/>
        </w:rPr>
        <w:t xml:space="preserve"> în avizul de branşare</w:t>
      </w:r>
      <w:r w:rsidRPr="005B52C4">
        <w:rPr>
          <w:lang w:val="en-US"/>
        </w:rPr>
        <w:t xml:space="preserve"> şi în contractul încheiat între consumator şi operator.</w:t>
      </w:r>
    </w:p>
    <w:p w:rsidR="00C70EAD" w:rsidRPr="005B52C4" w:rsidRDefault="00C70EAD" w:rsidP="003751B5">
      <w:pPr>
        <w:shd w:val="clear" w:color="auto" w:fill="FFFFFF"/>
        <w:ind w:firstLine="851"/>
        <w:jc w:val="both"/>
        <w:rPr>
          <w:lang w:val="en-US"/>
        </w:rPr>
      </w:pPr>
      <w:r w:rsidRPr="003751B5">
        <w:rPr>
          <w:b/>
          <w:bCs/>
          <w:lang w:val="en-US"/>
        </w:rPr>
        <w:t>74.</w:t>
      </w:r>
      <w:r w:rsidRPr="003751B5">
        <w:rPr>
          <w:lang w:val="en-US"/>
        </w:rPr>
        <w:t> Achiziţionarea, instalarea, exploatarea</w:t>
      </w:r>
      <w:r w:rsidRPr="005B52C4">
        <w:rPr>
          <w:lang w:val="en-US"/>
        </w:rPr>
        <w:t>, întreţinerea, reparaţia, înlocuirea şi verificarea metrologi</w:t>
      </w:r>
      <w:r w:rsidR="003751B5">
        <w:rPr>
          <w:lang w:val="en-US"/>
        </w:rPr>
        <w:t xml:space="preserve">că a contoarelor se efectuează </w:t>
      </w:r>
      <w:r w:rsidRPr="005B52C4">
        <w:rPr>
          <w:lang w:val="en-US"/>
        </w:rPr>
        <w:t>din contul mijloacelor financiare ale consumatorului.</w:t>
      </w:r>
    </w:p>
    <w:p w:rsidR="00C70EAD" w:rsidRPr="005B52C4" w:rsidRDefault="00C70EAD" w:rsidP="00C70EAD">
      <w:pPr>
        <w:shd w:val="clear" w:color="auto" w:fill="FFFFFF"/>
        <w:ind w:firstLine="851"/>
        <w:jc w:val="both"/>
        <w:rPr>
          <w:lang w:val="en-US"/>
        </w:rPr>
      </w:pPr>
      <w:r w:rsidRPr="005B52C4">
        <w:rPr>
          <w:b/>
          <w:bCs/>
          <w:lang w:val="en-US"/>
        </w:rPr>
        <w:t>75.</w:t>
      </w:r>
      <w:r w:rsidRPr="005B52C4">
        <w:rPr>
          <w:lang w:val="en-US"/>
        </w:rPr>
        <w:t> Operatorul este obligat să informeze solicitantul, potenţial consumator, despre parametrii şi caracteristicele tehnice ale contoarelor ce urmează a fi instalate, precum şi despre tipurile contoarelor, legalizate pe teritoriul Republicii Moldova de către autoritatea centrală de metrologie.</w:t>
      </w:r>
    </w:p>
    <w:p w:rsidR="00C70EAD" w:rsidRPr="005B52C4" w:rsidRDefault="00C70EAD" w:rsidP="00C70EAD">
      <w:pPr>
        <w:shd w:val="clear" w:color="auto" w:fill="FFFFFF"/>
        <w:ind w:firstLine="851"/>
        <w:jc w:val="both"/>
        <w:rPr>
          <w:lang w:val="en-US"/>
        </w:rPr>
      </w:pPr>
      <w:r w:rsidRPr="005B52C4">
        <w:rPr>
          <w:b/>
          <w:bCs/>
          <w:lang w:val="en-US"/>
        </w:rPr>
        <w:t>76.</w:t>
      </w:r>
      <w:r w:rsidRPr="005B52C4">
        <w:rPr>
          <w:lang w:val="en-US"/>
        </w:rPr>
        <w:t xml:space="preserve"> Operatorul acceptă pentru instalare doar contoare verificate metrologic şi legalizate pe teritoriul Republicii Moldova. Operatorul este obligat să refuze instalarea contorului procurat </w:t>
      </w:r>
      <w:r w:rsidRPr="005B52C4">
        <w:rPr>
          <w:lang w:val="en-US"/>
        </w:rPr>
        <w:lastRenderedPageBreak/>
        <w:t>de către solicitant, potenţial consumator, dacă tipul, parametrii şi caracteristicele tehnice ale contorului nu corespund celor incluse în Registrul de stat al mijloacelor de măsurare al Republicii Moldova și nu este indicat</w:t>
      </w:r>
      <w:r w:rsidR="003751B5">
        <w:rPr>
          <w:lang w:val="en-US"/>
        </w:rPr>
        <w:t xml:space="preserve"> în avizul de branşare</w:t>
      </w:r>
      <w:r w:rsidRPr="005B52C4">
        <w:rPr>
          <w:lang w:val="en-US"/>
        </w:rPr>
        <w:t>.</w:t>
      </w:r>
    </w:p>
    <w:p w:rsidR="00C70EAD" w:rsidRPr="005B52C4" w:rsidRDefault="00C70EAD" w:rsidP="00C70EAD">
      <w:pPr>
        <w:shd w:val="clear" w:color="auto" w:fill="FFFFFF"/>
        <w:ind w:firstLine="851"/>
        <w:jc w:val="both"/>
        <w:rPr>
          <w:lang w:val="en-US"/>
        </w:rPr>
      </w:pPr>
      <w:r w:rsidRPr="005B52C4">
        <w:rPr>
          <w:b/>
          <w:bCs/>
          <w:lang w:val="en-US"/>
        </w:rPr>
        <w:t>77.</w:t>
      </w:r>
      <w:r w:rsidRPr="005B52C4">
        <w:rPr>
          <w:lang w:val="en-US"/>
        </w:rPr>
        <w:t> Instalarea contoarelor se va efectua în conformitate cu cerinţele specificate în Standardul Moldovean SM SR EN 14154-2+A1: 2010 “Contoare de apă. Partea 2: Instalare şi condiţii de utilizare”.</w:t>
      </w:r>
    </w:p>
    <w:p w:rsidR="00C70EAD" w:rsidRPr="005B52C4" w:rsidRDefault="00C70EAD" w:rsidP="00C70EAD">
      <w:pPr>
        <w:shd w:val="clear" w:color="auto" w:fill="FFFFFF"/>
        <w:ind w:firstLine="851"/>
        <w:jc w:val="both"/>
        <w:rPr>
          <w:lang w:val="en-US"/>
        </w:rPr>
      </w:pPr>
      <w:r w:rsidRPr="005B52C4">
        <w:rPr>
          <w:b/>
          <w:bCs/>
          <w:lang w:val="en-US"/>
        </w:rPr>
        <w:t>78.</w:t>
      </w:r>
      <w:r w:rsidRPr="005B52C4">
        <w:rPr>
          <w:lang w:val="en-US"/>
        </w:rPr>
        <w:t xml:space="preserve"> După instalare, contorul se sigilează de către reprezentantul operatorului, în prezenţa obligatorie a consumatorului, cu întocmirea procesului-verbal de dare în exploatare a contorului, în două exemplare. Formularul procesului-verbal de dare în exploatare a contorului se elaborează de operator </w:t>
      </w:r>
      <w:proofErr w:type="gramStart"/>
      <w:r w:rsidRPr="005B52C4">
        <w:rPr>
          <w:lang w:val="en-US"/>
        </w:rPr>
        <w:t>conform</w:t>
      </w:r>
      <w:proofErr w:type="gramEnd"/>
      <w:r w:rsidRPr="005B52C4">
        <w:rPr>
          <w:lang w:val="en-US"/>
        </w:rPr>
        <w:t xml:space="preserve"> modelului stabilit în Anexa nr. 3. În procesul-verbal se indică data instalării, tipul şi numărul contorului, locul instalării lui, numele sau denumirea consumatorului, denumirea operatorului, indicii inițiali ai contorului, numărul sigiliilor, alte informaţii. Cordonul sigiliului operatorului trebuie să fie din cupru sau din alt metal necoroziv.</w:t>
      </w:r>
    </w:p>
    <w:p w:rsidR="00C70EAD" w:rsidRPr="005B52C4" w:rsidRDefault="00C70EAD" w:rsidP="00C70EAD">
      <w:pPr>
        <w:shd w:val="clear" w:color="auto" w:fill="FFFFFF"/>
        <w:ind w:firstLine="851"/>
        <w:jc w:val="both"/>
        <w:rPr>
          <w:lang w:val="en-US"/>
        </w:rPr>
      </w:pPr>
      <w:r w:rsidRPr="005B52C4">
        <w:rPr>
          <w:b/>
          <w:bCs/>
          <w:lang w:val="en-US"/>
        </w:rPr>
        <w:t>79.</w:t>
      </w:r>
      <w:r w:rsidRPr="005B52C4">
        <w:rPr>
          <w:lang w:val="en-US"/>
        </w:rPr>
        <w:t> Operatorul este în drept să întreprindă măsuri adecvate pentru prevenirea şi pentru excluderea intervenţiilor în funcţionarea contorului. Măsurile respective se indică, în mod obligatoriu, în procesul-verbal de dare în exploatare a contorului sau în actul de control al contorului, întocmit în prezenţa obligatorie a consumatorului. Operatorul informează în mod obligatoriu consumatorul despre acest fapt şi despre consecinţele ce pot surveni în cazul în care consumatorul intervine în funcţionarea contorului.</w:t>
      </w:r>
    </w:p>
    <w:p w:rsidR="00C70EAD" w:rsidRPr="005B52C4" w:rsidRDefault="00C70EAD" w:rsidP="00C70EAD">
      <w:pPr>
        <w:shd w:val="clear" w:color="auto" w:fill="FFFFFF"/>
        <w:ind w:firstLine="851"/>
        <w:jc w:val="both"/>
        <w:rPr>
          <w:lang w:val="en-US"/>
        </w:rPr>
      </w:pPr>
      <w:r w:rsidRPr="005B52C4">
        <w:rPr>
          <w:b/>
          <w:bCs/>
          <w:lang w:val="en-US"/>
        </w:rPr>
        <w:t>80.</w:t>
      </w:r>
      <w:r w:rsidRPr="005B52C4">
        <w:rPr>
          <w:lang w:val="en-US"/>
        </w:rPr>
        <w:t> Se interzice consumatorului să intervină sub orice formă asupra contorului şi asupra sigiliilor aplicate lui sau asupra altor instalaţii ale operatorului, precum şi să blocheze accesul personalului operatorului la acestea.</w:t>
      </w:r>
    </w:p>
    <w:p w:rsidR="00C70EAD" w:rsidRPr="005B52C4" w:rsidRDefault="00C70EAD" w:rsidP="00C70EAD">
      <w:pPr>
        <w:shd w:val="clear" w:color="auto" w:fill="FFFFFF"/>
        <w:ind w:firstLine="851"/>
        <w:jc w:val="both"/>
        <w:rPr>
          <w:lang w:val="en-US"/>
        </w:rPr>
      </w:pPr>
      <w:r w:rsidRPr="005B52C4">
        <w:rPr>
          <w:b/>
          <w:bCs/>
          <w:lang w:val="en-US"/>
        </w:rPr>
        <w:t>81.</w:t>
      </w:r>
      <w:r w:rsidRPr="005B52C4">
        <w:rPr>
          <w:lang w:val="en-US"/>
        </w:rPr>
        <w:t> Consumatorul sau persoana responsabilă de integritatea contorului este obligat să înştiinţeze operatorul în situația în care depistează deteriorarea contorului sau violarea sigiliilor operatorului.</w:t>
      </w:r>
    </w:p>
    <w:p w:rsidR="00C70EAD" w:rsidRPr="005B52C4" w:rsidRDefault="00C70EAD" w:rsidP="00C70EAD">
      <w:pPr>
        <w:shd w:val="clear" w:color="auto" w:fill="FFFFFF"/>
        <w:ind w:firstLine="851"/>
        <w:jc w:val="both"/>
        <w:rPr>
          <w:lang w:val="en-US"/>
        </w:rPr>
      </w:pPr>
      <w:r w:rsidRPr="005B52C4">
        <w:rPr>
          <w:b/>
          <w:bCs/>
          <w:lang w:val="en-US"/>
        </w:rPr>
        <w:t>82.</w:t>
      </w:r>
      <w:r w:rsidRPr="005B52C4">
        <w:rPr>
          <w:lang w:val="en-US"/>
        </w:rPr>
        <w:t> Personalul operatorului este obligat să prezinte consumatorului legitimaţia de serviciu şi să comunice scopul vizitei în situaţia în care solicită acces pe proprietatea consumatorului, în scopul verificării contorului, pentru citirea indicaţiilor contorului, pentru inspectarea rețelelor interne ale consumatorului, pentru examinarea branşamentului de apă, în vederea efectuării de lucrări la instalaţiile, proprietate a operatorului şi care sunt situate pe proprietatea consumatorului sau în scopul deconectării de la sistemul public de ali</w:t>
      </w:r>
      <w:r w:rsidR="00E14EE7">
        <w:rPr>
          <w:lang w:val="en-US"/>
        </w:rPr>
        <w:t xml:space="preserve">mentare cu apă </w:t>
      </w:r>
      <w:r w:rsidRPr="005B52C4">
        <w:rPr>
          <w:lang w:val="en-US"/>
        </w:rPr>
        <w:t>a instalaţiilor</w:t>
      </w:r>
      <w:r w:rsidR="003751B5">
        <w:rPr>
          <w:lang w:val="en-US"/>
        </w:rPr>
        <w:t xml:space="preserve"> interne de apă</w:t>
      </w:r>
      <w:r w:rsidRPr="005B52C4">
        <w:rPr>
          <w:lang w:val="en-US"/>
        </w:rPr>
        <w:t xml:space="preserve"> ale consumatorului, conform prevederilor prezentului Regulament. În situaţiile menţionate, consumatorul este obligat să asigure imediat şi necondiţionat accesul personalului operatorului la contor şi la instalaţiile respective. În caz de refuz, operatorul este în drept să documenteze acest fapt prin întocmirea actului respectiv, cu aplicarea ulterioară a prevederilor pct. 145 lit. b) din prezentul Regulament. Personalul operatorului şi consumatorul sunt în drept să stabilească, de comun acord, timpul efectuării activităţilor stipulate mai sus.</w:t>
      </w:r>
    </w:p>
    <w:p w:rsidR="00C70EAD" w:rsidRPr="005B52C4" w:rsidRDefault="00C70EAD" w:rsidP="00C70EAD">
      <w:pPr>
        <w:shd w:val="clear" w:color="auto" w:fill="FFFFFF"/>
        <w:ind w:firstLine="851"/>
        <w:jc w:val="both"/>
        <w:rPr>
          <w:lang w:val="en-US"/>
        </w:rPr>
      </w:pPr>
      <w:r w:rsidRPr="005B52C4">
        <w:rPr>
          <w:b/>
          <w:bCs/>
          <w:lang w:val="en-US"/>
        </w:rPr>
        <w:t>83.</w:t>
      </w:r>
      <w:r w:rsidRPr="005B52C4">
        <w:rPr>
          <w:lang w:val="en-US"/>
        </w:rPr>
        <w:t> În cazul înlocuirii contorului şi/sau demontării contorului pentru verificarea metrologică periodică la consumatorul casnic, operatorul informează consumatorul casnic despre data şi intervalul de timp în limitele căruia vor fi efectuate lucrările de demontare, de înlocuire a contorului, însă intervalul respectiv de timp nu va fi mai mare de 4 ore.</w:t>
      </w:r>
    </w:p>
    <w:p w:rsidR="00C70EAD" w:rsidRPr="005B52C4" w:rsidRDefault="00C70EAD" w:rsidP="00C70EAD">
      <w:pPr>
        <w:shd w:val="clear" w:color="auto" w:fill="FFFFFF"/>
        <w:ind w:firstLine="851"/>
        <w:jc w:val="both"/>
        <w:rPr>
          <w:lang w:val="en-US"/>
        </w:rPr>
      </w:pPr>
      <w:r w:rsidRPr="00687839">
        <w:rPr>
          <w:b/>
          <w:bCs/>
          <w:lang w:val="en-US"/>
        </w:rPr>
        <w:t>84.</w:t>
      </w:r>
      <w:r w:rsidRPr="00687839">
        <w:rPr>
          <w:lang w:val="en-US"/>
        </w:rPr>
        <w:t xml:space="preserve"> Citirea indicilor </w:t>
      </w:r>
      <w:proofErr w:type="gramStart"/>
      <w:r w:rsidRPr="00687839">
        <w:rPr>
          <w:lang w:val="en-US"/>
        </w:rPr>
        <w:t>contorului</w:t>
      </w:r>
      <w:r w:rsidR="00190C33">
        <w:rPr>
          <w:lang w:val="en-US"/>
        </w:rPr>
        <w:t xml:space="preserve"> </w:t>
      </w:r>
      <w:r w:rsidRPr="005B52C4">
        <w:rPr>
          <w:lang w:val="en-US"/>
        </w:rPr>
        <w:t xml:space="preserve"> în</w:t>
      </w:r>
      <w:proofErr w:type="gramEnd"/>
      <w:r w:rsidRPr="005B52C4">
        <w:rPr>
          <w:lang w:val="en-US"/>
        </w:rPr>
        <w:t xml:space="preserve"> scopul facturării serviciului public furnizat se efectuează lunar, cu excepția caselor individuale, de către operator sau consumator, iar datele contorului se indică în factura de plată. Operatorul este responsabil de citirea indicilor contoarelor la consumatorii cu care are încheiate </w:t>
      </w:r>
      <w:r w:rsidR="00E14EE7">
        <w:rPr>
          <w:lang w:val="en-US"/>
        </w:rPr>
        <w:t xml:space="preserve">contracte de furnizare </w:t>
      </w:r>
      <w:r w:rsidRPr="005B52C4">
        <w:rPr>
          <w:lang w:val="en-US"/>
        </w:rPr>
        <w:t>a serviciului public de al</w:t>
      </w:r>
      <w:r w:rsidR="00E14EE7">
        <w:rPr>
          <w:lang w:val="en-US"/>
        </w:rPr>
        <w:t>imentare cu apă</w:t>
      </w:r>
      <w:r w:rsidRPr="005B52C4">
        <w:rPr>
          <w:lang w:val="en-US"/>
        </w:rPr>
        <w:t xml:space="preserve">. Operatorul este în drept să solicite consumatorilor acces la contor pentru citirea indicilor contorului şi pentru controlul contorului în orice moment al zilei în intervalul de timp 8.00 - 20.00, iar consumatorul este obligat să ofere operatorului acces necondiţionat la contor. În cazul în care operatorul nu are acces la contor pentru citirea indicilor lui, acesta este în drept să indice în factura de plată pentru luna respectivă un consum estimativ, la nivelul consumului mediu înregistrat în perioada anterioară cu recalcularea ulterioară, reieşind din indicii reali ai contorului. Controlul contorului şi al sigiliilor aplicate se efectuează de către operator în funcţie de necesitate şi numai în prezenţa consumatorului sau a reprezentantului acestuia, inclusiv a membrilor familiei </w:t>
      </w:r>
      <w:r w:rsidRPr="005B52C4">
        <w:rPr>
          <w:lang w:val="en-US"/>
        </w:rPr>
        <w:lastRenderedPageBreak/>
        <w:t>consumatorului casnic care au atins vârsta de majorat şi care locuiesc împreună cu el, cu întocmirea actului de control în două exemplare, câte unul pentru fiecare parte.</w:t>
      </w:r>
    </w:p>
    <w:p w:rsidR="00C70EAD" w:rsidRPr="005B52C4" w:rsidRDefault="00C70EAD" w:rsidP="00C70EAD">
      <w:pPr>
        <w:shd w:val="clear" w:color="auto" w:fill="FFFFFF"/>
        <w:ind w:firstLine="851"/>
        <w:jc w:val="both"/>
        <w:rPr>
          <w:lang w:val="en-US"/>
        </w:rPr>
      </w:pPr>
      <w:r w:rsidRPr="005B52C4">
        <w:rPr>
          <w:b/>
          <w:bCs/>
          <w:lang w:val="en-US"/>
        </w:rPr>
        <w:t>85.</w:t>
      </w:r>
      <w:r w:rsidRPr="005B52C4">
        <w:rPr>
          <w:lang w:val="en-US"/>
        </w:rPr>
        <w:t xml:space="preserve"> Reprezentantul operatorului nu este </w:t>
      </w:r>
      <w:r w:rsidR="008D7BEA">
        <w:rPr>
          <w:lang w:val="en-US"/>
        </w:rPr>
        <w:t xml:space="preserve">   </w:t>
      </w:r>
      <w:r w:rsidRPr="005B52C4">
        <w:rPr>
          <w:lang w:val="en-US"/>
        </w:rPr>
        <w:t>în drept să efectueze controlul contorului în lipsa consumatorului sau a reprezentantului acestuia, cu excepţia situaţiei când consumatorul refuză să participe la controlul contorului. Reprezentantul operatorului este obligat să examineze vizual integritatea contorului şi sigiliile aplicate fără a le deteriora sau viola. În cazul în care reprezentantul operatorului depistează că contorul este deteriorat şi/sau că sigiliile operatorului sunt violate, el demonstrează încălcările respective consumatorului. Reprezentantul operatorului este în drept să verifice integritatea branşamentului. În rezultatul verificării contorului şi al sigiliilor aplicate şi după verificarea integrităţii branşamentului de apă reprezentantul operatorului este obligat să întocmească un act de control în două exemplare, câte unul pentru fiecare parte. Actul de control se contrasemnează de consumator.</w:t>
      </w:r>
    </w:p>
    <w:p w:rsidR="00C70EAD" w:rsidRPr="005B52C4" w:rsidRDefault="00C70EAD" w:rsidP="00C70EAD">
      <w:pPr>
        <w:shd w:val="clear" w:color="auto" w:fill="FFFFFF"/>
        <w:ind w:firstLine="851"/>
        <w:jc w:val="both"/>
        <w:rPr>
          <w:lang w:val="en-US"/>
        </w:rPr>
      </w:pPr>
      <w:r w:rsidRPr="005B52C4">
        <w:rPr>
          <w:b/>
          <w:bCs/>
          <w:lang w:val="en-US"/>
        </w:rPr>
        <w:t>86.</w:t>
      </w:r>
      <w:r w:rsidRPr="005B52C4">
        <w:rPr>
          <w:lang w:val="en-US"/>
        </w:rPr>
        <w:t xml:space="preserve"> În cazul în care consumatorul sau reprezentantul acestuia a refuzat să participe la controlul contorului şi a sigiliilor aplicate, reprezentantul operatorului efectuează controlul în lipsa acestuia, întocmind actul de control al contorului </w:t>
      </w:r>
      <w:proofErr w:type="gramStart"/>
      <w:r w:rsidRPr="005B52C4">
        <w:rPr>
          <w:lang w:val="en-US"/>
        </w:rPr>
        <w:t>în  care</w:t>
      </w:r>
      <w:proofErr w:type="gramEnd"/>
      <w:r w:rsidRPr="005B52C4">
        <w:rPr>
          <w:lang w:val="en-US"/>
        </w:rPr>
        <w:t xml:space="preserve"> se indică faptul refuzului. Actul de control al contorului, semnat de către reprezentantul operatorului se înmânează consumatorului, iar în caz de refuz al consumatorului de a primi actul întocmit, acesta se expediază consumatorului prin intermediul poştei.</w:t>
      </w:r>
    </w:p>
    <w:p w:rsidR="00C70EAD" w:rsidRPr="005B52C4" w:rsidRDefault="00C70EAD" w:rsidP="00C70EAD">
      <w:pPr>
        <w:shd w:val="clear" w:color="auto" w:fill="FFFFFF"/>
        <w:ind w:firstLine="851"/>
        <w:jc w:val="both"/>
        <w:rPr>
          <w:lang w:val="en-US"/>
        </w:rPr>
      </w:pPr>
      <w:r w:rsidRPr="005B52C4">
        <w:rPr>
          <w:b/>
          <w:bCs/>
          <w:lang w:val="en-US"/>
        </w:rPr>
        <w:t>87.</w:t>
      </w:r>
      <w:r w:rsidRPr="005B52C4">
        <w:rPr>
          <w:lang w:val="en-US"/>
        </w:rPr>
        <w:t> În cazul depistării consumului fraudulos, reprezentantul operatorului este obligat să demonstreze acest fapt consumatorului şi să întocmească actul de depistare a consumului fraudulos conform Anexei nr. 5 în două exemplare, câte unul pentru fiecare parte. Reprezentantul operatorului indică în act, în mod obligatoriu, modalitatea în care consumatorul a efectuat consumul fraudulos.</w:t>
      </w:r>
    </w:p>
    <w:p w:rsidR="00C70EAD" w:rsidRPr="005B52C4" w:rsidRDefault="00C70EAD" w:rsidP="00C70EAD">
      <w:pPr>
        <w:shd w:val="clear" w:color="auto" w:fill="FFFFFF"/>
        <w:ind w:firstLine="851"/>
        <w:jc w:val="both"/>
        <w:rPr>
          <w:lang w:val="en-US"/>
        </w:rPr>
      </w:pPr>
      <w:r w:rsidRPr="005B52C4">
        <w:rPr>
          <w:b/>
          <w:bCs/>
          <w:lang w:val="en-US"/>
        </w:rPr>
        <w:t>88.</w:t>
      </w:r>
      <w:r w:rsidRPr="005B52C4">
        <w:rPr>
          <w:lang w:val="en-US"/>
        </w:rPr>
        <w:t> Actul de depistare a consumului fraudulos este semnat de reprezentantul operatorului şi de consumator sau de reprezentantul acestuia. În cazul în care consumatorul sau reprezentantul acestuia refuză să semneze actul de depistare a consumului fraudulos, reprezentantul operatorului indică în act faptul şi motivele refuzului. În cazul conectării neautorizate a instalaţiilor interne de apă la sistemul public de alimentare cu apă, sau în cazul consumului de apă prin evitarea contorului, reprezentantul operatorului înlătură încălcările depistate şi păstrează probele respective.</w:t>
      </w:r>
    </w:p>
    <w:p w:rsidR="00C70EAD" w:rsidRPr="005B52C4" w:rsidRDefault="00C70EAD" w:rsidP="00C70EAD">
      <w:pPr>
        <w:shd w:val="clear" w:color="auto" w:fill="FFFFFF"/>
        <w:ind w:firstLine="851"/>
        <w:jc w:val="both"/>
        <w:rPr>
          <w:lang w:val="en-US"/>
        </w:rPr>
      </w:pPr>
      <w:r w:rsidRPr="005B52C4">
        <w:rPr>
          <w:b/>
          <w:bCs/>
          <w:lang w:val="en-US"/>
        </w:rPr>
        <w:t>89.</w:t>
      </w:r>
      <w:r w:rsidRPr="005B52C4">
        <w:rPr>
          <w:lang w:val="en-US"/>
        </w:rPr>
        <w:t> Reprezentantul operatorului este în drept să demonteze, în prezenţa consumatorului, contorul, pentru ca acesta să fie prezentat la instituţia care efectuează expertiza extrajudiciară, în cazul în care presupune că respectivul contor este deteriorat, că s-a intervenit la contor sau că sigiliile operatorului sunt violate. Reprezentantul operatorului este obligat să întocmească actul de demontare, în două exemplare, câte un exemplar pentru fiecare parte. În actul de demontare se indică, în mod obligatoriu, numărul şi indicii contorului, numerele sigiliilor operatorului aplicate contorului, precum şi motivele demontării. Reprezentantul operatorului împachetează contorul şi/sau sigiliile aplicate într-o sacoşă proprie, aplică sigiliul la sacoşă şi în aceeaşi zi împreună cu consumatorul prezintă contorul la expertiza extrajudiciară, sau înmânează contorul împachetat şi sigilat consumatorului pentru a fi prezentat de acesta la expertiza extrajudiciară, în termen de 7 zile. Consumatorul nu este în drept să desigileze sacoşa în care a fost plasat contorul şi/sau sigiliile aplicate.</w:t>
      </w:r>
    </w:p>
    <w:p w:rsidR="00C70EAD" w:rsidRPr="005B52C4" w:rsidRDefault="00C70EAD" w:rsidP="00C70EAD">
      <w:pPr>
        <w:shd w:val="clear" w:color="auto" w:fill="FFFFFF"/>
        <w:ind w:firstLine="851"/>
        <w:jc w:val="both"/>
        <w:rPr>
          <w:lang w:val="en-US"/>
        </w:rPr>
      </w:pPr>
      <w:r w:rsidRPr="005B52C4">
        <w:rPr>
          <w:lang w:val="en-US"/>
        </w:rPr>
        <w:t>Instituţia în care urmează să fie efectuată expertiza extrajudiciară se alege de către consumator.</w:t>
      </w:r>
    </w:p>
    <w:p w:rsidR="00C70EAD" w:rsidRPr="005B52C4" w:rsidRDefault="00C70EAD" w:rsidP="00C70EAD">
      <w:pPr>
        <w:shd w:val="clear" w:color="auto" w:fill="FFFFFF"/>
        <w:ind w:firstLine="851"/>
        <w:jc w:val="both"/>
        <w:rPr>
          <w:lang w:val="en-US"/>
        </w:rPr>
      </w:pPr>
      <w:r w:rsidRPr="005B52C4">
        <w:rPr>
          <w:lang w:val="en-US"/>
        </w:rPr>
        <w:t>Înainte de efectuarea expertizei extrajudiciare, consumatorul este în drept să solicite efectuarea expertizei metrologice a contorului, cheltuielile pentru efectuarea expertizei metrologice fiind suportate de către consumator. Operatorul informează obligatoriu despre acest drept consumatorul. În acest caz consumatorul prezintă contorul la instituţia în care urmează să fie efectuată expertiza extrajudiciară, în termen de 5 zile lucrătoare de la emiterea raportului verificării metrologice de expertiză.</w:t>
      </w:r>
    </w:p>
    <w:p w:rsidR="00C70EAD" w:rsidRPr="005B52C4" w:rsidRDefault="00C70EAD" w:rsidP="00C70EAD">
      <w:pPr>
        <w:shd w:val="clear" w:color="auto" w:fill="FFFFFF"/>
        <w:ind w:firstLine="851"/>
        <w:jc w:val="both"/>
        <w:rPr>
          <w:lang w:val="en-US"/>
        </w:rPr>
      </w:pPr>
      <w:r w:rsidRPr="005B52C4">
        <w:rPr>
          <w:b/>
          <w:bCs/>
          <w:lang w:val="en-US"/>
        </w:rPr>
        <w:t>90.</w:t>
      </w:r>
      <w:r w:rsidRPr="005B52C4">
        <w:rPr>
          <w:lang w:val="en-US"/>
        </w:rPr>
        <w:t> Operatorul şi consumatorul au dreptul să solicite efectuarea expertizei extrajudiciare repetate.</w:t>
      </w:r>
    </w:p>
    <w:p w:rsidR="00C70EAD" w:rsidRPr="005B52C4" w:rsidRDefault="00C70EAD" w:rsidP="00C70EAD">
      <w:pPr>
        <w:shd w:val="clear" w:color="auto" w:fill="FFFFFF"/>
        <w:ind w:firstLine="851"/>
        <w:jc w:val="both"/>
        <w:rPr>
          <w:lang w:val="en-US"/>
        </w:rPr>
      </w:pPr>
      <w:r w:rsidRPr="005B52C4">
        <w:rPr>
          <w:lang w:val="en-US"/>
        </w:rPr>
        <w:lastRenderedPageBreak/>
        <w:t>După efectuarea expertizei extrajudiciare, operatorul sau consumatorul, după caz, este obligat să prezinte celuilalt în termen de 10 zile, contorul şi/sau sigiliile aplicate de operator la contor, şi raportul expertizei extrajudiciare a contorului şi/sau a sigiliilor operatorului aplicate contorului.</w:t>
      </w:r>
    </w:p>
    <w:p w:rsidR="00C70EAD" w:rsidRPr="005B52C4" w:rsidRDefault="00C70EAD" w:rsidP="00C70EAD">
      <w:pPr>
        <w:shd w:val="clear" w:color="auto" w:fill="FFFFFF"/>
        <w:ind w:firstLine="851"/>
        <w:jc w:val="both"/>
        <w:rPr>
          <w:lang w:val="en-US"/>
        </w:rPr>
      </w:pPr>
      <w:r w:rsidRPr="005B52C4">
        <w:rPr>
          <w:b/>
          <w:bCs/>
          <w:lang w:val="en-US"/>
        </w:rPr>
        <w:t>91.</w:t>
      </w:r>
      <w:r w:rsidRPr="005B52C4">
        <w:rPr>
          <w:lang w:val="en-US"/>
        </w:rPr>
        <w:t> În cazul în care consumatorul nu prezintă contorul, sigilat şi/sau sigiliile aplicate contorului, la expertiza judiciară sau dacă se constată că sigiliile aplicate sacoşei în care a fost împachetat contorul sunt violate, sau dacă sacoşa în care a fost împachetat contorul este deteriorată, operatorul este în drept să aplice faţă de consumator prevederile pct. 130 din prezentul Regulament.</w:t>
      </w:r>
    </w:p>
    <w:p w:rsidR="00C70EAD" w:rsidRPr="005B52C4" w:rsidRDefault="00C70EAD" w:rsidP="00C70EAD">
      <w:pPr>
        <w:shd w:val="clear" w:color="auto" w:fill="FFFFFF"/>
        <w:ind w:firstLine="851"/>
        <w:jc w:val="both"/>
        <w:rPr>
          <w:lang w:val="en-US"/>
        </w:rPr>
      </w:pPr>
      <w:r w:rsidRPr="005B52C4">
        <w:rPr>
          <w:lang w:val="en-US"/>
        </w:rPr>
        <w:t>În caz de distrugere, de sustragere sau de pierdere a contorului şi/sau a sigiliilor aplicate lui, după ce au fost transmise de către operator consumatorului, operatorul este în drept să aplice prevederile pct. 130 din prezentul Regulament.</w:t>
      </w:r>
    </w:p>
    <w:p w:rsidR="00C70EAD" w:rsidRPr="005B52C4" w:rsidRDefault="00C70EAD" w:rsidP="00C70EAD">
      <w:pPr>
        <w:shd w:val="clear" w:color="auto" w:fill="FFFFFF"/>
        <w:ind w:firstLine="851"/>
        <w:jc w:val="both"/>
        <w:rPr>
          <w:lang w:val="en-US"/>
        </w:rPr>
      </w:pPr>
      <w:r w:rsidRPr="005B52C4">
        <w:rPr>
          <w:b/>
          <w:bCs/>
          <w:lang w:val="en-US"/>
        </w:rPr>
        <w:t>92.</w:t>
      </w:r>
      <w:r w:rsidRPr="005B52C4">
        <w:rPr>
          <w:lang w:val="en-US"/>
        </w:rPr>
        <w:t> Cheltuielile pentru efectuarea expertizei extrajudiciare se achită de partea care a iniţiat-o.</w:t>
      </w:r>
    </w:p>
    <w:p w:rsidR="00C70EAD" w:rsidRPr="005B52C4" w:rsidRDefault="00C70EAD" w:rsidP="00C70EAD">
      <w:pPr>
        <w:shd w:val="clear" w:color="auto" w:fill="FFFFFF"/>
        <w:ind w:firstLine="851"/>
        <w:jc w:val="both"/>
        <w:rPr>
          <w:lang w:val="en-US"/>
        </w:rPr>
      </w:pPr>
      <w:r w:rsidRPr="005B52C4">
        <w:rPr>
          <w:b/>
          <w:bCs/>
          <w:lang w:val="en-US"/>
        </w:rPr>
        <w:t>93.</w:t>
      </w:r>
      <w:r w:rsidRPr="005B52C4">
        <w:rPr>
          <w:lang w:val="en-US"/>
        </w:rPr>
        <w:t> Se interzice operatorului să aplice prevederile pct. 130 din prezentul Regulament în cazul în care nu a fost stabilită modalitatea prin care consumatorul a efectuat consumul fraudulos. Drept bază pentru stabilirea modalităţii de consum fraudulos vor servi actul de depistare a consumului fraudulos, concluziile raportului expertizei extrajudiciare, concluziile raportului expertizei metrologice şi rezultatele examinării altor probe acumulate de operator.</w:t>
      </w:r>
    </w:p>
    <w:p w:rsidR="00C70EAD" w:rsidRPr="005B52C4" w:rsidRDefault="00C70EAD" w:rsidP="00C70EAD">
      <w:pPr>
        <w:shd w:val="clear" w:color="auto" w:fill="FFFFFF"/>
        <w:ind w:firstLine="851"/>
        <w:jc w:val="both"/>
        <w:rPr>
          <w:lang w:val="en-US"/>
        </w:rPr>
      </w:pPr>
      <w:r w:rsidRPr="005B52C4">
        <w:rPr>
          <w:b/>
          <w:bCs/>
          <w:lang w:val="en-US"/>
        </w:rPr>
        <w:t>94.</w:t>
      </w:r>
      <w:r w:rsidRPr="005B52C4">
        <w:rPr>
          <w:lang w:val="en-US"/>
        </w:rPr>
        <w:t> Decizia privind consumul fraudulos se ia de către operator în termen de cel mult 20 de zile din data întocmirii actului de depistare a consumului fraudulos şi/sau a concluziilor expertizei extrajudiciare, a concluziilor raportului expertizei metrologice. Dacă operatorul constată că consumatorul nu a efectuat consum fraudulos, operatorul informează despre acest fapt consumatorul respectiv.</w:t>
      </w:r>
    </w:p>
    <w:p w:rsidR="00C70EAD" w:rsidRPr="005B52C4" w:rsidRDefault="00C70EAD" w:rsidP="00C70EAD">
      <w:pPr>
        <w:shd w:val="clear" w:color="auto" w:fill="FFFFFF"/>
        <w:ind w:firstLine="851"/>
        <w:jc w:val="both"/>
        <w:rPr>
          <w:lang w:val="en-US"/>
        </w:rPr>
      </w:pPr>
      <w:r w:rsidRPr="005B52C4">
        <w:rPr>
          <w:b/>
          <w:bCs/>
          <w:lang w:val="en-US"/>
        </w:rPr>
        <w:t>95.</w:t>
      </w:r>
      <w:r w:rsidRPr="005B52C4">
        <w:rPr>
          <w:lang w:val="en-US"/>
        </w:rPr>
        <w:t> În cazul în care operatorul a stabilit că consumatorul a utilizat fraudulos serviciul public de alimentare cu apă şi de canalizare, operatorul emite o decizie argumentată, cu indicarea circumstanţelor şi a motivelor ce au stat la baza emiterii acesteia. Operatorul este obligat să indice în decizie dreptul consumatorului privind contestarea acesteia în caz de dezacord, precum și termenul de contestare. După adoptarea deciziei, operatorul emite factura pentru consumul fraudulos.</w:t>
      </w:r>
    </w:p>
    <w:p w:rsidR="00C70EAD" w:rsidRPr="005B52C4" w:rsidRDefault="00C70EAD" w:rsidP="00C70EAD">
      <w:pPr>
        <w:shd w:val="clear" w:color="auto" w:fill="FFFFFF"/>
        <w:ind w:firstLine="851"/>
        <w:jc w:val="both"/>
        <w:rPr>
          <w:lang w:val="en-US"/>
        </w:rPr>
      </w:pPr>
      <w:r w:rsidRPr="005B52C4">
        <w:rPr>
          <w:b/>
          <w:bCs/>
          <w:lang w:val="en-US"/>
        </w:rPr>
        <w:t>96.</w:t>
      </w:r>
      <w:r w:rsidRPr="005B52C4">
        <w:rPr>
          <w:lang w:val="en-US"/>
        </w:rPr>
        <w:t> În cazul depistării sau constatării de operator a faptului schimbării destinaţiei spaţiului din locativ în spațiu nelocativ, fără ca posesorul imobilului să solicite operatorului în termenul stabilit încheierea unui nou contract de furnizare/prestare a serviciului public de alimentare cu apă ca consumator, altul decât cel casnic, operatorul este în drept să întocmească actul de depistare a schimbării destinaţiei spaţiului locativ și să emită o decizie argumentată, cu indicarea circumstanţelor şi a motivelor ce au stat la baza emiterii acesteia, prin care să încaseze diferența dintre contravaloarea serviciului calculate în baza tarifului real și contravaloarea serviciului calculat în baza tarifului, care urma să fie aplicat consumatorului în rezultatul schimbării destinaţiei spaţiului locativ, pentru perioada de la schimbarea destinaţiei spaţiului locativ și pînă la depistarea sau constatarea de operator, dar nu mai mare de 1 an, cu condiția că la consumator este instalat contor sigilat în modul stabilit, iar verificarea lui metrologică este valabilă pentru perioada de calcul.</w:t>
      </w:r>
    </w:p>
    <w:p w:rsidR="00C70EAD" w:rsidRPr="005B52C4" w:rsidRDefault="00C70EAD" w:rsidP="00C70EAD">
      <w:pPr>
        <w:shd w:val="clear" w:color="auto" w:fill="FFFFFF"/>
        <w:ind w:firstLine="851"/>
        <w:jc w:val="both"/>
        <w:rPr>
          <w:lang w:val="en-US"/>
        </w:rPr>
      </w:pPr>
      <w:r w:rsidRPr="005B52C4">
        <w:rPr>
          <w:lang w:val="en-US"/>
        </w:rPr>
        <w:t>În decizie operatorul este obligat să indice dreptul consumatorului privind contestarea acesteia în caz de dezacord, precum şi termenul de contestare. După adoptarea deciziei, operatorul emite factura pentru încasarea diferenței contravalorii real achitate și cea care urma să fie achitate de consumator, cu indicarea calculelor detaliate.</w:t>
      </w:r>
    </w:p>
    <w:p w:rsidR="00C70EAD" w:rsidRPr="005B52C4" w:rsidRDefault="00C70EAD" w:rsidP="00C70EAD">
      <w:pPr>
        <w:shd w:val="clear" w:color="auto" w:fill="FFFFFF"/>
        <w:ind w:firstLine="851"/>
        <w:jc w:val="both"/>
        <w:rPr>
          <w:lang w:val="en-US"/>
        </w:rPr>
      </w:pPr>
      <w:r w:rsidRPr="005B52C4">
        <w:rPr>
          <w:b/>
          <w:bCs/>
          <w:lang w:val="en-US"/>
        </w:rPr>
        <w:t>97.</w:t>
      </w:r>
      <w:r w:rsidRPr="005B52C4">
        <w:rPr>
          <w:lang w:val="en-US"/>
        </w:rPr>
        <w:t> Decizia operatorului pentru încasarea diferenței dintre contravaloarea serviciului achitat, calculat în baza tarifului aplicat și contravaloarea serviciului calculat în baza tarifului care urma să fie aplicat consumatorului și decizia privind consumul fraudulos, precum şi facturile emise în baza acestora se expediază consumatorului respectiv, în termen de cel mult 5 zile după luarea deciziei.</w:t>
      </w:r>
    </w:p>
    <w:p w:rsidR="00C70EAD" w:rsidRPr="005B52C4" w:rsidRDefault="00C70EAD" w:rsidP="00C70EAD">
      <w:pPr>
        <w:shd w:val="clear" w:color="auto" w:fill="FFFFFF"/>
        <w:ind w:firstLine="851"/>
        <w:jc w:val="both"/>
        <w:rPr>
          <w:lang w:val="en-US"/>
        </w:rPr>
      </w:pPr>
      <w:r w:rsidRPr="005B52C4">
        <w:rPr>
          <w:b/>
          <w:bCs/>
          <w:lang w:val="en-US"/>
        </w:rPr>
        <w:t>98.</w:t>
      </w:r>
      <w:r w:rsidRPr="005B52C4">
        <w:rPr>
          <w:lang w:val="en-US"/>
        </w:rPr>
        <w:t xml:space="preserve"> Decizia operatorului pentru încasarea diferenței dintre contravaloarea serviciului achitat, calculat în baza tarifului aplicat și contravaloarea serviciului calculat în baza tarifului, care </w:t>
      </w:r>
      <w:r w:rsidRPr="005B52C4">
        <w:rPr>
          <w:lang w:val="en-US"/>
        </w:rPr>
        <w:lastRenderedPageBreak/>
        <w:t>urma să fie aplicat consumatorului sau privind consumul fraudulos, poate fi contestată de consumator în instanța de judecată, în conformitate cu prevederile legislației. În cazul în care, instanța de judecată dispune anularea deciziei, operatorul este obligat să anuleze factura pentru încasarea diferenței dintre contravaloarea serviciului achitată, calculată în baza tarifului aplicat și contravaloarea serviciului calculat în baza tarifului, care urma să fie aplicat consumatorului sau pentru consumul fraudulos, emise în baza acestei decizii.</w:t>
      </w:r>
    </w:p>
    <w:p w:rsidR="00C70EAD" w:rsidRPr="009D794B" w:rsidRDefault="00C70EAD" w:rsidP="00C70EAD">
      <w:pPr>
        <w:shd w:val="clear" w:color="auto" w:fill="FFFFFF"/>
        <w:ind w:firstLine="851"/>
        <w:jc w:val="both"/>
        <w:rPr>
          <w:lang w:val="en-US"/>
        </w:rPr>
      </w:pPr>
      <w:r w:rsidRPr="005B52C4">
        <w:rPr>
          <w:b/>
          <w:bCs/>
          <w:lang w:val="en-US"/>
        </w:rPr>
        <w:t>99.</w:t>
      </w:r>
      <w:r w:rsidRPr="005B52C4">
        <w:rPr>
          <w:lang w:val="en-US"/>
        </w:rPr>
        <w:t xml:space="preserve"> În cazul în care consumatorul înştiinţează operatorul, în conformitate cu pct. 81 din prezentul Regulament despre deteriorarea contorului şi/sau despre violarea sigiliilor operatorului, faptul nu este calificat drept consum fraudulos de către consumator, dacă, în urma examinării, nu se </w:t>
      </w:r>
      <w:r w:rsidRPr="009D794B">
        <w:rPr>
          <w:lang w:val="en-US"/>
        </w:rPr>
        <w:t>demonstrează încălcarea respectivă.</w:t>
      </w:r>
    </w:p>
    <w:p w:rsidR="00C70EAD" w:rsidRPr="005B52C4" w:rsidRDefault="00C70EAD" w:rsidP="00C70EAD">
      <w:pPr>
        <w:shd w:val="clear" w:color="auto" w:fill="FFFFFF"/>
        <w:ind w:firstLine="851"/>
        <w:jc w:val="both"/>
        <w:rPr>
          <w:lang w:val="en-US"/>
        </w:rPr>
      </w:pPr>
      <w:r w:rsidRPr="009D794B">
        <w:rPr>
          <w:b/>
          <w:bCs/>
          <w:lang w:val="en-US"/>
        </w:rPr>
        <w:t>100.</w:t>
      </w:r>
      <w:r w:rsidRPr="009D794B">
        <w:rPr>
          <w:lang w:val="en-US"/>
        </w:rPr>
        <w:t> Demontarea contoarelor instalate la branşamente/racorduri se efectuează de către operator sau de către consumator cu coordonarea prealabilă în scris cu operatorul. Cheltuielile pentru demontarea, remontarea contorului, de către operator, la cererea consumatorului, sunt suportate integral de către consumator. Cererea pentru demontarea sau pentru remontarea contorului se depune de consumator la oficiul operatorului. În cazul demontării contorului pentru efectuarea verificării metrologice periodice sau de expertiză, pentru efectuarea expertizei extrajudiciare nu se suspendă furnizarea serviciului public de alimentare cu apă.</w:t>
      </w:r>
    </w:p>
    <w:p w:rsidR="00C70EAD" w:rsidRPr="005B52C4" w:rsidRDefault="00C70EAD" w:rsidP="00C70EAD">
      <w:pPr>
        <w:shd w:val="clear" w:color="auto" w:fill="FFFFFF"/>
        <w:ind w:firstLine="851"/>
        <w:jc w:val="both"/>
        <w:rPr>
          <w:lang w:val="en-US"/>
        </w:rPr>
      </w:pPr>
      <w:r w:rsidRPr="005B52C4">
        <w:rPr>
          <w:b/>
          <w:bCs/>
          <w:lang w:val="en-US"/>
        </w:rPr>
        <w:t>101.</w:t>
      </w:r>
      <w:r w:rsidRPr="005B52C4">
        <w:rPr>
          <w:lang w:val="en-US"/>
        </w:rPr>
        <w:t> Consumatorul suportă cheltuielile de reparare, demontare, verificare metrologică, remontare şi sigilare a contorului deteriorat sau de înlocuire a contorului și sigiliilor, precum şi este obligat să achite contravaloarea con</w:t>
      </w:r>
      <w:r w:rsidR="00223994">
        <w:rPr>
          <w:lang w:val="en-US"/>
        </w:rPr>
        <w:t>sumului recalculat de apă</w:t>
      </w:r>
      <w:r w:rsidRPr="005B52C4">
        <w:rPr>
          <w:lang w:val="en-US"/>
        </w:rPr>
        <w:t>.</w:t>
      </w:r>
    </w:p>
    <w:p w:rsidR="00C70EAD" w:rsidRPr="005B52C4" w:rsidRDefault="00C70EAD" w:rsidP="00C70EAD">
      <w:pPr>
        <w:shd w:val="clear" w:color="auto" w:fill="FFFFFF"/>
        <w:ind w:firstLine="851"/>
        <w:jc w:val="both"/>
        <w:rPr>
          <w:lang w:val="en-US"/>
        </w:rPr>
      </w:pPr>
      <w:r w:rsidRPr="005B52C4">
        <w:rPr>
          <w:b/>
          <w:bCs/>
          <w:lang w:val="en-US"/>
        </w:rPr>
        <w:t>102.</w:t>
      </w:r>
      <w:r w:rsidRPr="005B52C4">
        <w:rPr>
          <w:lang w:val="en-US"/>
        </w:rPr>
        <w:t> Contoarele montate la consumatori sau la operator şi utilizate pentru facturare, trebuie verificate metrologic în termenele legale, stabilite în conformitate cu Lista Oficială a mijloacelor de măsurare și a măsurilor supuse controlului metrologic de stat, aprobată prin Hotărîrea Guvernului nr. 1042/2016 şi numai în laboratoarele metrologice autorizate. În cazul rezultatelor negative ale verificărilor metrologice, contorul de apă se înlocuieşte sau se repară.</w:t>
      </w:r>
    </w:p>
    <w:p w:rsidR="00C70EAD" w:rsidRPr="005B52C4" w:rsidRDefault="00C70EAD" w:rsidP="00C70EAD">
      <w:pPr>
        <w:shd w:val="clear" w:color="auto" w:fill="FFFFFF"/>
        <w:ind w:firstLine="851"/>
        <w:jc w:val="both"/>
        <w:rPr>
          <w:lang w:val="en-US"/>
        </w:rPr>
      </w:pPr>
      <w:r w:rsidRPr="005B52C4">
        <w:rPr>
          <w:b/>
          <w:bCs/>
          <w:lang w:val="en-US"/>
        </w:rPr>
        <w:t>103.</w:t>
      </w:r>
      <w:r w:rsidRPr="005B52C4">
        <w:rPr>
          <w:lang w:val="en-US"/>
        </w:rPr>
        <w:t> Operatorul şi consumatorul sau reprezentanţii acestora au dreptul să fie prezenţi la verificarea metrologică a contorului. Actul cu rezultatele verificării metrologice este pus la dispoziţia operatorului şi a consumatorului.</w:t>
      </w:r>
    </w:p>
    <w:p w:rsidR="00C70EAD" w:rsidRPr="005B52C4" w:rsidRDefault="00C70EAD" w:rsidP="00C70EAD">
      <w:pPr>
        <w:shd w:val="clear" w:color="auto" w:fill="FFFFFF"/>
        <w:ind w:firstLine="851"/>
        <w:jc w:val="both"/>
        <w:rPr>
          <w:lang w:val="en-US"/>
        </w:rPr>
      </w:pPr>
      <w:r w:rsidRPr="005B52C4">
        <w:rPr>
          <w:b/>
          <w:bCs/>
          <w:lang w:val="en-US"/>
        </w:rPr>
        <w:t>104.</w:t>
      </w:r>
      <w:r w:rsidRPr="005B52C4">
        <w:rPr>
          <w:lang w:val="en-US"/>
        </w:rPr>
        <w:t> Operatorul şi consumatorul pot iniţia expertiza metrologică a contorului, în cazul în care una dintre părţi are suspiciuni privind corectitudinea funcționării contorului. Plata pentru expertiza metrologică și va fi efectuată de partea care a iniţiat-o. Dacă în urma expertizei metrologice petiția se confirmă, operatorul e</w:t>
      </w:r>
      <w:r w:rsidR="00223994">
        <w:rPr>
          <w:lang w:val="en-US"/>
        </w:rPr>
        <w:t>fectuează recalculări în co</w:t>
      </w:r>
      <w:r w:rsidRPr="005B52C4">
        <w:rPr>
          <w:lang w:val="en-US"/>
        </w:rPr>
        <w:t>nformitate cu pct. 111 - 113 din prezentul Regulament. Consumatorul casnic va suporta cheltuielile pentru expertiza metrologică, doar în cazul, în care petiția lui nu capătă confirmare.</w:t>
      </w:r>
    </w:p>
    <w:p w:rsidR="00C70EAD" w:rsidRPr="005B52C4" w:rsidRDefault="00C70EAD" w:rsidP="00C70EAD">
      <w:pPr>
        <w:shd w:val="clear" w:color="auto" w:fill="FFFFFF"/>
        <w:ind w:firstLine="851"/>
        <w:jc w:val="both"/>
        <w:rPr>
          <w:lang w:val="en-US"/>
        </w:rPr>
      </w:pPr>
      <w:r w:rsidRPr="005B52C4">
        <w:rPr>
          <w:b/>
          <w:bCs/>
          <w:lang w:val="en-US"/>
        </w:rPr>
        <w:t>105.</w:t>
      </w:r>
      <w:r w:rsidRPr="005B52C4">
        <w:rPr>
          <w:lang w:val="en-US"/>
        </w:rPr>
        <w:t> Demontarea contorului pentru efectuarea expertizei metrologice, la solicitarea consumatorului, se efectuează de către operator, în decurs de cel mult 5 zile de la data înregistrării cererii respective. Operatorul este obligat să aducă la cunoştinţă consumatorului casnic despre obligaţia de a achita tariful pentru demontarea, remontarea contorului, pentru expertiza metrologică şi sigilarea lui, dacă în urma expertizei metrologice, solicitată de consumatorul casnic, se demonstrează că contorul funcţionează în limitele erorii admisibile.</w:t>
      </w:r>
    </w:p>
    <w:p w:rsidR="00C70EAD" w:rsidRPr="005B52C4" w:rsidRDefault="00C70EAD" w:rsidP="00C70EAD">
      <w:pPr>
        <w:shd w:val="clear" w:color="auto" w:fill="FFFFFF"/>
        <w:ind w:firstLine="851"/>
        <w:jc w:val="both"/>
        <w:rPr>
          <w:lang w:val="en-US"/>
        </w:rPr>
      </w:pPr>
      <w:r w:rsidRPr="005B52C4">
        <w:rPr>
          <w:b/>
          <w:bCs/>
          <w:lang w:val="en-US"/>
        </w:rPr>
        <w:t>106.</w:t>
      </w:r>
      <w:r w:rsidRPr="005B52C4">
        <w:rPr>
          <w:lang w:val="en-US"/>
        </w:rPr>
        <w:t> La demontarea contorului la solicitarea consumatorului, pentru expertiza metrologică, reprezentantul operatorului întocmeşte actul de demontare a contorului în 2 exemplare (câte un exemplar pentru fiecare parte), indicând în el numărul contorului şi al sigiliilor, indicii contorului, precum şi cauzele demontării. Contorul se împachetează, se sigilează de către operator şi se înmânează consumatorului pentru a fi prezentat, în termen de 7 zile, spre expertiza metrologică, la un laborator metrologic independent care dispune de autorizaţia corespunzătoare, eliberată în condiţiile legii. Consumatorul este obligat să prezinte operatorului concluziile expertizei metrologice şi contorul, în termen de 7 zile, de la data primirii concluziilor în cauză.</w:t>
      </w:r>
    </w:p>
    <w:p w:rsidR="00C70EAD" w:rsidRPr="005B52C4" w:rsidRDefault="00C70EAD" w:rsidP="00C70EAD">
      <w:pPr>
        <w:shd w:val="clear" w:color="auto" w:fill="FFFFFF"/>
        <w:ind w:firstLine="851"/>
        <w:jc w:val="both"/>
        <w:rPr>
          <w:lang w:val="en-US"/>
        </w:rPr>
      </w:pPr>
      <w:r w:rsidRPr="00412FF6">
        <w:rPr>
          <w:b/>
          <w:bCs/>
          <w:lang w:val="en-US"/>
        </w:rPr>
        <w:t>107.</w:t>
      </w:r>
      <w:r w:rsidRPr="00412FF6">
        <w:rPr>
          <w:lang w:val="en-US"/>
        </w:rPr>
        <w:t> În lipsa contorului</w:t>
      </w:r>
      <w:r w:rsidRPr="005B52C4">
        <w:rPr>
          <w:lang w:val="en-US"/>
        </w:rPr>
        <w:t xml:space="preserve"> (nu este instalat contor), volumul de apă consumată se calculează în corespundere cu normele de consum aprobate în modul stabilit, conform prevederilor actelor normative. În cazul cînd furnizarea apei se sistează pe un termen de peste trei zile succesive și lipsesc contoare, volumul apei furnizate și facturate, pentru luna de referintă, se va determina </w:t>
      </w:r>
      <w:r w:rsidRPr="005B52C4">
        <w:rPr>
          <w:lang w:val="en-US"/>
        </w:rPr>
        <w:lastRenderedPageBreak/>
        <w:t>luîndu-se în calcul durata reala de prestare a serviciilor. Întreruperile în alimentarea cu apă se vor înregistra în modul stabilit.</w:t>
      </w:r>
    </w:p>
    <w:p w:rsidR="00C70EAD" w:rsidRPr="005B52C4" w:rsidRDefault="00C70EAD" w:rsidP="00C70EAD">
      <w:pPr>
        <w:shd w:val="clear" w:color="auto" w:fill="FFFFFF"/>
        <w:ind w:firstLine="851"/>
        <w:jc w:val="both"/>
        <w:rPr>
          <w:lang w:val="en-US"/>
        </w:rPr>
      </w:pPr>
      <w:r w:rsidRPr="005B52C4">
        <w:rPr>
          <w:b/>
          <w:bCs/>
          <w:lang w:val="en-US"/>
        </w:rPr>
        <w:t>108.</w:t>
      </w:r>
      <w:r w:rsidRPr="005B52C4">
        <w:rPr>
          <w:lang w:val="en-US"/>
        </w:rPr>
        <w:t> În cazul în care contorul este instalat în limitele proprietăţii operatorului, responsabilitatea pentru integritatea contorului şi a sigiliilor aplicate, revine operatorului. Operatorul este obligat să asigure la solicitare, accesul consumatorului la contor. În acest caz, consumatorul este în drept să aplice sigiliul său la contor.</w:t>
      </w:r>
    </w:p>
    <w:p w:rsidR="00C70EAD" w:rsidRPr="005B52C4" w:rsidRDefault="00C70EAD" w:rsidP="00C70EAD">
      <w:pPr>
        <w:shd w:val="clear" w:color="auto" w:fill="FFFFFF"/>
        <w:ind w:firstLine="851"/>
        <w:jc w:val="both"/>
        <w:rPr>
          <w:lang w:val="en-US"/>
        </w:rPr>
      </w:pPr>
      <w:r w:rsidRPr="005B52C4">
        <w:rPr>
          <w:b/>
          <w:bCs/>
          <w:lang w:val="en-US"/>
        </w:rPr>
        <w:t>109.</w:t>
      </w:r>
      <w:r w:rsidRPr="005B52C4">
        <w:rPr>
          <w:lang w:val="en-US"/>
        </w:rPr>
        <w:t> În cazul în care contorul instalat la consumatorul casnic sau la branşamentul blocului locativ este deteriorat nu din vina consumatorului, operatorul restabileşte evidenţa volumului de apă potabilă în termen de 5 zile lucrătoare de la data demontării contorului, prin repararea contorului sau înlocuirea lui. Consumatorii, alții decât cei casnici, restabilesc din cont propriu evidenţa volumului de apă potabilă, apă tehnologică în termen de 5 zile lucrătoare, prin repararea contorului sau înlocuirea lui.</w:t>
      </w:r>
    </w:p>
    <w:p w:rsidR="00C70EAD" w:rsidRPr="005B52C4" w:rsidRDefault="00C70EAD" w:rsidP="00C70EAD">
      <w:pPr>
        <w:shd w:val="clear" w:color="auto" w:fill="FFFFFF"/>
        <w:ind w:firstLine="851"/>
        <w:jc w:val="both"/>
        <w:rPr>
          <w:lang w:val="en-US"/>
        </w:rPr>
      </w:pPr>
      <w:r w:rsidRPr="005B52C4">
        <w:rPr>
          <w:b/>
          <w:bCs/>
          <w:lang w:val="en-US"/>
        </w:rPr>
        <w:t>110.</w:t>
      </w:r>
      <w:r w:rsidRPr="005B52C4">
        <w:rPr>
          <w:lang w:val="en-US"/>
        </w:rPr>
        <w:t> În cazul în care contorul este sustras sau deteriorat şi aceasta se datorează culpei consumatorului, acesta este obligat să anunţe operatorul. În aceste situaţii, consumatorul suportă toate cheltuielile pentru repararea, montarea sau înlocuirea contorului. Restabilirea evidenţei consumului de apă se face nu mai târziu de 10 zile lucrătoare de la data înregistrării documentate a sustragerii sau a deteriorării contorului. În cazul neconformării consumatorului cu aceste cerinţe, operatorul este în drept să aplice pct. 115 din prezentul Regulament.</w:t>
      </w:r>
    </w:p>
    <w:p w:rsidR="00C70EAD" w:rsidRPr="005B52C4" w:rsidRDefault="00C70EAD" w:rsidP="00C70EAD">
      <w:pPr>
        <w:shd w:val="clear" w:color="auto" w:fill="FFFFFF"/>
        <w:ind w:firstLine="851"/>
        <w:jc w:val="both"/>
        <w:rPr>
          <w:lang w:val="en-US"/>
        </w:rPr>
      </w:pPr>
      <w:r w:rsidRPr="005B52C4">
        <w:rPr>
          <w:b/>
          <w:bCs/>
          <w:lang w:val="en-US"/>
        </w:rPr>
        <w:t>111.</w:t>
      </w:r>
      <w:r w:rsidRPr="005B52C4">
        <w:rPr>
          <w:lang w:val="en-US"/>
        </w:rPr>
        <w:t> În cazul în care contorul este deteriorat nu din vina consumatorului, este demontat pentru reparaţie sau a fost demontat pentru verificare metrologică periodică sa</w:t>
      </w:r>
      <w:r w:rsidR="00A04752">
        <w:rPr>
          <w:lang w:val="en-US"/>
        </w:rPr>
        <w:t>u de expertiză, consumul de apă</w:t>
      </w:r>
      <w:r w:rsidRPr="005B52C4">
        <w:rPr>
          <w:lang w:val="en-US"/>
        </w:rPr>
        <w:t xml:space="preserve"> în perioada lipsei contorului se va calcula reieşind din volumul mediu lunar de apă înregistrat în ultimele 3 luni până la verificare (deteriorare).</w:t>
      </w:r>
    </w:p>
    <w:p w:rsidR="00C70EAD" w:rsidRPr="005B52C4" w:rsidRDefault="00C70EAD" w:rsidP="00C70EAD">
      <w:pPr>
        <w:shd w:val="clear" w:color="auto" w:fill="FFFFFF"/>
        <w:ind w:firstLine="851"/>
        <w:jc w:val="both"/>
        <w:rPr>
          <w:lang w:val="en-US"/>
        </w:rPr>
      </w:pPr>
      <w:r w:rsidRPr="005B52C4">
        <w:rPr>
          <w:b/>
          <w:bCs/>
          <w:lang w:val="en-US"/>
        </w:rPr>
        <w:t>112.</w:t>
      </w:r>
      <w:r w:rsidRPr="005B52C4">
        <w:rPr>
          <w:lang w:val="en-US"/>
        </w:rPr>
        <w:t> În cazul în care contorul este sustras sau deteriorat sau ieșit din funcțiune nu din vina consumatorului și acesta a anunțat operatorul, sau este necesară demontarea contorului pentru reparație sau verificare metrologică, daca acest contor a funcționat mai puțin de 3 luni, dar nu mai puțin de o lună, volumul mediu lunar de a</w:t>
      </w:r>
      <w:r w:rsidR="00A04752">
        <w:rPr>
          <w:lang w:val="en-US"/>
        </w:rPr>
        <w:t>pă consumat</w:t>
      </w:r>
      <w:r w:rsidRPr="005B52C4">
        <w:rPr>
          <w:lang w:val="en-US"/>
        </w:rPr>
        <w:t xml:space="preserve"> se va determina în baza indicilor medii pentru întreaga perioadă de funcționare a acestuia, iar în cazul în care această perioadă este mai mica de o lună sau dacă pentru perioada din data sigilării de către operator a contorului  consumatorului care nu a avut anterior contor, contorul nu a înregistrat careva consum, volumul de apă va fi determinat conform normelor de consum.</w:t>
      </w:r>
    </w:p>
    <w:p w:rsidR="00C70EAD" w:rsidRPr="005B52C4" w:rsidRDefault="00C70EAD" w:rsidP="00C70EAD">
      <w:pPr>
        <w:shd w:val="clear" w:color="auto" w:fill="FFFFFF"/>
        <w:ind w:firstLine="851"/>
        <w:jc w:val="both"/>
        <w:rPr>
          <w:lang w:val="en-US"/>
        </w:rPr>
      </w:pPr>
      <w:r w:rsidRPr="005B52C4">
        <w:rPr>
          <w:b/>
          <w:bCs/>
          <w:lang w:val="en-US"/>
        </w:rPr>
        <w:t>113.</w:t>
      </w:r>
      <w:r w:rsidRPr="005B52C4">
        <w:rPr>
          <w:lang w:val="en-US"/>
        </w:rPr>
        <w:t> În cazul în care contorul este sustras sau deteriorat sau ieșit din</w:t>
      </w:r>
      <w:r w:rsidR="00D151EB">
        <w:rPr>
          <w:lang w:val="en-US"/>
        </w:rPr>
        <w:t xml:space="preserve"> </w:t>
      </w:r>
      <w:r w:rsidRPr="005B52C4">
        <w:rPr>
          <w:lang w:val="en-US"/>
        </w:rPr>
        <w:t xml:space="preserve">funcțiune nu din vina consumatorului și acesta a anunțat operatorul, volumul de apă </w:t>
      </w:r>
      <w:r w:rsidR="00A04752">
        <w:rPr>
          <w:lang w:val="en-US"/>
        </w:rPr>
        <w:t>consumat</w:t>
      </w:r>
      <w:r w:rsidRPr="005B52C4">
        <w:rPr>
          <w:lang w:val="en-US"/>
        </w:rPr>
        <w:t xml:space="preserve"> se va calcula reieșind din volumul mediu lunar de apă înregistrat în ultimele 3 luni de funcționare a acestuia, determinat pentru perioada din data ultimei citiri a indicațiilor contorului pînă la data sigilării contorului de către operator.</w:t>
      </w:r>
    </w:p>
    <w:p w:rsidR="00C70EAD" w:rsidRPr="005B52C4" w:rsidRDefault="00C70EAD" w:rsidP="00C70EAD">
      <w:pPr>
        <w:shd w:val="clear" w:color="auto" w:fill="FFFFFF"/>
        <w:ind w:firstLine="851"/>
        <w:jc w:val="both"/>
        <w:rPr>
          <w:lang w:val="en-US"/>
        </w:rPr>
      </w:pPr>
      <w:r w:rsidRPr="005B52C4">
        <w:rPr>
          <w:lang w:val="en-US"/>
        </w:rPr>
        <w:t xml:space="preserve">În cazul în care contorul </w:t>
      </w:r>
      <w:proofErr w:type="gramStart"/>
      <w:r w:rsidRPr="005B52C4">
        <w:rPr>
          <w:lang w:val="en-US"/>
        </w:rPr>
        <w:t>a  fost</w:t>
      </w:r>
      <w:proofErr w:type="gramEnd"/>
      <w:r w:rsidRPr="005B52C4">
        <w:rPr>
          <w:lang w:val="en-US"/>
        </w:rPr>
        <w:t xml:space="preserve"> demontat pentru reparație, verificare metrologică sau expertiză metrologică, consumu</w:t>
      </w:r>
      <w:r w:rsidR="00A04752">
        <w:rPr>
          <w:lang w:val="en-US"/>
        </w:rPr>
        <w:t>l de apă</w:t>
      </w:r>
      <w:r w:rsidRPr="005B52C4">
        <w:rPr>
          <w:lang w:val="en-US"/>
        </w:rPr>
        <w:t xml:space="preserve"> pentru perioada lipsei contorului, se va calcula reieșind din volumul mediu lunar de apa înregistrat în ultimele 3 luni până la verificare (deteriorare).</w:t>
      </w:r>
    </w:p>
    <w:p w:rsidR="00C70EAD" w:rsidRPr="005B52C4" w:rsidRDefault="00C70EAD" w:rsidP="00C70EAD">
      <w:pPr>
        <w:shd w:val="clear" w:color="auto" w:fill="FFFFFF"/>
        <w:ind w:firstLine="851"/>
        <w:jc w:val="both"/>
        <w:rPr>
          <w:lang w:val="en-US"/>
        </w:rPr>
      </w:pPr>
      <w:r w:rsidRPr="005B52C4">
        <w:rPr>
          <w:b/>
          <w:bCs/>
          <w:lang w:val="en-US"/>
        </w:rPr>
        <w:t>114.</w:t>
      </w:r>
      <w:r w:rsidRPr="005B52C4">
        <w:rPr>
          <w:lang w:val="en-US"/>
        </w:rPr>
        <w:t> În cazul în care consumatorul, care a fost informat despre data vizitei operatorului, dar la prezentarea legitimaţiei nu permite accesul personalului operatorului pentru efectuarea controlului contorului între orele 08.00-20.00, reprezentantul operatorului, întocmeşte actul refuzului accesului, care se înmânează sau se expediază prin poştă consumatorului, în care obligatoriu se va indica data următoarei vizite pentru efectuarea controlului contorului.</w:t>
      </w:r>
    </w:p>
    <w:p w:rsidR="00C70EAD" w:rsidRPr="005B52C4" w:rsidRDefault="00C70EAD" w:rsidP="00C70EAD">
      <w:pPr>
        <w:shd w:val="clear" w:color="auto" w:fill="FFFFFF"/>
        <w:ind w:firstLine="851"/>
        <w:jc w:val="both"/>
        <w:rPr>
          <w:lang w:val="en-US"/>
        </w:rPr>
      </w:pPr>
      <w:r w:rsidRPr="005B52C4">
        <w:rPr>
          <w:lang w:val="en-US"/>
        </w:rPr>
        <w:t xml:space="preserve">Dacă şi în cadrul vizitei repetate consumatorul nu permite accesul la </w:t>
      </w:r>
      <w:proofErr w:type="gramStart"/>
      <w:r w:rsidRPr="005B52C4">
        <w:rPr>
          <w:lang w:val="en-US"/>
        </w:rPr>
        <w:t>contor,  operatorul</w:t>
      </w:r>
      <w:proofErr w:type="gramEnd"/>
      <w:r w:rsidRPr="005B52C4">
        <w:rPr>
          <w:lang w:val="en-US"/>
        </w:rPr>
        <w:t xml:space="preserve"> deconectează instalaţiile interne de apă ale consumatorului de la sistemul public de al</w:t>
      </w:r>
      <w:r w:rsidR="0030382C">
        <w:rPr>
          <w:lang w:val="en-US"/>
        </w:rPr>
        <w:t xml:space="preserve">imentare cu apă </w:t>
      </w:r>
      <w:r w:rsidRPr="005B52C4">
        <w:rPr>
          <w:lang w:val="en-US"/>
        </w:rPr>
        <w:t xml:space="preserve"> în conformitate cu prevederile pct. 145 lit. b) din prezentul Regulament.</w:t>
      </w:r>
    </w:p>
    <w:p w:rsidR="00C70EAD" w:rsidRPr="005B52C4" w:rsidRDefault="00C70EAD" w:rsidP="00C70EAD">
      <w:pPr>
        <w:shd w:val="clear" w:color="auto" w:fill="FFFFFF"/>
        <w:ind w:firstLine="851"/>
        <w:jc w:val="both"/>
        <w:rPr>
          <w:lang w:val="en-US"/>
        </w:rPr>
      </w:pPr>
      <w:r w:rsidRPr="005B52C4">
        <w:rPr>
          <w:b/>
          <w:bCs/>
          <w:lang w:val="en-US"/>
        </w:rPr>
        <w:t>115.</w:t>
      </w:r>
      <w:r w:rsidRPr="005B52C4">
        <w:rPr>
          <w:lang w:val="en-US"/>
        </w:rPr>
        <w:t xml:space="preserve"> În cazul în care contorul a fost sustras sau a fost deteriorat din vina consumatorului, consumul de apă se determină </w:t>
      </w:r>
      <w:r w:rsidR="0030382C" w:rsidRPr="0030382C">
        <w:rPr>
          <w:lang w:val="en-US"/>
        </w:rPr>
        <w:t>conform normelor de consum</w:t>
      </w:r>
      <w:r w:rsidR="0030382C">
        <w:rPr>
          <w:lang w:val="en-US"/>
        </w:rPr>
        <w:t xml:space="preserve">. </w:t>
      </w:r>
    </w:p>
    <w:p w:rsidR="00C70EAD" w:rsidRPr="005B52C4" w:rsidRDefault="00C70EAD" w:rsidP="00C70EAD">
      <w:pPr>
        <w:shd w:val="clear" w:color="auto" w:fill="FFFFFF"/>
        <w:ind w:firstLine="851"/>
        <w:jc w:val="both"/>
        <w:rPr>
          <w:lang w:val="en-US"/>
        </w:rPr>
      </w:pPr>
      <w:r w:rsidRPr="005B52C4">
        <w:rPr>
          <w:b/>
          <w:bCs/>
          <w:lang w:val="en-US"/>
        </w:rPr>
        <w:t>116.</w:t>
      </w:r>
      <w:r w:rsidRPr="005B52C4">
        <w:rPr>
          <w:lang w:val="en-US"/>
        </w:rPr>
        <w:t xml:space="preserve"> În cazul neexecutării de către consumatorul, altul decât cel casnic, a prescripţiei argumentate a operatorului, transmisă consumatorului cu cel puţin 30 zile înainte, privind instalarea/reinstalarea contoarelor adecvate debitului de consum, inclusiv sezonier, operatorul va recalcula volumul de apă furnizată, volumul apelor uzate evacuate în sistemul public de canalizare luându-se în considerare debitul determinat în cadrul examinării contorului şi perioada de timp de </w:t>
      </w:r>
      <w:r w:rsidRPr="005B52C4">
        <w:rPr>
          <w:lang w:val="en-US"/>
        </w:rPr>
        <w:lastRenderedPageBreak/>
        <w:t>la data expirării termenului indicat în prescripţia operatorului şi până la data instalării contoarelor adecvate debitului de consum.</w:t>
      </w:r>
    </w:p>
    <w:p w:rsidR="00C70EAD" w:rsidRPr="005B52C4" w:rsidRDefault="00C70EAD" w:rsidP="00C70EAD">
      <w:pPr>
        <w:shd w:val="clear" w:color="auto" w:fill="FFFFFF"/>
        <w:ind w:firstLine="851"/>
        <w:jc w:val="both"/>
        <w:rPr>
          <w:lang w:val="en-US"/>
        </w:rPr>
      </w:pPr>
      <w:r w:rsidRPr="005B52C4">
        <w:rPr>
          <w:b/>
          <w:bCs/>
          <w:lang w:val="en-US"/>
        </w:rPr>
        <w:t>117.</w:t>
      </w:r>
      <w:r w:rsidRPr="005B52C4">
        <w:rPr>
          <w:lang w:val="en-US"/>
        </w:rPr>
        <w:t> În cazul existenţei la consumator a reţelelor de apă pentru stingerea incendiilor, care sunt conectate la reţeaua publică de alimentare cu apă fără a fi instalat contor, desigilarea hidranţilor de incendiu şi a altor instalaţii antiincendiare, se admite doar în cazul unui incendiu, cu înştiinţarea operatorului. După folosirea reţelelor de apă pentru stingerea incendiilor, consumatorul este obligat, în decursul unei zile, să prezinte operatorului procesul-verbal privind desigilarea dispozitivelor şi armăturii antiincendiare, sigilate de către operator, şi timpul folosirii lor, coordonat cu organizaţia care a executat lucrările de stingere a incendiului.</w:t>
      </w:r>
    </w:p>
    <w:p w:rsidR="00C70EAD" w:rsidRPr="005B52C4" w:rsidRDefault="00C70EAD" w:rsidP="00C70EAD">
      <w:pPr>
        <w:shd w:val="clear" w:color="auto" w:fill="FFFFFF"/>
        <w:ind w:firstLine="851"/>
        <w:jc w:val="both"/>
        <w:rPr>
          <w:lang w:val="en-US"/>
        </w:rPr>
      </w:pPr>
      <w:r w:rsidRPr="005B52C4">
        <w:rPr>
          <w:lang w:val="en-US"/>
        </w:rPr>
        <w:t>Încercarea reţelelor de apă ale consumatorului pentru stingerea incendiilor, se efectuează doar cu înştiinţarea în scris a operatorului, privind termenele şi durata efectuării încercărilor. După efectuarea încercării reţelelor de apă pentru stingerea incendiilor, consumatorul va întocmi cu operatorul un proces-verbal privind timpul real de folosire a dispozitivelor antiincendiare.</w:t>
      </w:r>
    </w:p>
    <w:p w:rsidR="00C70EAD" w:rsidRPr="005B52C4" w:rsidRDefault="00C70EAD" w:rsidP="00C70EAD">
      <w:pPr>
        <w:shd w:val="clear" w:color="auto" w:fill="FFFFFF"/>
        <w:ind w:firstLine="851"/>
        <w:jc w:val="both"/>
        <w:rPr>
          <w:lang w:val="en-US"/>
        </w:rPr>
      </w:pPr>
      <w:r w:rsidRPr="005B52C4">
        <w:rPr>
          <w:lang w:val="en-US"/>
        </w:rPr>
        <w:t>Procesele-verbale menţionate servesc drept temei pentru sigilarea repetată a hidranţilor de incendiu şi a altor instalaţii antiincendiare, precum şi pentru calcularea volumelor de apă, care se achită suplimentar de către consumator. În cazul nerespectării acestor cerinţe de către consumator, volumul de apă consumat pe parcursul perioadei cînd hidranţii şi alte instalaţii antiincediare au fost desigilate se determină de operator în funcţie de secţiunea branşamentului, viteza mişcării apei şi pe durata de timp pînă la sigilarea hidranţilor şi a altor instalaţii antiincendiare.</w:t>
      </w:r>
    </w:p>
    <w:p w:rsidR="00C70EAD" w:rsidRPr="005B52C4" w:rsidRDefault="00C70EAD" w:rsidP="00C70EAD">
      <w:pPr>
        <w:shd w:val="clear" w:color="auto" w:fill="FFFFFF"/>
        <w:ind w:firstLine="851"/>
        <w:jc w:val="both"/>
        <w:rPr>
          <w:lang w:val="en-US"/>
        </w:rPr>
      </w:pPr>
    </w:p>
    <w:p w:rsidR="00C70EAD" w:rsidRPr="005B52C4" w:rsidRDefault="00C70EAD" w:rsidP="00C70EAD">
      <w:pPr>
        <w:shd w:val="clear" w:color="auto" w:fill="FFFFFF"/>
        <w:ind w:firstLine="851"/>
        <w:jc w:val="center"/>
        <w:rPr>
          <w:lang w:val="en-US"/>
        </w:rPr>
      </w:pPr>
      <w:r w:rsidRPr="005B52C4">
        <w:rPr>
          <w:b/>
          <w:bCs/>
          <w:lang w:val="en-US"/>
        </w:rPr>
        <w:t>Secţiunea 7</w:t>
      </w:r>
    </w:p>
    <w:p w:rsidR="00C70EAD" w:rsidRPr="005B52C4" w:rsidRDefault="00C70EAD" w:rsidP="00C70EAD">
      <w:pPr>
        <w:shd w:val="clear" w:color="auto" w:fill="FFFFFF"/>
        <w:ind w:firstLine="851"/>
        <w:jc w:val="center"/>
        <w:rPr>
          <w:lang w:val="en-US"/>
        </w:rPr>
      </w:pPr>
      <w:r w:rsidRPr="005B52C4">
        <w:rPr>
          <w:b/>
          <w:bCs/>
          <w:lang w:val="en-US"/>
        </w:rPr>
        <w:t>Facturarea şi plata serviciului public</w:t>
      </w:r>
    </w:p>
    <w:p w:rsidR="00C70EAD" w:rsidRPr="005B52C4" w:rsidRDefault="00C70EAD" w:rsidP="00C70EAD">
      <w:pPr>
        <w:shd w:val="clear" w:color="auto" w:fill="FFFFFF"/>
        <w:ind w:firstLine="851"/>
        <w:jc w:val="center"/>
        <w:rPr>
          <w:lang w:val="en-US"/>
        </w:rPr>
      </w:pPr>
      <w:r w:rsidRPr="005B52C4">
        <w:rPr>
          <w:b/>
          <w:bCs/>
          <w:lang w:val="en-US"/>
        </w:rPr>
        <w:t>de al</w:t>
      </w:r>
      <w:r w:rsidR="0030382C">
        <w:rPr>
          <w:b/>
          <w:bCs/>
          <w:lang w:val="en-US"/>
        </w:rPr>
        <w:t xml:space="preserve">imentare cu apă </w:t>
      </w:r>
    </w:p>
    <w:p w:rsidR="00C70EAD" w:rsidRPr="005B52C4" w:rsidRDefault="00C70EAD" w:rsidP="00C70EAD">
      <w:pPr>
        <w:shd w:val="clear" w:color="auto" w:fill="FFFFFF"/>
        <w:ind w:firstLine="851"/>
        <w:jc w:val="both"/>
        <w:rPr>
          <w:lang w:val="en-US"/>
        </w:rPr>
      </w:pPr>
      <w:r w:rsidRPr="005B52C4">
        <w:rPr>
          <w:b/>
          <w:bCs/>
          <w:lang w:val="en-US"/>
        </w:rPr>
        <w:t>118.</w:t>
      </w:r>
      <w:r w:rsidRPr="005B52C4">
        <w:rPr>
          <w:lang w:val="en-US"/>
        </w:rPr>
        <w:t> Plata pentru serviciul public de ali</w:t>
      </w:r>
      <w:r w:rsidR="0030382C">
        <w:rPr>
          <w:lang w:val="en-US"/>
        </w:rPr>
        <w:t xml:space="preserve">mentare cu apă </w:t>
      </w:r>
      <w:r w:rsidRPr="005B52C4">
        <w:rPr>
          <w:lang w:val="en-US"/>
        </w:rPr>
        <w:t>se efectuează în baza facturii, emisă lunar de către operator şi înmânată consumatorului sau expediată prin poştă. La cererea consumatorului factura poate fi expediata în format electronic.</w:t>
      </w:r>
    </w:p>
    <w:p w:rsidR="00C70EAD" w:rsidRPr="005B52C4" w:rsidRDefault="00C70EAD" w:rsidP="00C70EAD">
      <w:pPr>
        <w:shd w:val="clear" w:color="auto" w:fill="FFFFFF"/>
        <w:ind w:firstLine="851"/>
        <w:jc w:val="both"/>
        <w:rPr>
          <w:lang w:val="en-US"/>
        </w:rPr>
      </w:pPr>
      <w:r w:rsidRPr="005B52C4">
        <w:rPr>
          <w:b/>
          <w:bCs/>
          <w:lang w:val="en-US"/>
        </w:rPr>
        <w:t>119.</w:t>
      </w:r>
      <w:r w:rsidRPr="005B52C4">
        <w:rPr>
          <w:lang w:val="en-US"/>
        </w:rPr>
        <w:t> Facturile se emit în baza indicilor contorului sau, după caz, serviciul calculat urmare a constatării consumului fraudulos, pentru încasarea diferenței dintre tariful achitat și cel care urma să fie achitat de către consumator.</w:t>
      </w:r>
    </w:p>
    <w:p w:rsidR="00C70EAD" w:rsidRPr="005B52C4" w:rsidRDefault="00C70EAD" w:rsidP="00C70EAD">
      <w:pPr>
        <w:shd w:val="clear" w:color="auto" w:fill="FFFFFF"/>
        <w:ind w:firstLine="851"/>
        <w:jc w:val="both"/>
        <w:rPr>
          <w:lang w:val="en-US"/>
        </w:rPr>
      </w:pPr>
      <w:r w:rsidRPr="005B52C4">
        <w:rPr>
          <w:b/>
          <w:bCs/>
          <w:lang w:val="en-US"/>
        </w:rPr>
        <w:t>120.</w:t>
      </w:r>
      <w:r w:rsidRPr="005B52C4">
        <w:rPr>
          <w:lang w:val="en-US"/>
        </w:rPr>
        <w:t> În blocurile locative în care contractele de furnizare a serviciului public de alimentare cu apă şi de canalizare sunt încheiate cu administratorul blocului locativ, facturarea serviciului se efectuează în baza tarifelor aprobate şi a volumului de apă înregistrat de contorul comun instalat la branşamentul blocului. Distribuirea pe apartamente a volumului de apă înregistrat de contorul comun de la branşamentul blocului locativ se efectuează de către administratorul blocului locativ în baza Regulamentului cu privire la prestarea serviciilor comunale și necomunale, folosirea, exploatarea și administrarea locuințelor, aprobat de Guvern și conform art. 19 alin. (1) al Legii condominiului în fondul locativ nr. 913/2000.</w:t>
      </w:r>
    </w:p>
    <w:p w:rsidR="00C70EAD" w:rsidRPr="005B52C4" w:rsidRDefault="00C70EAD" w:rsidP="00C70EAD">
      <w:pPr>
        <w:shd w:val="clear" w:color="auto" w:fill="FFFFFF"/>
        <w:ind w:firstLine="851"/>
        <w:jc w:val="both"/>
        <w:rPr>
          <w:lang w:val="en-US"/>
        </w:rPr>
      </w:pPr>
      <w:r w:rsidRPr="005B52C4">
        <w:rPr>
          <w:b/>
          <w:bCs/>
          <w:lang w:val="en-US"/>
        </w:rPr>
        <w:t>121.</w:t>
      </w:r>
      <w:r w:rsidRPr="005B52C4">
        <w:rPr>
          <w:lang w:val="en-US"/>
        </w:rPr>
        <w:t> În blocurile locat</w:t>
      </w:r>
      <w:r w:rsidR="0030382C">
        <w:rPr>
          <w:lang w:val="en-US"/>
        </w:rPr>
        <w:t>ive în care furnizarea</w:t>
      </w:r>
      <w:r w:rsidRPr="005B52C4">
        <w:rPr>
          <w:lang w:val="en-US"/>
        </w:rPr>
        <w:t xml:space="preserve"> serviciului public de al</w:t>
      </w:r>
      <w:r w:rsidR="0030382C">
        <w:rPr>
          <w:lang w:val="en-US"/>
        </w:rPr>
        <w:t>imentare cu apă</w:t>
      </w:r>
      <w:r w:rsidRPr="005B52C4">
        <w:rPr>
          <w:lang w:val="en-US"/>
        </w:rPr>
        <w:t xml:space="preserve"> se efectuează în baza contractelor încheiate de către operator cu fiecare proprietar/locatar de apartament în parte, facturarea serviciului public de al</w:t>
      </w:r>
      <w:r w:rsidR="0030382C">
        <w:rPr>
          <w:lang w:val="en-US"/>
        </w:rPr>
        <w:t>imentare cu apă</w:t>
      </w:r>
      <w:r w:rsidRPr="005B52C4">
        <w:rPr>
          <w:lang w:val="en-US"/>
        </w:rPr>
        <w:t xml:space="preserve"> se efectuează în baza indicilor contoarelor individuale instalate în apartamente şi a tarifelor aprobate.</w:t>
      </w:r>
    </w:p>
    <w:p w:rsidR="00C70EAD" w:rsidRPr="005B52C4" w:rsidRDefault="00C70EAD" w:rsidP="00C70EAD">
      <w:pPr>
        <w:shd w:val="clear" w:color="auto" w:fill="FFFFFF"/>
        <w:ind w:firstLine="851"/>
        <w:jc w:val="both"/>
        <w:rPr>
          <w:lang w:val="en-US"/>
        </w:rPr>
      </w:pPr>
      <w:r w:rsidRPr="005B52C4">
        <w:rPr>
          <w:b/>
          <w:bCs/>
          <w:lang w:val="en-US"/>
        </w:rPr>
        <w:t>122.</w:t>
      </w:r>
      <w:r w:rsidRPr="005B52C4">
        <w:rPr>
          <w:lang w:val="en-US"/>
        </w:rPr>
        <w:t> În cazul în care se modifică tarifele la serviciul public de al</w:t>
      </w:r>
      <w:r w:rsidR="0030382C">
        <w:rPr>
          <w:lang w:val="en-US"/>
        </w:rPr>
        <w:t>imentare cu ap</w:t>
      </w:r>
      <w:r w:rsidR="0030382C">
        <w:rPr>
          <w:lang w:val="ro-MD"/>
        </w:rPr>
        <w:t>ă</w:t>
      </w:r>
      <w:r w:rsidRPr="005B52C4">
        <w:rPr>
          <w:lang w:val="en-US"/>
        </w:rPr>
        <w:t xml:space="preserve"> în limitele perioadei de facturare, în scopul emiterii facturii pentru serviciul furni</w:t>
      </w:r>
      <w:r w:rsidR="0030382C">
        <w:rPr>
          <w:lang w:val="en-US"/>
        </w:rPr>
        <w:t>zat</w:t>
      </w:r>
      <w:r w:rsidRPr="005B52C4">
        <w:rPr>
          <w:lang w:val="en-US"/>
        </w:rPr>
        <w:t>, operatorul este în drept să determine volumul de apă potabilă, volumul de apă tehnologică, în perioada de până la data intrării în vigoare a noilor tarife şi după această dată, în baza consumului</w:t>
      </w:r>
      <w:r w:rsidR="00783C1A">
        <w:rPr>
          <w:lang w:val="en-US"/>
        </w:rPr>
        <w:t xml:space="preserve"> mediu zilnic de apă, </w:t>
      </w:r>
      <w:r w:rsidRPr="005B52C4">
        <w:rPr>
          <w:lang w:val="en-US"/>
        </w:rPr>
        <w:t>calculat pentru perioada respectivă de facturare, conform indicilor contoarelor.</w:t>
      </w:r>
    </w:p>
    <w:p w:rsidR="00C70EAD" w:rsidRPr="005B52C4" w:rsidRDefault="00C70EAD" w:rsidP="00C70EAD">
      <w:pPr>
        <w:shd w:val="clear" w:color="auto" w:fill="FFFFFF"/>
        <w:ind w:firstLine="851"/>
        <w:jc w:val="both"/>
        <w:rPr>
          <w:lang w:val="en-US"/>
        </w:rPr>
      </w:pPr>
      <w:r w:rsidRPr="005B52C4">
        <w:rPr>
          <w:b/>
          <w:bCs/>
          <w:lang w:val="en-US"/>
        </w:rPr>
        <w:t>123.</w:t>
      </w:r>
      <w:r w:rsidRPr="005B52C4">
        <w:rPr>
          <w:lang w:val="en-US"/>
        </w:rPr>
        <w:t> Factura lunară de plată, prezentată lunar de către operator consumatorului, trebuie să conţină în mod obligatoriu, următoarele date:</w:t>
      </w:r>
    </w:p>
    <w:p w:rsidR="00C70EAD" w:rsidRPr="005B52C4" w:rsidRDefault="00C70EAD" w:rsidP="00C70EAD">
      <w:pPr>
        <w:shd w:val="clear" w:color="auto" w:fill="FFFFFF"/>
        <w:ind w:firstLine="851"/>
        <w:jc w:val="both"/>
        <w:rPr>
          <w:lang w:val="en-US"/>
        </w:rPr>
      </w:pPr>
      <w:r w:rsidRPr="005B52C4">
        <w:rPr>
          <w:lang w:val="en-US"/>
        </w:rPr>
        <w:t>a) numele şi prenumele (denumirea) consumatorului;</w:t>
      </w:r>
    </w:p>
    <w:p w:rsidR="00C70EAD" w:rsidRPr="005B52C4" w:rsidRDefault="00C70EAD" w:rsidP="00C70EAD">
      <w:pPr>
        <w:shd w:val="clear" w:color="auto" w:fill="FFFFFF"/>
        <w:ind w:firstLine="851"/>
        <w:jc w:val="both"/>
        <w:rPr>
          <w:lang w:val="en-US"/>
        </w:rPr>
      </w:pPr>
      <w:r w:rsidRPr="005B52C4">
        <w:rPr>
          <w:lang w:val="en-US"/>
        </w:rPr>
        <w:t>b) adresa pentru fiecare loc de consum şi numărul contractului;</w:t>
      </w:r>
    </w:p>
    <w:p w:rsidR="00C70EAD" w:rsidRPr="005B52C4" w:rsidRDefault="00C70EAD" w:rsidP="00C70EAD">
      <w:pPr>
        <w:shd w:val="clear" w:color="auto" w:fill="FFFFFF"/>
        <w:ind w:firstLine="851"/>
        <w:jc w:val="both"/>
        <w:rPr>
          <w:lang w:val="en-US"/>
        </w:rPr>
      </w:pPr>
      <w:r w:rsidRPr="005B52C4">
        <w:rPr>
          <w:lang w:val="en-US"/>
        </w:rPr>
        <w:t xml:space="preserve">c) indicii actuali şi cei precedenți ale </w:t>
      </w:r>
      <w:proofErr w:type="gramStart"/>
      <w:r w:rsidRPr="005B52C4">
        <w:rPr>
          <w:lang w:val="en-US"/>
        </w:rPr>
        <w:t>contorului  şi</w:t>
      </w:r>
      <w:proofErr w:type="gramEnd"/>
      <w:r w:rsidRPr="005B52C4">
        <w:rPr>
          <w:lang w:val="en-US"/>
        </w:rPr>
        <w:t xml:space="preserve"> perioada pentru care este emisă factura;</w:t>
      </w:r>
    </w:p>
    <w:p w:rsidR="00C70EAD" w:rsidRPr="005B52C4" w:rsidRDefault="00C70EAD" w:rsidP="00C70EAD">
      <w:pPr>
        <w:shd w:val="clear" w:color="auto" w:fill="FFFFFF"/>
        <w:ind w:firstLine="851"/>
        <w:jc w:val="both"/>
        <w:rPr>
          <w:lang w:val="en-US"/>
        </w:rPr>
      </w:pPr>
      <w:r w:rsidRPr="005B52C4">
        <w:rPr>
          <w:lang w:val="en-US"/>
        </w:rPr>
        <w:t>d) volumul de apă potabilă, volum</w:t>
      </w:r>
      <w:r w:rsidR="00783C1A">
        <w:rPr>
          <w:lang w:val="en-US"/>
        </w:rPr>
        <w:t>ul de apă tehnologică furnizată</w:t>
      </w:r>
      <w:r w:rsidRPr="005B52C4">
        <w:rPr>
          <w:lang w:val="en-US"/>
        </w:rPr>
        <w:t xml:space="preserve"> în perioada de facturare;</w:t>
      </w:r>
    </w:p>
    <w:p w:rsidR="00C70EAD" w:rsidRPr="005B52C4" w:rsidRDefault="00C70EAD" w:rsidP="00C70EAD">
      <w:pPr>
        <w:shd w:val="clear" w:color="auto" w:fill="FFFFFF"/>
        <w:ind w:firstLine="851"/>
        <w:jc w:val="both"/>
        <w:rPr>
          <w:lang w:val="en-US"/>
        </w:rPr>
      </w:pPr>
      <w:r w:rsidRPr="005B52C4">
        <w:rPr>
          <w:lang w:val="en-US"/>
        </w:rPr>
        <w:lastRenderedPageBreak/>
        <w:t>e) tarifele aplicate;</w:t>
      </w:r>
    </w:p>
    <w:p w:rsidR="00C70EAD" w:rsidRPr="005B52C4" w:rsidRDefault="00C70EAD" w:rsidP="00C70EAD">
      <w:pPr>
        <w:shd w:val="clear" w:color="auto" w:fill="FFFFFF"/>
        <w:ind w:firstLine="851"/>
        <w:jc w:val="both"/>
        <w:rPr>
          <w:lang w:val="en-US"/>
        </w:rPr>
      </w:pPr>
      <w:r w:rsidRPr="005B52C4">
        <w:rPr>
          <w:lang w:val="en-US"/>
        </w:rPr>
        <w:t>f) plata pentru fiecare serviciu furnizat;</w:t>
      </w:r>
    </w:p>
    <w:p w:rsidR="00C70EAD" w:rsidRPr="005B52C4" w:rsidRDefault="00C70EAD" w:rsidP="00C70EAD">
      <w:pPr>
        <w:shd w:val="clear" w:color="auto" w:fill="FFFFFF"/>
        <w:ind w:firstLine="851"/>
        <w:jc w:val="both"/>
        <w:rPr>
          <w:lang w:val="en-US"/>
        </w:rPr>
      </w:pPr>
      <w:r w:rsidRPr="005B52C4">
        <w:rPr>
          <w:lang w:val="en-US"/>
        </w:rPr>
        <w:t>g) data expedierii facturii;</w:t>
      </w:r>
    </w:p>
    <w:p w:rsidR="00C70EAD" w:rsidRPr="005B52C4" w:rsidRDefault="00C70EAD" w:rsidP="00C70EAD">
      <w:pPr>
        <w:shd w:val="clear" w:color="auto" w:fill="FFFFFF"/>
        <w:ind w:firstLine="851"/>
        <w:jc w:val="both"/>
        <w:rPr>
          <w:lang w:val="en-US"/>
        </w:rPr>
      </w:pPr>
      <w:r w:rsidRPr="005B52C4">
        <w:rPr>
          <w:lang w:val="en-US"/>
        </w:rPr>
        <w:t>h) data-limită de plată a facturii;</w:t>
      </w:r>
    </w:p>
    <w:p w:rsidR="00C70EAD" w:rsidRPr="005B52C4" w:rsidRDefault="00C70EAD" w:rsidP="00C70EAD">
      <w:pPr>
        <w:shd w:val="clear" w:color="auto" w:fill="FFFFFF"/>
        <w:ind w:firstLine="851"/>
        <w:jc w:val="both"/>
        <w:rPr>
          <w:lang w:val="en-US"/>
        </w:rPr>
      </w:pPr>
      <w:r w:rsidRPr="005B52C4">
        <w:rPr>
          <w:lang w:val="en-US"/>
        </w:rPr>
        <w:t>i) datoriile pentru perioadele precedente, dacă există;</w:t>
      </w:r>
    </w:p>
    <w:p w:rsidR="00C70EAD" w:rsidRPr="005B52C4" w:rsidRDefault="00C70EAD" w:rsidP="00C70EAD">
      <w:pPr>
        <w:shd w:val="clear" w:color="auto" w:fill="FFFFFF"/>
        <w:ind w:firstLine="851"/>
        <w:jc w:val="both"/>
        <w:rPr>
          <w:lang w:val="en-US"/>
        </w:rPr>
      </w:pPr>
      <w:r w:rsidRPr="005B52C4">
        <w:rPr>
          <w:lang w:val="en-US"/>
        </w:rPr>
        <w:t>j) suma totală spre achitare ce include şi datoriile pentru perioadele precedente, dacă există;</w:t>
      </w:r>
    </w:p>
    <w:p w:rsidR="00C70EAD" w:rsidRPr="005B52C4" w:rsidRDefault="00C70EAD" w:rsidP="00C70EAD">
      <w:pPr>
        <w:shd w:val="clear" w:color="auto" w:fill="FFFFFF"/>
        <w:ind w:firstLine="851"/>
        <w:jc w:val="both"/>
        <w:rPr>
          <w:lang w:val="en-US"/>
        </w:rPr>
      </w:pPr>
      <w:r w:rsidRPr="005B52C4">
        <w:rPr>
          <w:lang w:val="en-US"/>
        </w:rPr>
        <w:t>k) adresa şi numărul de telefon al operatorului, inclusiv numărul telefonului din cadrul serviciului 24 din 24 ore, poşta electronică şi pagina web oficială a operatorului.</w:t>
      </w:r>
    </w:p>
    <w:p w:rsidR="00C70EAD" w:rsidRPr="005B52C4" w:rsidRDefault="00C70EAD" w:rsidP="00C70EAD">
      <w:pPr>
        <w:shd w:val="clear" w:color="auto" w:fill="FFFFFF"/>
        <w:ind w:firstLine="851"/>
        <w:jc w:val="both"/>
        <w:rPr>
          <w:lang w:val="en-US"/>
        </w:rPr>
      </w:pPr>
      <w:r w:rsidRPr="005B52C4">
        <w:rPr>
          <w:b/>
          <w:bCs/>
          <w:lang w:val="en-US"/>
        </w:rPr>
        <w:t>124.</w:t>
      </w:r>
      <w:r w:rsidRPr="005B52C4">
        <w:rPr>
          <w:lang w:val="en-US"/>
        </w:rPr>
        <w:t> Factura de plată trebuie să includă și următoarele notații:</w:t>
      </w:r>
    </w:p>
    <w:p w:rsidR="00C70EAD" w:rsidRPr="005B52C4" w:rsidRDefault="00C70EAD" w:rsidP="00C70EAD">
      <w:pPr>
        <w:shd w:val="clear" w:color="auto" w:fill="FFFFFF"/>
        <w:ind w:firstLine="851"/>
        <w:jc w:val="both"/>
        <w:rPr>
          <w:lang w:val="en-US"/>
        </w:rPr>
      </w:pPr>
      <w:r w:rsidRPr="005B52C4">
        <w:rPr>
          <w:lang w:val="en-US"/>
        </w:rPr>
        <w:t>“</w:t>
      </w:r>
      <w:proofErr w:type="gramStart"/>
      <w:r w:rsidRPr="005B52C4">
        <w:rPr>
          <w:lang w:val="en-US"/>
        </w:rPr>
        <w:t>ATENȚIE !</w:t>
      </w:r>
      <w:proofErr w:type="gramEnd"/>
    </w:p>
    <w:p w:rsidR="00C70EAD" w:rsidRPr="005B52C4" w:rsidRDefault="00C70EAD" w:rsidP="00C70EAD">
      <w:pPr>
        <w:shd w:val="clear" w:color="auto" w:fill="FFFFFF"/>
        <w:ind w:firstLine="851"/>
        <w:jc w:val="both"/>
        <w:rPr>
          <w:lang w:val="en-US"/>
        </w:rPr>
      </w:pPr>
      <w:r w:rsidRPr="005B52C4">
        <w:rPr>
          <w:lang w:val="en-US"/>
        </w:rPr>
        <w:t>Vă atenționăm că în cazul neachitării acestei facturi de plată, în decurs de 10 zile de la data-limită de achitare indicată în ea, în conformitate cu legislația, operatorul este în drept să deconecteze instalaţiile</w:t>
      </w:r>
      <w:r w:rsidR="00783C1A">
        <w:rPr>
          <w:lang w:val="en-US"/>
        </w:rPr>
        <w:t xml:space="preserve"> interne de apă</w:t>
      </w:r>
      <w:r w:rsidRPr="005B52C4">
        <w:rPr>
          <w:lang w:val="en-US"/>
        </w:rPr>
        <w:t xml:space="preserve"> ce vă aparțin, de la sistemul public de al</w:t>
      </w:r>
      <w:r w:rsidR="00783C1A">
        <w:rPr>
          <w:lang w:val="en-US"/>
        </w:rPr>
        <w:t>imentare cu apă</w:t>
      </w:r>
      <w:r w:rsidRPr="005B52C4">
        <w:rPr>
          <w:lang w:val="en-US"/>
        </w:rPr>
        <w:t>. Reconectarea ins</w:t>
      </w:r>
      <w:r w:rsidR="00783C1A">
        <w:rPr>
          <w:lang w:val="en-US"/>
        </w:rPr>
        <w:t>talaţiilor interne de apă</w:t>
      </w:r>
      <w:r w:rsidRPr="005B52C4">
        <w:rPr>
          <w:lang w:val="en-US"/>
        </w:rPr>
        <w:t xml:space="preserve"> va fi posibilă după eliminarea cauzei care a dus la deconectare și după achitarea tarifului pentru reconectare.”</w:t>
      </w:r>
    </w:p>
    <w:p w:rsidR="00C70EAD" w:rsidRPr="005B52C4" w:rsidRDefault="00C70EAD" w:rsidP="00C70EAD">
      <w:pPr>
        <w:shd w:val="clear" w:color="auto" w:fill="FFFFFF"/>
        <w:ind w:firstLine="851"/>
        <w:jc w:val="both"/>
        <w:rPr>
          <w:lang w:val="en-US"/>
        </w:rPr>
      </w:pPr>
      <w:r w:rsidRPr="005B52C4">
        <w:rPr>
          <w:b/>
          <w:bCs/>
          <w:lang w:val="en-US"/>
        </w:rPr>
        <w:t>125.</w:t>
      </w:r>
      <w:r w:rsidRPr="005B52C4">
        <w:rPr>
          <w:lang w:val="en-US"/>
        </w:rPr>
        <w:t> Operatorul nu este în drept să includă în factura lunară de plată alte sume, decât cele calculate conform prevederilor pct. 119 – 122 din prezentul Regulament.</w:t>
      </w:r>
    </w:p>
    <w:p w:rsidR="00C70EAD" w:rsidRPr="005B52C4" w:rsidRDefault="00C70EAD" w:rsidP="00C70EAD">
      <w:pPr>
        <w:shd w:val="clear" w:color="auto" w:fill="FFFFFF"/>
        <w:ind w:firstLine="851"/>
        <w:jc w:val="both"/>
        <w:rPr>
          <w:lang w:val="en-US"/>
        </w:rPr>
      </w:pPr>
      <w:r w:rsidRPr="005B52C4">
        <w:rPr>
          <w:b/>
          <w:bCs/>
          <w:lang w:val="en-US"/>
        </w:rPr>
        <w:t>126.</w:t>
      </w:r>
      <w:r w:rsidRPr="005B52C4">
        <w:rPr>
          <w:lang w:val="en-US"/>
        </w:rPr>
        <w:t> Operatorul este în drept să aplice penalitate consumatorilor pentru fiecare zi de întarziere a plății pent</w:t>
      </w:r>
      <w:r w:rsidR="00783C1A">
        <w:rPr>
          <w:lang w:val="en-US"/>
        </w:rPr>
        <w:t>ru serviciile furnizate</w:t>
      </w:r>
      <w:r w:rsidRPr="005B52C4">
        <w:rPr>
          <w:lang w:val="en-US"/>
        </w:rPr>
        <w:t>, începând cu prima zi dupa data limită de plată a facturii. Suma penalităților va fi prezentată consumatorului spre achitare într-o factură separată. Penalitatea urmează a fi aplicată în conformitate cu contractul încheiat cu consumatorul, în corespundere cu prevederile Contr</w:t>
      </w:r>
      <w:r w:rsidR="00783C1A">
        <w:rPr>
          <w:lang w:val="en-US"/>
        </w:rPr>
        <w:t>actului</w:t>
      </w:r>
      <w:r w:rsidRPr="005B52C4">
        <w:rPr>
          <w:lang w:val="en-US"/>
        </w:rPr>
        <w:t>. Cuantumul penalității nu poate depăși marimea stabilită prin Legea nr. 303/2013 privind serviciul public de alimentare cu apă și de canalizare. Penalitatea nu se aplică în cazul facturilor eronate.</w:t>
      </w:r>
    </w:p>
    <w:p w:rsidR="00C70EAD" w:rsidRPr="005B52C4" w:rsidRDefault="00C70EAD" w:rsidP="00C70EAD">
      <w:pPr>
        <w:shd w:val="clear" w:color="auto" w:fill="FFFFFF"/>
        <w:ind w:firstLine="851"/>
        <w:jc w:val="both"/>
        <w:rPr>
          <w:lang w:val="en-US"/>
        </w:rPr>
      </w:pPr>
      <w:r w:rsidRPr="005B52C4">
        <w:rPr>
          <w:b/>
          <w:bCs/>
          <w:lang w:val="en-US"/>
        </w:rPr>
        <w:t>127.</w:t>
      </w:r>
      <w:r w:rsidRPr="005B52C4">
        <w:rPr>
          <w:lang w:val="en-US"/>
        </w:rPr>
        <w:t> În cazul în care consumatorul depistează că a fost emisă o factură eronată în defavoarea sa, operatorul este obligat să restituie suma încasată suplimentar sau, la solicitarea consumatorului, să o considere drept plată pentru următoarele decontări.</w:t>
      </w:r>
    </w:p>
    <w:p w:rsidR="00C70EAD" w:rsidRPr="005B52C4" w:rsidRDefault="00C70EAD" w:rsidP="00C70EAD">
      <w:pPr>
        <w:shd w:val="clear" w:color="auto" w:fill="FFFFFF"/>
        <w:ind w:firstLine="851"/>
        <w:jc w:val="both"/>
        <w:rPr>
          <w:lang w:val="en-US"/>
        </w:rPr>
      </w:pPr>
      <w:r w:rsidRPr="005B52C4">
        <w:rPr>
          <w:b/>
          <w:bCs/>
          <w:lang w:val="en-US"/>
        </w:rPr>
        <w:t>128.</w:t>
      </w:r>
      <w:r w:rsidRPr="005B52C4">
        <w:rPr>
          <w:lang w:val="en-US"/>
        </w:rPr>
        <w:t> Operatorul este în drept să nu restituie sumele încasate suplimentar sau să nu le considere drept plată pentru viitoarele decontări în cazul în care faptul emiterii unei facturi eronate a fost depistat după expirarea termenului de prescripţie stabilit de Codul civil al Republicii Moldova, aprobat prin Legea nr. 1107/2002 (Monitorul Oficial al Republicii Moldova, 2002 nr. 82-86, art. 661) sau în cazul în care consumatorul nu poate demonstra faptul în cauză şi nu poate indica data emiterii facturii eronate.</w:t>
      </w:r>
    </w:p>
    <w:p w:rsidR="00C70EAD" w:rsidRPr="005B52C4" w:rsidRDefault="00C70EAD" w:rsidP="00C70EAD">
      <w:pPr>
        <w:shd w:val="clear" w:color="auto" w:fill="FFFFFF"/>
        <w:ind w:firstLine="851"/>
        <w:jc w:val="both"/>
        <w:rPr>
          <w:lang w:val="en-US"/>
        </w:rPr>
      </w:pPr>
      <w:r w:rsidRPr="005B52C4">
        <w:rPr>
          <w:b/>
          <w:bCs/>
          <w:lang w:val="en-US"/>
        </w:rPr>
        <w:t>129.</w:t>
      </w:r>
      <w:r w:rsidRPr="005B52C4">
        <w:rPr>
          <w:lang w:val="en-US"/>
        </w:rPr>
        <w:t> Dacă a fost emisă o factură eronată în defavoarea operatorului, suma cauzată de eroare se include în factură suplimentar, cu aplicarea tarifelor pentru perioada în care a fost comisă eroarea. La solicitarea consumatorului, această sumă va fi reeşalonată pe o perioadă determinată de părţi. Operatorul nu este în drept să ceară achitarea unei plăţi cauzate de eroarea de facturare, dacă aceasta a fost depistată după expirarea termenului de prescripţie stabilit de Codul civil al Republicii Moldova sau dacă operatorul nu poate demonstra faptul în cauză şi nu poate indica data emiterii facturii eronate.</w:t>
      </w:r>
    </w:p>
    <w:p w:rsidR="00C70EAD" w:rsidRPr="005B52C4" w:rsidRDefault="00C70EAD" w:rsidP="00C70EAD">
      <w:pPr>
        <w:shd w:val="clear" w:color="auto" w:fill="FFFFFF"/>
        <w:ind w:firstLine="851"/>
        <w:jc w:val="both"/>
        <w:rPr>
          <w:lang w:val="en-US"/>
        </w:rPr>
      </w:pPr>
      <w:r w:rsidRPr="005B52C4">
        <w:rPr>
          <w:b/>
          <w:bCs/>
          <w:lang w:val="en-US"/>
        </w:rPr>
        <w:t>130.</w:t>
      </w:r>
      <w:r w:rsidRPr="005B52C4">
        <w:rPr>
          <w:lang w:val="en-US"/>
        </w:rPr>
        <w:t> În cazul în care operatorul constată consum fraudulos de către consumator, operatorul este în drept să calculeze volumul ser</w:t>
      </w:r>
      <w:r w:rsidR="00783C1A">
        <w:rPr>
          <w:lang w:val="en-US"/>
        </w:rPr>
        <w:t>viciului public furnizat</w:t>
      </w:r>
      <w:r w:rsidRPr="005B52C4">
        <w:rPr>
          <w:lang w:val="en-US"/>
        </w:rPr>
        <w:t>, care urmează să fie facturat de către operator consumatorului şi care se determină în funcţie de secţiunea branşamentului, viteza mişcării apei şi de durata consumului fraudulos.</w:t>
      </w:r>
    </w:p>
    <w:p w:rsidR="00C70EAD" w:rsidRPr="005B52C4" w:rsidRDefault="00B62E60" w:rsidP="00C70EAD">
      <w:pPr>
        <w:shd w:val="clear" w:color="auto" w:fill="FFFFFF"/>
        <w:ind w:firstLine="851"/>
        <w:jc w:val="both"/>
        <w:rPr>
          <w:lang w:val="en-US"/>
        </w:rPr>
      </w:pPr>
      <w:r w:rsidRPr="00B62E60">
        <w:rPr>
          <w:b/>
          <w:lang w:val="en-US"/>
        </w:rPr>
        <w:t>131.</w:t>
      </w:r>
      <w:r>
        <w:rPr>
          <w:lang w:val="en-US"/>
        </w:rPr>
        <w:t xml:space="preserve"> </w:t>
      </w:r>
      <w:r w:rsidR="00C70EAD" w:rsidRPr="005B52C4">
        <w:rPr>
          <w:lang w:val="en-US"/>
        </w:rPr>
        <w:t>La determinarea volumului ser</w:t>
      </w:r>
      <w:r w:rsidR="00783C1A">
        <w:rPr>
          <w:lang w:val="en-US"/>
        </w:rPr>
        <w:t>viciului public furnizat</w:t>
      </w:r>
      <w:r w:rsidR="00C70EAD" w:rsidRPr="005B52C4">
        <w:rPr>
          <w:lang w:val="en-US"/>
        </w:rPr>
        <w:t>, operatorul este obligat să ia în considerare toţi factorii care permit calcularea exactă a prejudiciului cauzat operatorului în urma consumului fraudulos (categoria consumatorului, regimul de consum, regimul de lucru al agentului economic, modalitatea consumului fraudulos, starea instalaţiilor interne ale consumatorului, necesităţile pentru care se utilizează apa, numărul de persoane ce locuiesc în apartament sau casă individuală, volumul apei înregistrat de contorul instalat la bloc etc.), fără a fi lezate drepturile legitime ale consumatorului.</w:t>
      </w:r>
    </w:p>
    <w:p w:rsidR="00C70EAD" w:rsidRPr="005B52C4" w:rsidRDefault="00C70EAD" w:rsidP="00C70EAD">
      <w:pPr>
        <w:shd w:val="clear" w:color="auto" w:fill="FFFFFF"/>
        <w:ind w:firstLine="851"/>
        <w:jc w:val="both"/>
        <w:rPr>
          <w:lang w:val="en-US"/>
        </w:rPr>
      </w:pPr>
      <w:r w:rsidRPr="005B52C4">
        <w:rPr>
          <w:b/>
          <w:bCs/>
          <w:lang w:val="en-US"/>
        </w:rPr>
        <w:lastRenderedPageBreak/>
        <w:t>132.</w:t>
      </w:r>
      <w:r w:rsidRPr="005B52C4">
        <w:rPr>
          <w:lang w:val="en-US"/>
        </w:rPr>
        <w:t> Durata consumului fraudulos se ia în considerare de la data ultimului control al contorului, ultimii citiri a indicilor contorului şi până la data depistării, dar nu poate depăşi termenul de 1 lună. În cazul în care consumatorul a refuzat accesul la contor, durata consumului fraudulos nu poate depăşi termenul de 3 luni.</w:t>
      </w:r>
    </w:p>
    <w:p w:rsidR="00C70EAD" w:rsidRPr="005B52C4" w:rsidRDefault="00C70EAD" w:rsidP="00C70EAD">
      <w:pPr>
        <w:shd w:val="clear" w:color="auto" w:fill="FFFFFF"/>
        <w:ind w:firstLine="851"/>
        <w:jc w:val="both"/>
        <w:rPr>
          <w:lang w:val="en-US"/>
        </w:rPr>
      </w:pPr>
      <w:r w:rsidRPr="005B52C4">
        <w:rPr>
          <w:b/>
          <w:bCs/>
          <w:lang w:val="en-US"/>
        </w:rPr>
        <w:t>133.</w:t>
      </w:r>
      <w:r w:rsidRPr="005B52C4">
        <w:rPr>
          <w:lang w:val="en-US"/>
        </w:rPr>
        <w:t> În cazul în care se constată consum fraudulos, la emiterea facturii pentru volumul serviciului public de al</w:t>
      </w:r>
      <w:r w:rsidR="00D30F6E">
        <w:rPr>
          <w:lang w:val="en-US"/>
        </w:rPr>
        <w:t>imentare cu apă</w:t>
      </w:r>
      <w:r w:rsidRPr="005B52C4">
        <w:rPr>
          <w:lang w:val="en-US"/>
        </w:rPr>
        <w:t xml:space="preserve"> se aplică tarifele pe parcursul perioadei pentru care se face recalcularea şi se scad sumele facturate şi achitate de consumator pentru perioada respectivă.</w:t>
      </w:r>
    </w:p>
    <w:p w:rsidR="00C70EAD" w:rsidRPr="005B52C4" w:rsidRDefault="00C70EAD" w:rsidP="00C70EAD">
      <w:pPr>
        <w:shd w:val="clear" w:color="auto" w:fill="FFFFFF"/>
        <w:ind w:firstLine="851"/>
        <w:jc w:val="both"/>
        <w:rPr>
          <w:lang w:val="en-US"/>
        </w:rPr>
      </w:pPr>
      <w:r w:rsidRPr="005B52C4">
        <w:rPr>
          <w:b/>
          <w:bCs/>
          <w:lang w:val="en-US"/>
        </w:rPr>
        <w:t>134.</w:t>
      </w:r>
      <w:r w:rsidRPr="005B52C4">
        <w:rPr>
          <w:lang w:val="en-US"/>
        </w:rPr>
        <w:t> În cazul în care persoanele fizice şi juridice conectează neautorizat la sistemul public de al</w:t>
      </w:r>
      <w:r w:rsidR="00D30F6E">
        <w:rPr>
          <w:lang w:val="en-US"/>
        </w:rPr>
        <w:t>imentare cu apă</w:t>
      </w:r>
      <w:r w:rsidRPr="005B52C4">
        <w:rPr>
          <w:lang w:val="en-US"/>
        </w:rPr>
        <w:t xml:space="preserve"> instalaţiile</w:t>
      </w:r>
      <w:r w:rsidR="00D30F6E">
        <w:rPr>
          <w:lang w:val="en-US"/>
        </w:rPr>
        <w:t xml:space="preserve"> interne de apă</w:t>
      </w:r>
      <w:r w:rsidRPr="005B52C4">
        <w:rPr>
          <w:lang w:val="en-US"/>
        </w:rPr>
        <w:t>, operatorul calculează volumul serviciului public conform secţiunii conductei, vitezei mişcării apei şi pe durata de timp ce nu depăşeşte 1 an. În cazul în care persoana fizică sau juridică nu achită contravaloarea volumului serviciului public, operatorul se adresează în instanţa de judecată pentru recuperarea prejudiciului cauzat.</w:t>
      </w:r>
    </w:p>
    <w:p w:rsidR="00C70EAD" w:rsidRPr="005B52C4" w:rsidRDefault="00C70EAD" w:rsidP="00C70EAD">
      <w:pPr>
        <w:shd w:val="clear" w:color="auto" w:fill="FFFFFF"/>
        <w:ind w:firstLine="851"/>
        <w:jc w:val="both"/>
        <w:rPr>
          <w:lang w:val="en-US"/>
        </w:rPr>
      </w:pPr>
      <w:r w:rsidRPr="005B52C4">
        <w:rPr>
          <w:b/>
          <w:bCs/>
          <w:lang w:val="en-US"/>
        </w:rPr>
        <w:t>135.</w:t>
      </w:r>
      <w:r w:rsidRPr="005B52C4">
        <w:rPr>
          <w:lang w:val="en-US"/>
        </w:rPr>
        <w:t xml:space="preserve"> În cazul în care contorul a fost demontat pentru reparaţie sau în urma </w:t>
      </w:r>
      <w:proofErr w:type="gramStart"/>
      <w:r w:rsidRPr="005B52C4">
        <w:rPr>
          <w:lang w:val="en-US"/>
        </w:rPr>
        <w:t>expertizei  metrologice</w:t>
      </w:r>
      <w:proofErr w:type="gramEnd"/>
      <w:r w:rsidRPr="005B52C4">
        <w:rPr>
          <w:lang w:val="en-US"/>
        </w:rPr>
        <w:t xml:space="preserve"> a fost stabilit că eroarea contorului depăşeşte limitele admisibile, consumul de apă se va calcula conform volumului mediu al ultimelor 3 luni înregistrat până la deteriorare.</w:t>
      </w:r>
    </w:p>
    <w:p w:rsidR="00C70EAD" w:rsidRPr="005B52C4" w:rsidRDefault="00C70EAD" w:rsidP="00C70EAD">
      <w:pPr>
        <w:shd w:val="clear" w:color="auto" w:fill="FFFFFF"/>
        <w:ind w:firstLine="851"/>
        <w:jc w:val="both"/>
        <w:rPr>
          <w:lang w:val="en-US"/>
        </w:rPr>
      </w:pPr>
      <w:r w:rsidRPr="005B52C4">
        <w:rPr>
          <w:b/>
          <w:bCs/>
          <w:lang w:val="en-US"/>
        </w:rPr>
        <w:t>136.</w:t>
      </w:r>
      <w:r w:rsidRPr="005B52C4">
        <w:rPr>
          <w:lang w:val="en-US"/>
        </w:rPr>
        <w:t> Prevederile pct. 135 pot fi aplicate numai în cazul în care expertiza metrologică a fost efectuată în limitele intervalului maxim de timp admis între două verificări metrologice succesive.</w:t>
      </w:r>
    </w:p>
    <w:p w:rsidR="00C70EAD" w:rsidRPr="005B52C4" w:rsidRDefault="00C70EAD" w:rsidP="00C70EAD">
      <w:pPr>
        <w:shd w:val="clear" w:color="auto" w:fill="FFFFFF"/>
        <w:ind w:firstLine="851"/>
        <w:jc w:val="both"/>
        <w:rPr>
          <w:lang w:val="en-US"/>
        </w:rPr>
      </w:pPr>
      <w:r w:rsidRPr="005B52C4">
        <w:rPr>
          <w:b/>
          <w:bCs/>
          <w:lang w:val="en-US"/>
        </w:rPr>
        <w:t>137.</w:t>
      </w:r>
      <w:r w:rsidRPr="005B52C4">
        <w:rPr>
          <w:lang w:val="en-US"/>
        </w:rPr>
        <w:t> Operatorul este în drept să solicite plată preventivă</w:t>
      </w:r>
      <w:r w:rsidR="00075A22">
        <w:rPr>
          <w:lang w:val="en-US"/>
        </w:rPr>
        <w:t xml:space="preserve"> pentru consumul de apă </w:t>
      </w:r>
      <w:r w:rsidRPr="005B52C4">
        <w:rPr>
          <w:lang w:val="en-US"/>
        </w:rPr>
        <w:t>de la consumatorii care solicită reconectarea instalaţiilor interne de apă la sistemul public de al</w:t>
      </w:r>
      <w:r w:rsidR="00075A22">
        <w:rPr>
          <w:lang w:val="en-US"/>
        </w:rPr>
        <w:t>imentare cu apă</w:t>
      </w:r>
      <w:r w:rsidRPr="005B52C4">
        <w:rPr>
          <w:lang w:val="en-US"/>
        </w:rPr>
        <w:t>, instalaţiile cărora au fost deconectate din cauza neachitării facturilor pentru serviciul public furnizat şi a penalităţilor stabilite în contract.</w:t>
      </w:r>
    </w:p>
    <w:p w:rsidR="00C70EAD" w:rsidRPr="005B52C4" w:rsidRDefault="00C70EAD" w:rsidP="00C70EAD">
      <w:pPr>
        <w:shd w:val="clear" w:color="auto" w:fill="FFFFFF"/>
        <w:ind w:firstLine="851"/>
        <w:jc w:val="both"/>
        <w:rPr>
          <w:lang w:val="en-US"/>
        </w:rPr>
      </w:pPr>
      <w:r w:rsidRPr="005B52C4">
        <w:rPr>
          <w:b/>
          <w:bCs/>
          <w:lang w:val="en-US"/>
        </w:rPr>
        <w:t>138.</w:t>
      </w:r>
      <w:r w:rsidRPr="005B52C4">
        <w:rPr>
          <w:lang w:val="en-US"/>
        </w:rPr>
        <w:t> Operatorul este în drept să solicite plată preventivă de la consumatorii care au încheiat contr</w:t>
      </w:r>
      <w:r w:rsidR="00075A22">
        <w:rPr>
          <w:lang w:val="en-US"/>
        </w:rPr>
        <w:t>acte pentru furnizarea</w:t>
      </w:r>
      <w:r w:rsidRPr="005B52C4">
        <w:rPr>
          <w:lang w:val="en-US"/>
        </w:rPr>
        <w:t xml:space="preserve"> serviciului public de al</w:t>
      </w:r>
      <w:r w:rsidR="00075A22">
        <w:rPr>
          <w:lang w:val="en-US"/>
        </w:rPr>
        <w:t>imentare cu apă</w:t>
      </w:r>
      <w:r w:rsidRPr="005B52C4">
        <w:rPr>
          <w:lang w:val="en-US"/>
        </w:rPr>
        <w:t xml:space="preserve"> pentru imobilul ce constituie locul de consum, deţinut în baza altui drept decât cel de proprietate sau de la consumatorii faţă de care a fost iniţiată procedura de insolvabilitate.</w:t>
      </w:r>
    </w:p>
    <w:p w:rsidR="00C70EAD" w:rsidRPr="005B52C4" w:rsidRDefault="00C70EAD" w:rsidP="00C70EAD">
      <w:pPr>
        <w:shd w:val="clear" w:color="auto" w:fill="FFFFFF"/>
        <w:ind w:firstLine="851"/>
        <w:jc w:val="both"/>
        <w:rPr>
          <w:lang w:val="en-US"/>
        </w:rPr>
      </w:pPr>
      <w:r w:rsidRPr="005B52C4">
        <w:rPr>
          <w:b/>
          <w:bCs/>
          <w:lang w:val="en-US"/>
        </w:rPr>
        <w:t>139.</w:t>
      </w:r>
      <w:r w:rsidRPr="005B52C4">
        <w:rPr>
          <w:lang w:val="en-US"/>
        </w:rPr>
        <w:t> Operatorul va solicita efectuarea plății preventive de consumatorul deconectat de la sistemul public de alimentare cu apă, înainte de reconectare şi d</w:t>
      </w:r>
      <w:r w:rsidR="00075A22">
        <w:rPr>
          <w:lang w:val="en-US"/>
        </w:rPr>
        <w:t xml:space="preserve">e reluarea furnizării </w:t>
      </w:r>
      <w:r w:rsidRPr="005B52C4">
        <w:rPr>
          <w:lang w:val="en-US"/>
        </w:rPr>
        <w:t>serviciului corespunzător.</w:t>
      </w:r>
    </w:p>
    <w:p w:rsidR="00C70EAD" w:rsidRPr="005B52C4" w:rsidRDefault="00C70EAD" w:rsidP="00C70EAD">
      <w:pPr>
        <w:shd w:val="clear" w:color="auto" w:fill="FFFFFF"/>
        <w:ind w:firstLine="851"/>
        <w:jc w:val="both"/>
        <w:rPr>
          <w:lang w:val="en-US"/>
        </w:rPr>
      </w:pPr>
      <w:r w:rsidRPr="005B52C4">
        <w:rPr>
          <w:b/>
          <w:bCs/>
          <w:lang w:val="en-US"/>
        </w:rPr>
        <w:t>140.</w:t>
      </w:r>
      <w:r w:rsidRPr="005B52C4">
        <w:rPr>
          <w:lang w:val="en-US"/>
        </w:rPr>
        <w:t xml:space="preserve"> Suma plăţii preventive se stabileşte de către operator şi nu poate depăşi contravaloarea volumului mediu lunar de apă utilizată. În cazul contractelor încheiate cu consumatorii, care nu deţin un act asupra imobilului, suma plăţii preventive nu va depăşi contravaloarea volumului mediu de apă utilizată pe parcursul a două luni. Valoarea plăţii preventive se indică în mod obligatoriu într-o anexă la </w:t>
      </w:r>
      <w:r w:rsidR="00075A22">
        <w:rPr>
          <w:lang w:val="en-US"/>
        </w:rPr>
        <w:t>contractul de furnizare</w:t>
      </w:r>
      <w:r w:rsidRPr="005B52C4">
        <w:rPr>
          <w:lang w:val="en-US"/>
        </w:rPr>
        <w:t xml:space="preserve"> a serviciului public de alimentare cu apă şi de canalizare.</w:t>
      </w:r>
    </w:p>
    <w:p w:rsidR="00C70EAD" w:rsidRPr="005B52C4" w:rsidRDefault="00C70EAD" w:rsidP="00C70EAD">
      <w:pPr>
        <w:shd w:val="clear" w:color="auto" w:fill="FFFFFF"/>
        <w:ind w:firstLine="851"/>
        <w:jc w:val="both"/>
        <w:rPr>
          <w:lang w:val="en-US"/>
        </w:rPr>
      </w:pPr>
      <w:r w:rsidRPr="005B52C4">
        <w:rPr>
          <w:b/>
          <w:bCs/>
          <w:lang w:val="en-US"/>
        </w:rPr>
        <w:t>141.</w:t>
      </w:r>
      <w:r w:rsidRPr="005B52C4">
        <w:rPr>
          <w:lang w:val="en-US"/>
        </w:rPr>
        <w:t> Operatorul îl va elibera de plata preventivă pe consumatorul care şi-a onorat obligaţiile pe parcursul unui an, cu excepţia consumatorilor care au încheiat</w:t>
      </w:r>
      <w:r w:rsidR="00075A22">
        <w:rPr>
          <w:lang w:val="en-US"/>
        </w:rPr>
        <w:t xml:space="preserve"> contracte de furnizare</w:t>
      </w:r>
      <w:r w:rsidRPr="005B52C4">
        <w:rPr>
          <w:lang w:val="en-US"/>
        </w:rPr>
        <w:t xml:space="preserve"> a serviciului public de alimentare cu apă şi de canalizare pentru imobilele de care dispun în baza altui drept decât cel de proprietate şi consumatorilor faţă de care a fost iniţiată procedura de insolvabilitate.</w:t>
      </w:r>
    </w:p>
    <w:p w:rsidR="00C70EAD" w:rsidRPr="005B52C4" w:rsidRDefault="00C70EAD" w:rsidP="00C70EAD">
      <w:pPr>
        <w:shd w:val="clear" w:color="auto" w:fill="FFFFFF"/>
        <w:ind w:firstLine="851"/>
        <w:jc w:val="both"/>
        <w:rPr>
          <w:lang w:val="en-US"/>
        </w:rPr>
      </w:pPr>
      <w:r w:rsidRPr="005B52C4">
        <w:rPr>
          <w:b/>
          <w:bCs/>
          <w:lang w:val="en-US"/>
        </w:rPr>
        <w:t>142.</w:t>
      </w:r>
      <w:r w:rsidRPr="005B52C4">
        <w:rPr>
          <w:lang w:val="en-US"/>
        </w:rPr>
        <w:t> În caz de rezoluțiune a co</w:t>
      </w:r>
      <w:r w:rsidR="00075A22">
        <w:rPr>
          <w:lang w:val="en-US"/>
        </w:rPr>
        <w:t>ntractului de furnizare</w:t>
      </w:r>
      <w:r w:rsidRPr="005B52C4">
        <w:rPr>
          <w:lang w:val="en-US"/>
        </w:rPr>
        <w:t xml:space="preserve"> a serviciului public de ali</w:t>
      </w:r>
      <w:r w:rsidR="00075A22">
        <w:rPr>
          <w:lang w:val="en-US"/>
        </w:rPr>
        <w:t xml:space="preserve">mentare cu apă </w:t>
      </w:r>
      <w:r w:rsidRPr="005B52C4">
        <w:rPr>
          <w:lang w:val="en-US"/>
        </w:rPr>
        <w:t>cu consumatorul care efectuează plata preventivă, operatorul va efectua calculul definitiv al consumului şi al plăţii p</w:t>
      </w:r>
      <w:r w:rsidR="00075A22">
        <w:rPr>
          <w:lang w:val="en-US"/>
        </w:rPr>
        <w:t>entru serviciul furnizat</w:t>
      </w:r>
      <w:r w:rsidRPr="005B52C4">
        <w:rPr>
          <w:lang w:val="en-US"/>
        </w:rPr>
        <w:t xml:space="preserve"> şi va restitui, după caz, consumatorului diferenţa, până la rezoluțiunea co</w:t>
      </w:r>
      <w:r w:rsidR="00075A22">
        <w:rPr>
          <w:lang w:val="en-US"/>
        </w:rPr>
        <w:t>ntractului de furnizare</w:t>
      </w:r>
      <w:r w:rsidRPr="005B52C4">
        <w:rPr>
          <w:lang w:val="en-US"/>
        </w:rPr>
        <w:t xml:space="preserve"> a serviciului public de alimentare cu apă şi de canalizare.</w:t>
      </w:r>
    </w:p>
    <w:p w:rsidR="00C70EAD" w:rsidRPr="005B52C4" w:rsidRDefault="00C70EAD" w:rsidP="00C70EAD">
      <w:pPr>
        <w:shd w:val="clear" w:color="auto" w:fill="FFFFFF"/>
        <w:ind w:firstLine="851"/>
        <w:jc w:val="both"/>
        <w:rPr>
          <w:lang w:val="en-US"/>
        </w:rPr>
      </w:pPr>
      <w:r w:rsidRPr="005B52C4">
        <w:rPr>
          <w:b/>
          <w:bCs/>
          <w:lang w:val="en-US"/>
        </w:rPr>
        <w:t>143.</w:t>
      </w:r>
      <w:r w:rsidRPr="005B52C4">
        <w:rPr>
          <w:lang w:val="en-US"/>
        </w:rPr>
        <w:t> Operatorul ţine evidenţa plăţilor preventive primite de la consumatori. Datele privind plăţile preventive includ obligatoriu:</w:t>
      </w:r>
    </w:p>
    <w:p w:rsidR="00C70EAD" w:rsidRPr="005B52C4" w:rsidRDefault="00C70EAD" w:rsidP="00C70EAD">
      <w:pPr>
        <w:shd w:val="clear" w:color="auto" w:fill="FFFFFF"/>
        <w:ind w:firstLine="851"/>
        <w:jc w:val="both"/>
        <w:rPr>
          <w:lang w:val="en-US"/>
        </w:rPr>
      </w:pPr>
      <w:r w:rsidRPr="005B52C4">
        <w:rPr>
          <w:lang w:val="en-US"/>
        </w:rPr>
        <w:t>a) numele, prenumele consumatorului şi numărul contractului încheiat cu el;</w:t>
      </w:r>
    </w:p>
    <w:p w:rsidR="00C70EAD" w:rsidRPr="005B52C4" w:rsidRDefault="00C70EAD" w:rsidP="00C70EAD">
      <w:pPr>
        <w:shd w:val="clear" w:color="auto" w:fill="FFFFFF"/>
        <w:ind w:firstLine="851"/>
        <w:jc w:val="both"/>
        <w:rPr>
          <w:lang w:val="en-US"/>
        </w:rPr>
      </w:pPr>
      <w:r w:rsidRPr="005B52C4">
        <w:rPr>
          <w:lang w:val="en-US"/>
        </w:rPr>
        <w:t>b) adresa consumatorului şi a locului de consum, dacă diferă;</w:t>
      </w:r>
    </w:p>
    <w:p w:rsidR="00C70EAD" w:rsidRPr="005B52C4" w:rsidRDefault="00C70EAD" w:rsidP="00C70EAD">
      <w:pPr>
        <w:shd w:val="clear" w:color="auto" w:fill="FFFFFF"/>
        <w:ind w:firstLine="851"/>
        <w:jc w:val="both"/>
        <w:rPr>
          <w:lang w:val="en-US"/>
        </w:rPr>
      </w:pPr>
      <w:r w:rsidRPr="005B52C4">
        <w:rPr>
          <w:lang w:val="en-US"/>
        </w:rPr>
        <w:t>c) suma plăţii preventive.</w:t>
      </w:r>
    </w:p>
    <w:p w:rsidR="00C70EAD" w:rsidRPr="005B52C4" w:rsidRDefault="00C70EAD" w:rsidP="00C70EAD">
      <w:pPr>
        <w:shd w:val="clear" w:color="auto" w:fill="FFFFFF"/>
        <w:ind w:firstLine="851"/>
        <w:jc w:val="both"/>
        <w:rPr>
          <w:lang w:val="en-US"/>
        </w:rPr>
      </w:pPr>
      <w:r w:rsidRPr="005B52C4">
        <w:rPr>
          <w:b/>
          <w:bCs/>
          <w:lang w:val="en-US"/>
        </w:rPr>
        <w:t>144.</w:t>
      </w:r>
      <w:r w:rsidRPr="005B52C4">
        <w:rPr>
          <w:lang w:val="en-US"/>
        </w:rPr>
        <w:t xml:space="preserve"> În cazul în care condiţiile de evacuare a apelor uzate în reţeaua publică de canalizare nu pot fi îndeplinite din punct de vedere economic sau tehnologic de solicitant (agent economic) sau în cazul în care în apele uzate deversate de către consumatorii, alții decât cei casnici, </w:t>
      </w:r>
      <w:r w:rsidRPr="005B52C4">
        <w:rPr>
          <w:lang w:val="en-US"/>
        </w:rPr>
        <w:lastRenderedPageBreak/>
        <w:t>concentraţia poluanţilor depăşeşte concentraţia maxim admisibilă a poluanţilor în apele uzate, stabilită de operator şi aprobată de către agenţia ecologică teritorială, operatorul şi solicitantul procedează în conformitate cu prevederile art. 22 din Legea nr. 303/2013 privind serviciul public de al</w:t>
      </w:r>
      <w:r w:rsidR="0046310B">
        <w:rPr>
          <w:lang w:val="en-US"/>
        </w:rPr>
        <w:t>imentare cu apă</w:t>
      </w:r>
      <w:r w:rsidRPr="005B52C4">
        <w:rPr>
          <w:lang w:val="en-US"/>
        </w:rPr>
        <w:t>.</w:t>
      </w:r>
    </w:p>
    <w:p w:rsidR="00C70EAD" w:rsidRPr="005B52C4" w:rsidRDefault="00C70EAD" w:rsidP="00C70EAD">
      <w:pPr>
        <w:shd w:val="clear" w:color="auto" w:fill="FFFFFF"/>
        <w:ind w:firstLine="851"/>
        <w:jc w:val="center"/>
        <w:rPr>
          <w:lang w:val="en-US"/>
        </w:rPr>
      </w:pPr>
      <w:r w:rsidRPr="005B52C4">
        <w:rPr>
          <w:b/>
          <w:bCs/>
          <w:lang w:val="en-US"/>
        </w:rPr>
        <w:t>Secţiunea 8</w:t>
      </w:r>
    </w:p>
    <w:p w:rsidR="00C70EAD" w:rsidRPr="005B52C4" w:rsidRDefault="00C70EAD" w:rsidP="00C70EAD">
      <w:pPr>
        <w:shd w:val="clear" w:color="auto" w:fill="FFFFFF"/>
        <w:ind w:firstLine="851"/>
        <w:jc w:val="center"/>
        <w:rPr>
          <w:lang w:val="en-US"/>
        </w:rPr>
      </w:pPr>
      <w:r w:rsidRPr="005B52C4">
        <w:rPr>
          <w:b/>
          <w:bCs/>
          <w:lang w:val="en-US"/>
        </w:rPr>
        <w:t>Deconectarea, reconectarea instalaţiilor interne</w:t>
      </w:r>
    </w:p>
    <w:p w:rsidR="00C70EAD" w:rsidRPr="005B52C4" w:rsidRDefault="00C70EAD" w:rsidP="00C70EAD">
      <w:pPr>
        <w:shd w:val="clear" w:color="auto" w:fill="FFFFFF"/>
        <w:ind w:firstLine="851"/>
        <w:jc w:val="center"/>
        <w:rPr>
          <w:lang w:val="en-US"/>
        </w:rPr>
      </w:pPr>
      <w:r w:rsidRPr="005B52C4">
        <w:rPr>
          <w:b/>
          <w:bCs/>
          <w:lang w:val="en-US"/>
        </w:rPr>
        <w:t>de apă, întreruperi şi limitări</w:t>
      </w:r>
    </w:p>
    <w:p w:rsidR="00C70EAD" w:rsidRPr="005B52C4" w:rsidRDefault="0046310B" w:rsidP="00C70EAD">
      <w:pPr>
        <w:shd w:val="clear" w:color="auto" w:fill="FFFFFF"/>
        <w:ind w:firstLine="851"/>
        <w:jc w:val="center"/>
        <w:rPr>
          <w:lang w:val="en-US"/>
        </w:rPr>
      </w:pPr>
      <w:r>
        <w:rPr>
          <w:b/>
          <w:bCs/>
          <w:lang w:val="en-US"/>
        </w:rPr>
        <w:t>la furnizarea</w:t>
      </w:r>
      <w:r w:rsidR="00C70EAD" w:rsidRPr="005B52C4">
        <w:rPr>
          <w:b/>
          <w:bCs/>
          <w:lang w:val="en-US"/>
        </w:rPr>
        <w:t xml:space="preserve"> serviciului public</w:t>
      </w:r>
    </w:p>
    <w:p w:rsidR="00C70EAD" w:rsidRPr="005B52C4" w:rsidRDefault="00C70EAD" w:rsidP="00C70EAD">
      <w:pPr>
        <w:shd w:val="clear" w:color="auto" w:fill="FFFFFF"/>
        <w:ind w:firstLine="851"/>
        <w:jc w:val="center"/>
        <w:rPr>
          <w:lang w:val="en-US"/>
        </w:rPr>
      </w:pPr>
      <w:r w:rsidRPr="005B52C4">
        <w:rPr>
          <w:b/>
          <w:bCs/>
          <w:lang w:val="en-US"/>
        </w:rPr>
        <w:t>de alimen</w:t>
      </w:r>
      <w:r w:rsidR="0046310B">
        <w:rPr>
          <w:b/>
          <w:bCs/>
          <w:lang w:val="en-US"/>
        </w:rPr>
        <w:t xml:space="preserve">tare cu apă </w:t>
      </w:r>
    </w:p>
    <w:p w:rsidR="00C70EAD" w:rsidRPr="005B52C4" w:rsidRDefault="00C70EAD" w:rsidP="00C70EAD">
      <w:pPr>
        <w:shd w:val="clear" w:color="auto" w:fill="FFFFFF"/>
        <w:ind w:firstLine="851"/>
        <w:jc w:val="both"/>
        <w:rPr>
          <w:lang w:val="en-US"/>
        </w:rPr>
      </w:pPr>
      <w:r w:rsidRPr="005B52C4">
        <w:rPr>
          <w:b/>
          <w:bCs/>
          <w:lang w:val="en-US"/>
        </w:rPr>
        <w:t>145.</w:t>
      </w:r>
      <w:r w:rsidRPr="005B52C4">
        <w:rPr>
          <w:lang w:val="en-US"/>
        </w:rPr>
        <w:t> Operatorul are drep</w:t>
      </w:r>
      <w:r w:rsidR="00846D16">
        <w:rPr>
          <w:lang w:val="en-US"/>
        </w:rPr>
        <w:t>tul să suspende furnizarea apei</w:t>
      </w:r>
      <w:r w:rsidRPr="005B52C4">
        <w:rPr>
          <w:lang w:val="en-US"/>
        </w:rPr>
        <w:t>, prevenind în prealabil consumatorul, în următoarele cazuri:</w:t>
      </w:r>
    </w:p>
    <w:p w:rsidR="00C70EAD" w:rsidRPr="005B52C4" w:rsidRDefault="00C70EAD" w:rsidP="00C70EAD">
      <w:pPr>
        <w:shd w:val="clear" w:color="auto" w:fill="FFFFFF"/>
        <w:ind w:firstLine="851"/>
        <w:jc w:val="both"/>
        <w:rPr>
          <w:lang w:val="en-US"/>
        </w:rPr>
      </w:pPr>
      <w:r w:rsidRPr="005B52C4">
        <w:rPr>
          <w:lang w:val="en-US"/>
        </w:rPr>
        <w:t>a) starea tehnică nesatisfăcătoare a instalaţiilor interne de apă ale consumatorului şi refuzul consumatorului de a lichida nerespectarea regulilor de exploatare tehnică;</w:t>
      </w:r>
    </w:p>
    <w:p w:rsidR="00C70EAD" w:rsidRPr="005B52C4" w:rsidRDefault="00C70EAD" w:rsidP="00C70EAD">
      <w:pPr>
        <w:shd w:val="clear" w:color="auto" w:fill="FFFFFF"/>
        <w:ind w:firstLine="851"/>
        <w:jc w:val="both"/>
        <w:rPr>
          <w:lang w:val="en-US"/>
        </w:rPr>
      </w:pPr>
      <w:r w:rsidRPr="005B52C4">
        <w:rPr>
          <w:lang w:val="en-US"/>
        </w:rPr>
        <w:t>b) refuzul repetat al consumatorului de a permite personalului operatorului, împuternicit cu dreptul de control, accesul la instalaţiile şi la reţelele de alimentare cu apă, la dispozitivele şi construcţiile aferente pentru examinările prescrise sau pentru verificarea şi citirea datelor contoarelor, efectuarea măsurărilor, controlul sigiliilor aplicate, reglementarea distribuţiei apei potabile (în cazul nerespectării limitelor stabilite), precum şi pentru executarea altor lucrări de exploatare, întreţinere, reconstrucţie, construcţie etc. Operatorul este obligat să documenteze acest fapt, întocmind în acest sens un act, care urmează să fie expediat consumatorului împreună cu avizul de deconectare;</w:t>
      </w:r>
    </w:p>
    <w:p w:rsidR="00C70EAD" w:rsidRPr="005B52C4" w:rsidRDefault="00C70EAD" w:rsidP="00C70EAD">
      <w:pPr>
        <w:shd w:val="clear" w:color="auto" w:fill="FFFFFF"/>
        <w:ind w:firstLine="851"/>
        <w:jc w:val="both"/>
        <w:rPr>
          <w:lang w:val="en-US"/>
        </w:rPr>
      </w:pPr>
      <w:r w:rsidRPr="005B52C4">
        <w:rPr>
          <w:lang w:val="en-US"/>
        </w:rPr>
        <w:t>c) dispoziţia organelor teritoriale de supraveghere sanitară şi de mediu;</w:t>
      </w:r>
    </w:p>
    <w:p w:rsidR="00C70EAD" w:rsidRPr="005B52C4" w:rsidRDefault="00C70EAD" w:rsidP="00C70EAD">
      <w:pPr>
        <w:shd w:val="clear" w:color="auto" w:fill="FFFFFF"/>
        <w:ind w:firstLine="851"/>
        <w:jc w:val="both"/>
        <w:rPr>
          <w:lang w:val="en-US"/>
        </w:rPr>
      </w:pPr>
      <w:r w:rsidRPr="005B52C4">
        <w:rPr>
          <w:lang w:val="en-US"/>
        </w:rPr>
        <w:t>d) neîndeplinirea de către consumator a condiţiilor contractului încheiat cu operatorul pri</w:t>
      </w:r>
      <w:r w:rsidR="00846D16">
        <w:rPr>
          <w:lang w:val="en-US"/>
        </w:rPr>
        <w:t>vind limitele consumului de apă</w:t>
      </w:r>
      <w:r w:rsidRPr="005B52C4">
        <w:rPr>
          <w:lang w:val="en-US"/>
        </w:rPr>
        <w:t>;</w:t>
      </w:r>
    </w:p>
    <w:p w:rsidR="00C70EAD" w:rsidRPr="005B52C4" w:rsidRDefault="00C70EAD" w:rsidP="00C70EAD">
      <w:pPr>
        <w:shd w:val="clear" w:color="auto" w:fill="FFFFFF"/>
        <w:ind w:firstLine="851"/>
        <w:jc w:val="both"/>
        <w:rPr>
          <w:lang w:val="en-US"/>
        </w:rPr>
      </w:pPr>
      <w:r w:rsidRPr="005B52C4">
        <w:rPr>
          <w:lang w:val="en-US"/>
        </w:rPr>
        <w:t>e) neachitarea de către consumator a facturii pentru s</w:t>
      </w:r>
      <w:r w:rsidR="00846D16">
        <w:rPr>
          <w:lang w:val="en-US"/>
        </w:rPr>
        <w:t>erviciul public furnizat</w:t>
      </w:r>
      <w:r w:rsidRPr="005B52C4">
        <w:rPr>
          <w:lang w:val="en-US"/>
        </w:rPr>
        <w:t xml:space="preserve"> de operator în decurs de 10 zile de la data-limită de plată indicată în factură, prezentată consumatorului cu respectarea termenului prevăzut la pct. 68 lit. q) din prezentul Regulament;</w:t>
      </w:r>
    </w:p>
    <w:p w:rsidR="00C70EAD" w:rsidRPr="005B52C4" w:rsidRDefault="00C70EAD" w:rsidP="00C70EAD">
      <w:pPr>
        <w:shd w:val="clear" w:color="auto" w:fill="FFFFFF"/>
        <w:ind w:firstLine="851"/>
        <w:jc w:val="both"/>
        <w:rPr>
          <w:color w:val="333333"/>
          <w:lang w:val="en-US"/>
        </w:rPr>
      </w:pPr>
      <w:r w:rsidRPr="005B52C4">
        <w:rPr>
          <w:lang w:val="en-US"/>
        </w:rPr>
        <w:t>f) constatarea consumului fraudulos, depistarea sau constatarea faptului schimbării destinaţiei spaţiului din locativ în spațiu nelocativ, fără ca posesorul imobilului să solicite în termenul stabilit încheierea co</w:t>
      </w:r>
      <w:r w:rsidR="00846D16">
        <w:rPr>
          <w:lang w:val="en-US"/>
        </w:rPr>
        <w:t>ntractului de furnizare</w:t>
      </w:r>
      <w:r w:rsidRPr="005B52C4">
        <w:rPr>
          <w:lang w:val="en-US"/>
        </w:rPr>
        <w:t xml:space="preserve"> a serviciului public de ali</w:t>
      </w:r>
      <w:r w:rsidR="00846D16">
        <w:rPr>
          <w:lang w:val="en-US"/>
        </w:rPr>
        <w:t xml:space="preserve">mentare cu apă </w:t>
      </w:r>
      <w:r w:rsidRPr="005B52C4">
        <w:rPr>
          <w:lang w:val="en-US"/>
        </w:rPr>
        <w:t>ca consumator, altul decât cel casnic, urmată de neachitarea facturii emise pentru serviciul recalculat, în decurs de 10 zile de la data-limită de plată indicată în factura</w:t>
      </w:r>
      <w:r w:rsidRPr="005B52C4">
        <w:rPr>
          <w:color w:val="333333"/>
          <w:lang w:val="en-US"/>
        </w:rPr>
        <w:t>, prezentată consumatorului cu respectarea termenului prevăzut la pct. 68 lit. q) din prezentul Regulament.</w:t>
      </w:r>
    </w:p>
    <w:p w:rsidR="00C70EAD" w:rsidRPr="005B52C4" w:rsidRDefault="00C70EAD" w:rsidP="00C70EAD">
      <w:pPr>
        <w:shd w:val="clear" w:color="auto" w:fill="FFFFFF"/>
        <w:ind w:firstLine="851"/>
        <w:jc w:val="both"/>
        <w:rPr>
          <w:lang w:val="en-US"/>
        </w:rPr>
      </w:pPr>
      <w:r w:rsidRPr="005B52C4">
        <w:rPr>
          <w:b/>
          <w:bCs/>
          <w:lang w:val="en-US"/>
        </w:rPr>
        <w:t>146.</w:t>
      </w:r>
      <w:r w:rsidRPr="005B52C4">
        <w:rPr>
          <w:lang w:val="en-US"/>
        </w:rPr>
        <w:t xml:space="preserve"> Suspendarea furnizării apei consumatorului sau recepţionarea apelor uzate de la consumator, în conformitate cu pct. 145 din prezentul Regulament se efectuează prin deconectarea instalaţiilor </w:t>
      </w:r>
      <w:r w:rsidR="00156B68">
        <w:rPr>
          <w:lang w:val="en-US"/>
        </w:rPr>
        <w:t xml:space="preserve">interne de apă </w:t>
      </w:r>
      <w:r w:rsidRPr="005B52C4">
        <w:rPr>
          <w:lang w:val="en-US"/>
        </w:rPr>
        <w:t>de la sistemul public de al</w:t>
      </w:r>
      <w:r w:rsidR="00156B68">
        <w:rPr>
          <w:lang w:val="en-US"/>
        </w:rPr>
        <w:t>imentare cu apă</w:t>
      </w:r>
      <w:r w:rsidRPr="005B52C4">
        <w:rPr>
          <w:lang w:val="en-US"/>
        </w:rPr>
        <w:t xml:space="preserve">, care se efectuează doar în zilele lucrătoare, în intervalul de timp 08.00 – 20.00. Deconectarea instalaţiilor </w:t>
      </w:r>
      <w:r w:rsidR="00156B68">
        <w:rPr>
          <w:lang w:val="en-US"/>
        </w:rPr>
        <w:t xml:space="preserve">interne de apă </w:t>
      </w:r>
      <w:r w:rsidRPr="005B52C4">
        <w:rPr>
          <w:lang w:val="en-US"/>
        </w:rPr>
        <w:t xml:space="preserve">ale consumatorului se efectuează numai după avizarea consumatorului, prin aviz de deconectare, care se expediază sau se înmânează consumatorului cu cel puţin 5 zile înainte de data preconizată pentru deconectare. În situațiile prevăzute la pct. 145 lit. e) </w:t>
      </w:r>
      <w:proofErr w:type="gramStart"/>
      <w:r w:rsidRPr="005B52C4">
        <w:rPr>
          <w:lang w:val="en-US"/>
        </w:rPr>
        <w:t>și  f</w:t>
      </w:r>
      <w:proofErr w:type="gramEnd"/>
      <w:r w:rsidRPr="005B52C4">
        <w:rPr>
          <w:lang w:val="en-US"/>
        </w:rPr>
        <w:t>) din prezentul Regulament, operatorul îl informează pe consumatorul casnic prin intermediul facturii de plată referitor la consu</w:t>
      </w:r>
      <w:r w:rsidR="00156B68">
        <w:rPr>
          <w:lang w:val="en-US"/>
        </w:rPr>
        <w:t xml:space="preserve">mul pentru furnizarea </w:t>
      </w:r>
      <w:r w:rsidRPr="005B52C4">
        <w:rPr>
          <w:lang w:val="en-US"/>
        </w:rPr>
        <w:t>serviciului public d</w:t>
      </w:r>
      <w:r w:rsidR="00156B68">
        <w:rPr>
          <w:lang w:val="en-US"/>
        </w:rPr>
        <w:t>e alimentare cu apă</w:t>
      </w:r>
      <w:r w:rsidRPr="005B52C4">
        <w:rPr>
          <w:lang w:val="en-US"/>
        </w:rPr>
        <w:t>, cu privire la posibilele consecințe în cazul neachitării în termen a facturii.</w:t>
      </w:r>
    </w:p>
    <w:p w:rsidR="00C70EAD" w:rsidRPr="005B52C4" w:rsidRDefault="00C70EAD" w:rsidP="00C70EAD">
      <w:pPr>
        <w:shd w:val="clear" w:color="auto" w:fill="FFFFFF"/>
        <w:ind w:firstLine="851"/>
        <w:jc w:val="both"/>
        <w:rPr>
          <w:lang w:val="en-US"/>
        </w:rPr>
      </w:pPr>
      <w:r w:rsidRPr="005B52C4">
        <w:rPr>
          <w:b/>
          <w:bCs/>
          <w:lang w:val="en-US"/>
        </w:rPr>
        <w:t>147.</w:t>
      </w:r>
      <w:r w:rsidRPr="005B52C4">
        <w:rPr>
          <w:lang w:val="en-US"/>
        </w:rPr>
        <w:t> În cazul în care operatorul întreprinde măsurile prevăzute în pct. 145 din prezentul Regulament, operatorul este obligat să asigure că acţiunile întreprinse de el nu vor influenţa negativ calitatea serviciului public de al</w:t>
      </w:r>
      <w:r w:rsidR="00156B68">
        <w:rPr>
          <w:lang w:val="en-US"/>
        </w:rPr>
        <w:t>imentare cu apă furnizat</w:t>
      </w:r>
      <w:r w:rsidRPr="005B52C4">
        <w:rPr>
          <w:lang w:val="en-US"/>
        </w:rPr>
        <w:t xml:space="preserve"> altor consumatori.</w:t>
      </w:r>
    </w:p>
    <w:p w:rsidR="00C70EAD" w:rsidRPr="005B52C4" w:rsidRDefault="00C70EAD" w:rsidP="00C70EAD">
      <w:pPr>
        <w:shd w:val="clear" w:color="auto" w:fill="FFFFFF"/>
        <w:ind w:firstLine="851"/>
        <w:jc w:val="both"/>
        <w:rPr>
          <w:lang w:val="en-US"/>
        </w:rPr>
      </w:pPr>
      <w:r w:rsidRPr="005B52C4">
        <w:rPr>
          <w:b/>
          <w:bCs/>
          <w:lang w:val="en-US"/>
        </w:rPr>
        <w:t>148.</w:t>
      </w:r>
      <w:r w:rsidRPr="005B52C4">
        <w:rPr>
          <w:lang w:val="en-US"/>
        </w:rPr>
        <w:t> Este interzisă deconectarea instalaţiilor</w:t>
      </w:r>
      <w:r w:rsidR="00156B68">
        <w:rPr>
          <w:lang w:val="en-US"/>
        </w:rPr>
        <w:t xml:space="preserve"> interne de </w:t>
      </w:r>
      <w:proofErr w:type="gramStart"/>
      <w:r w:rsidR="00156B68">
        <w:rPr>
          <w:lang w:val="en-US"/>
        </w:rPr>
        <w:t xml:space="preserve">apă </w:t>
      </w:r>
      <w:r w:rsidRPr="005B52C4">
        <w:rPr>
          <w:lang w:val="en-US"/>
        </w:rPr>
        <w:t xml:space="preserve"> ale</w:t>
      </w:r>
      <w:proofErr w:type="gramEnd"/>
      <w:r w:rsidRPr="005B52C4">
        <w:rPr>
          <w:lang w:val="en-US"/>
        </w:rPr>
        <w:t xml:space="preserve"> consumatorului de la sistemul public de alimenta</w:t>
      </w:r>
      <w:r w:rsidR="00156B68">
        <w:rPr>
          <w:lang w:val="en-US"/>
        </w:rPr>
        <w:t>re cu apă</w:t>
      </w:r>
      <w:r w:rsidRPr="005B52C4">
        <w:rPr>
          <w:lang w:val="en-US"/>
        </w:rPr>
        <w:t xml:space="preserve"> în alte cazuri decât cele prevăzute în prezentul Regulament.</w:t>
      </w:r>
    </w:p>
    <w:p w:rsidR="00C70EAD" w:rsidRPr="005B52C4" w:rsidRDefault="00C70EAD" w:rsidP="00C70EAD">
      <w:pPr>
        <w:shd w:val="clear" w:color="auto" w:fill="FFFFFF"/>
        <w:ind w:firstLine="851"/>
        <w:jc w:val="both"/>
        <w:rPr>
          <w:lang w:val="en-US"/>
        </w:rPr>
      </w:pPr>
      <w:r w:rsidRPr="005B52C4">
        <w:rPr>
          <w:b/>
          <w:bCs/>
          <w:lang w:val="en-US"/>
        </w:rPr>
        <w:t>149.</w:t>
      </w:r>
      <w:r w:rsidRPr="005B52C4">
        <w:rPr>
          <w:lang w:val="en-US"/>
        </w:rPr>
        <w:t xml:space="preserve"> Este interzisă deconectarea instalaţiilor </w:t>
      </w:r>
      <w:r w:rsidR="00156B68">
        <w:rPr>
          <w:lang w:val="en-US"/>
        </w:rPr>
        <w:t xml:space="preserve">interne de apă </w:t>
      </w:r>
      <w:r w:rsidRPr="005B52C4">
        <w:rPr>
          <w:lang w:val="en-US"/>
        </w:rPr>
        <w:t>ale consumatorului de la sistemul public de al</w:t>
      </w:r>
      <w:r w:rsidR="00156B68">
        <w:rPr>
          <w:lang w:val="en-US"/>
        </w:rPr>
        <w:t>imentare cu apă</w:t>
      </w:r>
      <w:r w:rsidRPr="005B52C4">
        <w:rPr>
          <w:lang w:val="en-US"/>
        </w:rPr>
        <w:t xml:space="preserve"> în următoarele cazuri:</w:t>
      </w:r>
    </w:p>
    <w:p w:rsidR="00C70EAD" w:rsidRPr="005B52C4" w:rsidRDefault="00C70EAD" w:rsidP="00C70EAD">
      <w:pPr>
        <w:shd w:val="clear" w:color="auto" w:fill="FFFFFF"/>
        <w:ind w:firstLine="851"/>
        <w:jc w:val="both"/>
        <w:rPr>
          <w:lang w:val="en-US"/>
        </w:rPr>
      </w:pPr>
      <w:r w:rsidRPr="005B52C4">
        <w:rPr>
          <w:lang w:val="en-US"/>
        </w:rPr>
        <w:t>a) consumatorul a contestat la operator factura de plat</w:t>
      </w:r>
      <w:r w:rsidR="00156B68">
        <w:rPr>
          <w:lang w:val="en-US"/>
        </w:rPr>
        <w:t>ă a serviciului furnizat</w:t>
      </w:r>
      <w:r w:rsidRPr="005B52C4">
        <w:rPr>
          <w:lang w:val="en-US"/>
        </w:rPr>
        <w:t>, inclusiv factura pentru serviciul calculat în urma constatării consumului fraudulos;</w:t>
      </w:r>
    </w:p>
    <w:p w:rsidR="00C70EAD" w:rsidRPr="005B52C4" w:rsidRDefault="00C70EAD" w:rsidP="00C70EAD">
      <w:pPr>
        <w:shd w:val="clear" w:color="auto" w:fill="FFFFFF"/>
        <w:ind w:firstLine="851"/>
        <w:jc w:val="both"/>
        <w:rPr>
          <w:lang w:val="en-US"/>
        </w:rPr>
      </w:pPr>
      <w:r w:rsidRPr="005B52C4">
        <w:rPr>
          <w:lang w:val="en-US"/>
        </w:rPr>
        <w:lastRenderedPageBreak/>
        <w:t xml:space="preserve">b) consumatorul a contestat în instanţa de judecată factura de plată </w:t>
      </w:r>
      <w:r w:rsidR="00156B68">
        <w:rPr>
          <w:lang w:val="en-US"/>
        </w:rPr>
        <w:t>a serviciului furnizat</w:t>
      </w:r>
      <w:r w:rsidRPr="005B52C4">
        <w:rPr>
          <w:lang w:val="en-US"/>
        </w:rPr>
        <w:t>, inclusiv factura pentru serviciul calculat în urma constatării consumului fraudulos sau depistarea ori constatarea faptului schimbării destinaţiei spaţiului din locativ în spațiu nelocativ, fără ca posesorul imobilului să solicite în termenul stabilit încheierea co</w:t>
      </w:r>
      <w:r w:rsidR="005466BC">
        <w:rPr>
          <w:lang w:val="en-US"/>
        </w:rPr>
        <w:t>ntractului de furnizare</w:t>
      </w:r>
      <w:r w:rsidRPr="005B52C4">
        <w:rPr>
          <w:lang w:val="en-US"/>
        </w:rPr>
        <w:t xml:space="preserve"> a serviciului public de ali</w:t>
      </w:r>
      <w:r w:rsidR="005466BC">
        <w:rPr>
          <w:lang w:val="en-US"/>
        </w:rPr>
        <w:t>mentare cu apă</w:t>
      </w:r>
      <w:r w:rsidRPr="005B52C4">
        <w:rPr>
          <w:lang w:val="en-US"/>
        </w:rPr>
        <w:t>, în situația aplicabilă a lor consumatori, decît cei casnici. În acest caz consumatorul este obligat să înştiinţeze în scris operatorul, că a depus o cerere de chemare în instanţa de judecată, anexând copia cererii.</w:t>
      </w:r>
    </w:p>
    <w:p w:rsidR="00C70EAD" w:rsidRPr="005B52C4" w:rsidRDefault="00C70EAD" w:rsidP="00C70EAD">
      <w:pPr>
        <w:shd w:val="clear" w:color="auto" w:fill="FFFFFF"/>
        <w:ind w:firstLine="851"/>
        <w:jc w:val="both"/>
        <w:rPr>
          <w:lang w:val="en-US"/>
        </w:rPr>
      </w:pPr>
      <w:r w:rsidRPr="005B52C4">
        <w:rPr>
          <w:lang w:val="en-US"/>
        </w:rPr>
        <w:t>Totodată, consumatorul este obligat să achite facturile pentru serviciul curent, expediate lui de către operator, precum şi penalităţile, calculate conform prevederilor co</w:t>
      </w:r>
      <w:r w:rsidR="000F5E34">
        <w:rPr>
          <w:lang w:val="en-US"/>
        </w:rPr>
        <w:t>ntractului de furnizare</w:t>
      </w:r>
      <w:r w:rsidRPr="005B52C4">
        <w:rPr>
          <w:lang w:val="en-US"/>
        </w:rPr>
        <w:t xml:space="preserve"> a serviciului public de al</w:t>
      </w:r>
      <w:r w:rsidR="000F5E34">
        <w:rPr>
          <w:lang w:val="en-US"/>
        </w:rPr>
        <w:t>imentare cu apă</w:t>
      </w:r>
      <w:r w:rsidRPr="005B52C4">
        <w:rPr>
          <w:lang w:val="en-US"/>
        </w:rPr>
        <w:t>.</w:t>
      </w:r>
    </w:p>
    <w:p w:rsidR="00C70EAD" w:rsidRPr="005B52C4" w:rsidRDefault="00C70EAD" w:rsidP="00C70EAD">
      <w:pPr>
        <w:shd w:val="clear" w:color="auto" w:fill="FFFFFF"/>
        <w:ind w:firstLine="851"/>
        <w:jc w:val="both"/>
        <w:rPr>
          <w:lang w:val="en-US"/>
        </w:rPr>
      </w:pPr>
      <w:r w:rsidRPr="005B52C4">
        <w:rPr>
          <w:b/>
          <w:bCs/>
          <w:lang w:val="en-US"/>
        </w:rPr>
        <w:t>150.</w:t>
      </w:r>
      <w:r w:rsidRPr="005B52C4">
        <w:rPr>
          <w:lang w:val="en-US"/>
        </w:rPr>
        <w:t> Deconectarea instalaţiilor</w:t>
      </w:r>
      <w:r w:rsidR="000F5E34">
        <w:rPr>
          <w:lang w:val="en-US"/>
        </w:rPr>
        <w:t xml:space="preserve"> interne de apă</w:t>
      </w:r>
      <w:r w:rsidRPr="005B52C4">
        <w:rPr>
          <w:lang w:val="en-US"/>
        </w:rPr>
        <w:t xml:space="preserve"> ale consumatorului, de la sistemul public de al</w:t>
      </w:r>
      <w:r w:rsidR="000F5E34">
        <w:rPr>
          <w:lang w:val="en-US"/>
        </w:rPr>
        <w:t>imentare cu apă</w:t>
      </w:r>
      <w:r w:rsidRPr="005B52C4">
        <w:rPr>
          <w:lang w:val="en-US"/>
        </w:rPr>
        <w:t>, la cererea consumatorului, se efectuează în condiţiile stabilite în prezentul Regulament, în termen de cel mult 7 zile, după depunerea de către consumator a cererii scrise, achitarea tarifelor respective, cu excepţia deconectării când consumatorul a rezolvit cont</w:t>
      </w:r>
      <w:r w:rsidR="000F5E34">
        <w:rPr>
          <w:lang w:val="en-US"/>
        </w:rPr>
        <w:t>ractul de furnizare</w:t>
      </w:r>
      <w:r w:rsidRPr="005B52C4">
        <w:rPr>
          <w:lang w:val="en-US"/>
        </w:rPr>
        <w:t xml:space="preserve"> a serviciului public de al</w:t>
      </w:r>
      <w:r w:rsidR="000F5E34">
        <w:rPr>
          <w:lang w:val="en-US"/>
        </w:rPr>
        <w:t xml:space="preserve">imentare cu apă </w:t>
      </w:r>
      <w:r w:rsidRPr="005B52C4">
        <w:rPr>
          <w:lang w:val="en-US"/>
        </w:rPr>
        <w:t xml:space="preserve"> şi a asigurat accesul personalului operatorului pentru îndeplinirea lucrărilor respective.</w:t>
      </w:r>
    </w:p>
    <w:p w:rsidR="00C70EAD" w:rsidRPr="005B52C4" w:rsidRDefault="00C70EAD" w:rsidP="00C70EAD">
      <w:pPr>
        <w:shd w:val="clear" w:color="auto" w:fill="FFFFFF"/>
        <w:ind w:firstLine="851"/>
        <w:jc w:val="both"/>
        <w:rPr>
          <w:lang w:val="en-US"/>
        </w:rPr>
      </w:pPr>
      <w:r w:rsidRPr="005B52C4">
        <w:rPr>
          <w:b/>
          <w:bCs/>
          <w:lang w:val="en-US"/>
        </w:rPr>
        <w:t>151.</w:t>
      </w:r>
      <w:r w:rsidR="000F5E34">
        <w:rPr>
          <w:lang w:val="en-US"/>
        </w:rPr>
        <w:t> Deconectarea</w:t>
      </w:r>
      <w:r w:rsidRPr="005B52C4">
        <w:rPr>
          <w:lang w:val="en-US"/>
        </w:rPr>
        <w:t xml:space="preserve"> sau reconectarea la sistemul public de alimentare cu </w:t>
      </w:r>
      <w:r w:rsidR="000F5E34">
        <w:rPr>
          <w:lang w:val="en-US"/>
        </w:rPr>
        <w:t>apă</w:t>
      </w:r>
      <w:r w:rsidRPr="005B52C4">
        <w:rPr>
          <w:lang w:val="en-US"/>
        </w:rPr>
        <w:t xml:space="preserve"> a instalaţiilor </w:t>
      </w:r>
      <w:r w:rsidR="000F5E34">
        <w:rPr>
          <w:lang w:val="en-US"/>
        </w:rPr>
        <w:t>interne de apă</w:t>
      </w:r>
      <w:r w:rsidRPr="005B52C4">
        <w:rPr>
          <w:lang w:val="en-US"/>
        </w:rPr>
        <w:t xml:space="preserve"> ale consumatorului, se efectuează doar prin ordinul de deconectare, de reconectare, semnat de persoana responsabilă a operatorului.</w:t>
      </w:r>
    </w:p>
    <w:p w:rsidR="00C70EAD" w:rsidRPr="005B52C4" w:rsidRDefault="00C70EAD" w:rsidP="00C70EAD">
      <w:pPr>
        <w:shd w:val="clear" w:color="auto" w:fill="FFFFFF"/>
        <w:ind w:firstLine="851"/>
        <w:jc w:val="both"/>
        <w:rPr>
          <w:lang w:val="en-US"/>
        </w:rPr>
      </w:pPr>
      <w:r w:rsidRPr="005B52C4">
        <w:rPr>
          <w:b/>
          <w:bCs/>
          <w:lang w:val="en-US"/>
        </w:rPr>
        <w:t>152.</w:t>
      </w:r>
      <w:r w:rsidRPr="005B52C4">
        <w:rPr>
          <w:lang w:val="en-US"/>
        </w:rPr>
        <w:t> Reprezentantul operatorului, care a efectuat deconectarea sau reconectarea instalaţiilor interne de apă şi de canalizare ale consumatorului, este obligat să întocmească actul cu privire la deconectare/reconectare în 2 exemplare (câte unul pentru fiecare parte), indicând în act motivele deconectării/reconectării şi informaţia relevantă privind contorul consumatorului.</w:t>
      </w:r>
    </w:p>
    <w:p w:rsidR="00C70EAD" w:rsidRPr="005B52C4" w:rsidRDefault="00C70EAD" w:rsidP="00C70EAD">
      <w:pPr>
        <w:shd w:val="clear" w:color="auto" w:fill="FFFFFF"/>
        <w:ind w:firstLine="851"/>
        <w:jc w:val="both"/>
        <w:rPr>
          <w:lang w:val="en-US"/>
        </w:rPr>
      </w:pPr>
      <w:r w:rsidRPr="005B52C4">
        <w:rPr>
          <w:b/>
          <w:bCs/>
          <w:lang w:val="en-US"/>
        </w:rPr>
        <w:t>153.</w:t>
      </w:r>
      <w:r w:rsidRPr="005B52C4">
        <w:rPr>
          <w:lang w:val="en-US"/>
        </w:rPr>
        <w:t xml:space="preserve"> Deconectarea instalaţiilor </w:t>
      </w:r>
      <w:r w:rsidR="005466BC">
        <w:rPr>
          <w:lang w:val="en-US"/>
        </w:rPr>
        <w:t xml:space="preserve">interne de apă </w:t>
      </w:r>
      <w:r w:rsidRPr="005B52C4">
        <w:rPr>
          <w:lang w:val="en-US"/>
        </w:rPr>
        <w:t>de la sistemul public de al</w:t>
      </w:r>
      <w:r w:rsidR="005466BC">
        <w:rPr>
          <w:lang w:val="en-US"/>
        </w:rPr>
        <w:t xml:space="preserve">imentare cu </w:t>
      </w:r>
      <w:proofErr w:type="gramStart"/>
      <w:r w:rsidR="005466BC">
        <w:rPr>
          <w:lang w:val="en-US"/>
        </w:rPr>
        <w:t xml:space="preserve">apă </w:t>
      </w:r>
      <w:r w:rsidRPr="005B52C4">
        <w:rPr>
          <w:lang w:val="en-US"/>
        </w:rPr>
        <w:t xml:space="preserve"> se</w:t>
      </w:r>
      <w:proofErr w:type="gramEnd"/>
      <w:r w:rsidRPr="005B52C4">
        <w:rPr>
          <w:lang w:val="en-US"/>
        </w:rPr>
        <w:t xml:space="preserve"> va efectua de la punctul de delimitare sau de unde există posibilitate tehnică. Dacă deconectarea urmează a fi efectuată de la instalaţiile – proprietate ale consumatorului, acesta este obligat, prin intermediul persoanei responsabile de exploatarea instalaţiilor respective, să asigure accesul personalului operatorului pentru efectuarea deconectării.</w:t>
      </w:r>
    </w:p>
    <w:p w:rsidR="00C70EAD" w:rsidRPr="005B52C4" w:rsidRDefault="00C70EAD" w:rsidP="00C70EAD">
      <w:pPr>
        <w:shd w:val="clear" w:color="auto" w:fill="FFFFFF"/>
        <w:ind w:firstLine="851"/>
        <w:jc w:val="both"/>
        <w:rPr>
          <w:lang w:val="en-US"/>
        </w:rPr>
      </w:pPr>
      <w:r w:rsidRPr="005B52C4">
        <w:rPr>
          <w:b/>
          <w:bCs/>
          <w:lang w:val="en-US"/>
        </w:rPr>
        <w:t>154.</w:t>
      </w:r>
      <w:r w:rsidRPr="005B52C4">
        <w:rPr>
          <w:lang w:val="en-US"/>
        </w:rPr>
        <w:t xml:space="preserve"> În cazurile de deconectare, prevăzute în prezentul Regulament, reprezentantul operatorului, în ziua preconizată pentru deconectare, prezintă consumatorului ordinul de deconectare semnat de persoana responsabilă a operatorului. Reprezentantul operatorului nu este în drept să deconecteze instalaţiile </w:t>
      </w:r>
      <w:r w:rsidR="0090666E">
        <w:rPr>
          <w:lang w:val="en-US"/>
        </w:rPr>
        <w:t xml:space="preserve">interne de apă </w:t>
      </w:r>
      <w:r w:rsidRPr="005B52C4">
        <w:rPr>
          <w:lang w:val="en-US"/>
        </w:rPr>
        <w:t>ale consumatorului, în cazul în care consumatorul demonstrează faptul înlăturării motivelor, care au condiţionat emiterea ordinului de deconectare.</w:t>
      </w:r>
    </w:p>
    <w:p w:rsidR="00C70EAD" w:rsidRPr="005B52C4" w:rsidRDefault="00C70EAD" w:rsidP="00C70EAD">
      <w:pPr>
        <w:shd w:val="clear" w:color="auto" w:fill="FFFFFF"/>
        <w:ind w:firstLine="851"/>
        <w:jc w:val="both"/>
        <w:rPr>
          <w:lang w:val="en-US"/>
        </w:rPr>
      </w:pPr>
      <w:r w:rsidRPr="005B52C4">
        <w:rPr>
          <w:b/>
          <w:bCs/>
          <w:lang w:val="en-US"/>
        </w:rPr>
        <w:t>155.</w:t>
      </w:r>
      <w:r w:rsidRPr="005B52C4">
        <w:rPr>
          <w:lang w:val="en-US"/>
        </w:rPr>
        <w:t> În cazul în care, în ziua preconizată pentru deconectare, consumatorul sau reprezentantul lui nu este prezent la locul de consum, reprezentantul operatorului este în drept să deconecteze instalaţiile</w:t>
      </w:r>
      <w:r w:rsidR="0090666E">
        <w:rPr>
          <w:lang w:val="en-US"/>
        </w:rPr>
        <w:t xml:space="preserve"> interne de apă</w:t>
      </w:r>
      <w:r w:rsidRPr="005B52C4">
        <w:rPr>
          <w:lang w:val="en-US"/>
        </w:rPr>
        <w:t xml:space="preserve">, întocmind actul de deconectare a locul de </w:t>
      </w:r>
      <w:proofErr w:type="gramStart"/>
      <w:r w:rsidRPr="005B52C4">
        <w:rPr>
          <w:lang w:val="en-US"/>
        </w:rPr>
        <w:t>consum,  expediind</w:t>
      </w:r>
      <w:proofErr w:type="gramEnd"/>
      <w:r w:rsidRPr="005B52C4">
        <w:rPr>
          <w:lang w:val="en-US"/>
        </w:rPr>
        <w:t xml:space="preserve"> ulterior prin poştă câte o copie a actului și ordinului de deconectare, în care se indică motivele deconectării, adresa şi telefonul de contact al operatorului şi data deconectării.</w:t>
      </w:r>
    </w:p>
    <w:p w:rsidR="00C70EAD" w:rsidRPr="005B52C4" w:rsidRDefault="00C70EAD" w:rsidP="00C70EAD">
      <w:pPr>
        <w:shd w:val="clear" w:color="auto" w:fill="FFFFFF"/>
        <w:ind w:firstLine="851"/>
        <w:jc w:val="both"/>
        <w:rPr>
          <w:lang w:val="en-US"/>
        </w:rPr>
      </w:pPr>
      <w:r w:rsidRPr="005B52C4">
        <w:rPr>
          <w:b/>
          <w:bCs/>
          <w:lang w:val="en-US"/>
        </w:rPr>
        <w:t>156.</w:t>
      </w:r>
      <w:r w:rsidRPr="005B52C4">
        <w:rPr>
          <w:lang w:val="en-US"/>
        </w:rPr>
        <w:t> Operatorul este obligat să ţină evidenţa tuturor consumatorilor ale căror instalaţii</w:t>
      </w:r>
      <w:r w:rsidR="0090666E">
        <w:rPr>
          <w:lang w:val="en-US"/>
        </w:rPr>
        <w:t xml:space="preserve"> interne de apă</w:t>
      </w:r>
      <w:r w:rsidRPr="005B52C4">
        <w:rPr>
          <w:lang w:val="en-US"/>
        </w:rPr>
        <w:t xml:space="preserve"> au fost deconectate de la sistemul public de al</w:t>
      </w:r>
      <w:r w:rsidR="0090666E">
        <w:rPr>
          <w:lang w:val="en-US"/>
        </w:rPr>
        <w:t>imentare cu apă</w:t>
      </w:r>
      <w:r w:rsidRPr="005B52C4">
        <w:rPr>
          <w:lang w:val="en-US"/>
        </w:rPr>
        <w:t>.</w:t>
      </w:r>
    </w:p>
    <w:p w:rsidR="00C70EAD" w:rsidRPr="005B52C4" w:rsidRDefault="00C70EAD" w:rsidP="00C70EAD">
      <w:pPr>
        <w:shd w:val="clear" w:color="auto" w:fill="FFFFFF"/>
        <w:ind w:firstLine="851"/>
        <w:jc w:val="both"/>
        <w:rPr>
          <w:lang w:val="en-US"/>
        </w:rPr>
      </w:pPr>
      <w:r w:rsidRPr="005B52C4">
        <w:rPr>
          <w:b/>
          <w:bCs/>
          <w:lang w:val="en-US"/>
        </w:rPr>
        <w:t>157.</w:t>
      </w:r>
      <w:r w:rsidRPr="005B52C4">
        <w:rPr>
          <w:lang w:val="en-US"/>
        </w:rPr>
        <w:t> Consumatorul este în drept să solicite operatorului reconectarea instalaţiilor</w:t>
      </w:r>
      <w:r w:rsidR="0090666E">
        <w:rPr>
          <w:lang w:val="en-US"/>
        </w:rPr>
        <w:t xml:space="preserve"> interne de apă</w:t>
      </w:r>
      <w:r w:rsidRPr="005B52C4">
        <w:rPr>
          <w:lang w:val="en-US"/>
        </w:rPr>
        <w:t xml:space="preserve"> la sistemul public de al</w:t>
      </w:r>
      <w:r w:rsidR="0090666E">
        <w:rPr>
          <w:lang w:val="en-US"/>
        </w:rPr>
        <w:t>imentare cu apă</w:t>
      </w:r>
      <w:r w:rsidRPr="005B52C4">
        <w:rPr>
          <w:lang w:val="en-US"/>
        </w:rPr>
        <w:t>, după înlăturarea de către el a cauzelor care au condus la deconectare şi după achitarea tarifului pentru reconectare. Operatorul este obligat să reconecteze instalaţiile</w:t>
      </w:r>
      <w:r w:rsidR="0090666E">
        <w:rPr>
          <w:lang w:val="en-US"/>
        </w:rPr>
        <w:t xml:space="preserve"> interne de apă </w:t>
      </w:r>
      <w:r w:rsidRPr="005B52C4">
        <w:rPr>
          <w:lang w:val="en-US"/>
        </w:rPr>
        <w:t>ale consumatorului la sistemul public de al</w:t>
      </w:r>
      <w:r w:rsidR="0090666E">
        <w:rPr>
          <w:lang w:val="en-US"/>
        </w:rPr>
        <w:t xml:space="preserve">imentare cu </w:t>
      </w:r>
      <w:proofErr w:type="gramStart"/>
      <w:r w:rsidR="0090666E">
        <w:rPr>
          <w:lang w:val="en-US"/>
        </w:rPr>
        <w:t xml:space="preserve">apă </w:t>
      </w:r>
      <w:r w:rsidRPr="005B52C4">
        <w:rPr>
          <w:lang w:val="en-US"/>
        </w:rPr>
        <w:t>,</w:t>
      </w:r>
      <w:proofErr w:type="gramEnd"/>
      <w:r w:rsidRPr="005B52C4">
        <w:rPr>
          <w:lang w:val="en-US"/>
        </w:rPr>
        <w:t xml:space="preserve"> în termenul care nu depăşeşte 3 zile lucrătoare, după ce consumatorul a solicitat reconectarea și a achitat tariful pentru reconectare.</w:t>
      </w:r>
    </w:p>
    <w:p w:rsidR="00C70EAD" w:rsidRPr="005B52C4" w:rsidRDefault="00C70EAD" w:rsidP="00C70EAD">
      <w:pPr>
        <w:shd w:val="clear" w:color="auto" w:fill="FFFFFF"/>
        <w:ind w:firstLine="851"/>
        <w:jc w:val="both"/>
        <w:rPr>
          <w:lang w:val="en-US"/>
        </w:rPr>
      </w:pPr>
      <w:r w:rsidRPr="005B52C4">
        <w:rPr>
          <w:b/>
          <w:bCs/>
          <w:lang w:val="en-US"/>
        </w:rPr>
        <w:t>158.</w:t>
      </w:r>
      <w:r w:rsidRPr="005B52C4">
        <w:rPr>
          <w:lang w:val="en-US"/>
        </w:rPr>
        <w:t xml:space="preserve"> Consumatorul achită tariful pentru deconectare, tariful pentru reconectare numai în cazul în care deconectarea a avut loc cu respectarea prezentului Regulament. Se interzice operatorului să perceapă tariful pentru reconectare în cazul în care deconectarea instalaţiilor </w:t>
      </w:r>
      <w:r w:rsidR="0090666E">
        <w:rPr>
          <w:lang w:val="en-US"/>
        </w:rPr>
        <w:t xml:space="preserve">interne de apă </w:t>
      </w:r>
      <w:r w:rsidRPr="005B52C4">
        <w:rPr>
          <w:lang w:val="en-US"/>
        </w:rPr>
        <w:t>ale consumatorului de la sistemul public de al</w:t>
      </w:r>
      <w:r w:rsidR="0090666E">
        <w:rPr>
          <w:lang w:val="en-US"/>
        </w:rPr>
        <w:t>imentare cu apă</w:t>
      </w:r>
      <w:r w:rsidRPr="005B52C4">
        <w:rPr>
          <w:lang w:val="en-US"/>
        </w:rPr>
        <w:t xml:space="preserve"> a avut loc cu încălcarea prevederilor prezentului Regulament.</w:t>
      </w:r>
    </w:p>
    <w:p w:rsidR="00C70EAD" w:rsidRPr="005B52C4" w:rsidRDefault="00C70EAD" w:rsidP="00C70EAD">
      <w:pPr>
        <w:shd w:val="clear" w:color="auto" w:fill="FFFFFF"/>
        <w:ind w:firstLine="851"/>
        <w:jc w:val="both"/>
        <w:rPr>
          <w:lang w:val="en-US"/>
        </w:rPr>
      </w:pPr>
      <w:r w:rsidRPr="005B52C4">
        <w:rPr>
          <w:b/>
          <w:bCs/>
          <w:lang w:val="en-US"/>
        </w:rPr>
        <w:lastRenderedPageBreak/>
        <w:t>159.</w:t>
      </w:r>
      <w:r w:rsidRPr="005B52C4">
        <w:rPr>
          <w:lang w:val="en-US"/>
        </w:rPr>
        <w:t> Operatorul este obligat să planifice şi să efectueze lucrările de exploatare, de întreţinere a sistemului public de al</w:t>
      </w:r>
      <w:r w:rsidR="0090666E">
        <w:rPr>
          <w:lang w:val="en-US"/>
        </w:rPr>
        <w:t>imentare cu apă</w:t>
      </w:r>
      <w:r w:rsidRPr="005B52C4">
        <w:rPr>
          <w:lang w:val="en-US"/>
        </w:rPr>
        <w:t xml:space="preserve">, în modul care asigură cea mai mică durată a întreruperilor </w:t>
      </w:r>
      <w:r w:rsidR="0090666E">
        <w:rPr>
          <w:lang w:val="en-US"/>
        </w:rPr>
        <w:t>planificate ale furnizării apei</w:t>
      </w:r>
      <w:r w:rsidRPr="005B52C4">
        <w:rPr>
          <w:lang w:val="en-US"/>
        </w:rPr>
        <w:t>.</w:t>
      </w:r>
    </w:p>
    <w:p w:rsidR="00C70EAD" w:rsidRPr="005B52C4" w:rsidRDefault="00C70EAD" w:rsidP="00C70EAD">
      <w:pPr>
        <w:shd w:val="clear" w:color="auto" w:fill="FFFFFF"/>
        <w:ind w:firstLine="851"/>
        <w:jc w:val="both"/>
        <w:rPr>
          <w:lang w:val="en-US"/>
        </w:rPr>
      </w:pPr>
      <w:r w:rsidRPr="005B52C4">
        <w:rPr>
          <w:b/>
          <w:bCs/>
          <w:lang w:val="en-US"/>
        </w:rPr>
        <w:t>160.</w:t>
      </w:r>
      <w:r w:rsidRPr="005B52C4">
        <w:rPr>
          <w:lang w:val="en-US"/>
        </w:rPr>
        <w:t> Despre executarea lucrărilor planificate (de reparaţie, branşare/racordare, reconstrucţie etc.) la reţelele publice de alimen</w:t>
      </w:r>
      <w:r w:rsidR="0090666E">
        <w:rPr>
          <w:lang w:val="en-US"/>
        </w:rPr>
        <w:t>tare cu apă</w:t>
      </w:r>
      <w:r w:rsidRPr="005B52C4">
        <w:rPr>
          <w:lang w:val="en-US"/>
        </w:rPr>
        <w:t xml:space="preserve"> la care sunt branşate/racordate instalaţiile </w:t>
      </w:r>
      <w:r w:rsidR="0090666E">
        <w:rPr>
          <w:lang w:val="en-US"/>
        </w:rPr>
        <w:t xml:space="preserve">interne de apă </w:t>
      </w:r>
      <w:r w:rsidRPr="005B52C4">
        <w:rPr>
          <w:lang w:val="en-US"/>
        </w:rPr>
        <w:t>ale consumatorilor, operatorul este obligat să anunţe consumatorii în prealabil, cu cel puţin 3 zile lucrătoare înainte de executare.</w:t>
      </w:r>
    </w:p>
    <w:p w:rsidR="00C70EAD" w:rsidRPr="005B52C4" w:rsidRDefault="00C70EAD" w:rsidP="00C70EAD">
      <w:pPr>
        <w:shd w:val="clear" w:color="auto" w:fill="FFFFFF"/>
        <w:ind w:firstLine="851"/>
        <w:jc w:val="both"/>
        <w:rPr>
          <w:lang w:val="en-US"/>
        </w:rPr>
      </w:pPr>
      <w:r w:rsidRPr="005B52C4">
        <w:rPr>
          <w:lang w:val="en-US"/>
        </w:rPr>
        <w:t>În cazul întreruperilor nepl</w:t>
      </w:r>
      <w:r w:rsidR="0090666E">
        <w:rPr>
          <w:lang w:val="en-US"/>
        </w:rPr>
        <w:t>anificate a furnizării</w:t>
      </w:r>
      <w:r w:rsidRPr="005B52C4">
        <w:rPr>
          <w:lang w:val="en-US"/>
        </w:rPr>
        <w:t xml:space="preserve"> serviciului public de al</w:t>
      </w:r>
      <w:r w:rsidR="0090666E">
        <w:rPr>
          <w:lang w:val="en-US"/>
        </w:rPr>
        <w:t xml:space="preserve">imentare cu </w:t>
      </w:r>
      <w:proofErr w:type="gramStart"/>
      <w:r w:rsidR="0090666E">
        <w:rPr>
          <w:lang w:val="en-US"/>
        </w:rPr>
        <w:t xml:space="preserve">apă </w:t>
      </w:r>
      <w:r w:rsidRPr="005B52C4">
        <w:rPr>
          <w:lang w:val="en-US"/>
        </w:rPr>
        <w:t>,</w:t>
      </w:r>
      <w:proofErr w:type="gramEnd"/>
      <w:r w:rsidRPr="005B52C4">
        <w:rPr>
          <w:lang w:val="en-US"/>
        </w:rPr>
        <w:t xml:space="preserve"> operatorul este obligat să </w:t>
      </w:r>
      <w:r w:rsidR="0090666E">
        <w:rPr>
          <w:lang w:val="en-US"/>
        </w:rPr>
        <w:t>restabilească furnizarea</w:t>
      </w:r>
      <w:r w:rsidRPr="005B52C4">
        <w:rPr>
          <w:lang w:val="en-US"/>
        </w:rPr>
        <w:t xml:space="preserve"> serviciului public către consumatori în termenul cel mai scurt posibil, dar care să nu depăşească termenul stabilit prin </w:t>
      </w:r>
      <w:r w:rsidR="0090666E">
        <w:rPr>
          <w:lang w:val="en-US"/>
        </w:rPr>
        <w:t>contractul de furnizare</w:t>
      </w:r>
      <w:r w:rsidRPr="005B52C4">
        <w:rPr>
          <w:lang w:val="en-US"/>
        </w:rPr>
        <w:t xml:space="preserve"> a serviciului public de al</w:t>
      </w:r>
      <w:r w:rsidR="0090666E">
        <w:rPr>
          <w:lang w:val="en-US"/>
        </w:rPr>
        <w:t>imentare cu apă</w:t>
      </w:r>
      <w:r w:rsidRPr="005B52C4">
        <w:rPr>
          <w:lang w:val="en-US"/>
        </w:rPr>
        <w:t>, precum şi limitele stabilite de Legea nr. 303/2013 privind serviciul public de al</w:t>
      </w:r>
      <w:r w:rsidR="0090666E">
        <w:rPr>
          <w:lang w:val="en-US"/>
        </w:rPr>
        <w:t>imentare cu apă</w:t>
      </w:r>
      <w:r w:rsidRPr="005B52C4">
        <w:rPr>
          <w:lang w:val="en-US"/>
        </w:rPr>
        <w:t>, prezentul Regulament și alte reglementări.</w:t>
      </w:r>
    </w:p>
    <w:p w:rsidR="00C70EAD" w:rsidRPr="005B52C4" w:rsidRDefault="00C70EAD" w:rsidP="00C70EAD">
      <w:pPr>
        <w:shd w:val="clear" w:color="auto" w:fill="FFFFFF"/>
        <w:ind w:firstLine="851"/>
        <w:jc w:val="both"/>
        <w:rPr>
          <w:lang w:val="en-US"/>
        </w:rPr>
      </w:pPr>
      <w:r w:rsidRPr="005B52C4">
        <w:rPr>
          <w:b/>
          <w:bCs/>
          <w:lang w:val="en-US"/>
        </w:rPr>
        <w:t>161.</w:t>
      </w:r>
      <w:r w:rsidRPr="005B52C4">
        <w:rPr>
          <w:lang w:val="en-US"/>
        </w:rPr>
        <w:t> Operatorul va asigura activitatea non-stop a unor echipe de intervenţie operativă şi a unor operatori de serviciu pentru înregistrarea apelurilor prin telefon ale consumatorilor la serviciul telefonic 24 din 24 de ore.</w:t>
      </w:r>
    </w:p>
    <w:p w:rsidR="00C70EAD" w:rsidRPr="005B52C4" w:rsidRDefault="00C70EAD" w:rsidP="00C70EAD">
      <w:pPr>
        <w:shd w:val="clear" w:color="auto" w:fill="FFFFFF"/>
        <w:ind w:firstLine="851"/>
        <w:jc w:val="both"/>
        <w:rPr>
          <w:lang w:val="en-US"/>
        </w:rPr>
      </w:pPr>
      <w:r w:rsidRPr="005B52C4">
        <w:rPr>
          <w:b/>
          <w:bCs/>
          <w:lang w:val="en-US"/>
        </w:rPr>
        <w:t>162.</w:t>
      </w:r>
      <w:r w:rsidRPr="005B52C4">
        <w:rPr>
          <w:lang w:val="en-US"/>
        </w:rPr>
        <w:t> În cazul unor întreruperi nepl</w:t>
      </w:r>
      <w:r w:rsidR="00A83DA4">
        <w:rPr>
          <w:lang w:val="en-US"/>
        </w:rPr>
        <w:t>anificate a furnizării</w:t>
      </w:r>
      <w:r w:rsidRPr="005B52C4">
        <w:rPr>
          <w:lang w:val="en-US"/>
        </w:rPr>
        <w:t xml:space="preserve"> serviciului public de al</w:t>
      </w:r>
      <w:r w:rsidR="00A83DA4">
        <w:rPr>
          <w:lang w:val="en-US"/>
        </w:rPr>
        <w:t>imentare cu apă</w:t>
      </w:r>
      <w:r w:rsidRPr="005B52C4">
        <w:rPr>
          <w:lang w:val="en-US"/>
        </w:rPr>
        <w:t xml:space="preserve"> de nivel local (stradă, cartier), care afectează un număr mic de consumatori, operatorul înregistrează fiecare apel (inclusiv data şi ora) şi informează consumatorul despre numărul de înregistrare al apelului.</w:t>
      </w:r>
    </w:p>
    <w:p w:rsidR="00C70EAD" w:rsidRPr="005B52C4" w:rsidRDefault="00C70EAD" w:rsidP="00C70EAD">
      <w:pPr>
        <w:shd w:val="clear" w:color="auto" w:fill="FFFFFF"/>
        <w:ind w:firstLine="851"/>
        <w:jc w:val="both"/>
        <w:rPr>
          <w:lang w:val="en-US"/>
        </w:rPr>
      </w:pPr>
      <w:r w:rsidRPr="005B52C4">
        <w:rPr>
          <w:lang w:val="en-US"/>
        </w:rPr>
        <w:t>Operatorul informează consumatorul despre durata probabilă de restabilire a furnizării apei sau a recepţionării apelor uzate, precum şi despre mersul lucrărilor de remediere.</w:t>
      </w:r>
    </w:p>
    <w:p w:rsidR="00C70EAD" w:rsidRPr="005B52C4" w:rsidRDefault="00C70EAD" w:rsidP="00C70EAD">
      <w:pPr>
        <w:shd w:val="clear" w:color="auto" w:fill="FFFFFF"/>
        <w:ind w:firstLine="851"/>
        <w:jc w:val="both"/>
        <w:rPr>
          <w:lang w:val="en-US"/>
        </w:rPr>
      </w:pPr>
      <w:r w:rsidRPr="005B52C4">
        <w:rPr>
          <w:b/>
          <w:bCs/>
          <w:lang w:val="en-US"/>
        </w:rPr>
        <w:t>163.</w:t>
      </w:r>
      <w:r w:rsidRPr="005B52C4">
        <w:rPr>
          <w:lang w:val="en-US"/>
        </w:rPr>
        <w:t> Operatorul nu poartă răspundere faţă de consumator pentru întreruperi, su</w:t>
      </w:r>
      <w:r w:rsidR="00A83DA4">
        <w:rPr>
          <w:lang w:val="en-US"/>
        </w:rPr>
        <w:t>spendări în furnizarea</w:t>
      </w:r>
      <w:r w:rsidRPr="005B52C4">
        <w:rPr>
          <w:lang w:val="en-US"/>
        </w:rPr>
        <w:t xml:space="preserve"> serviciului public de al</w:t>
      </w:r>
      <w:r w:rsidR="00A83DA4">
        <w:rPr>
          <w:lang w:val="en-US"/>
        </w:rPr>
        <w:t>imentare cu apă</w:t>
      </w:r>
      <w:r w:rsidRPr="005B52C4">
        <w:rPr>
          <w:lang w:val="en-US"/>
        </w:rPr>
        <w:t>, dacă acestea nu se datorează culpei sale, însă operatorul întreprinde toate măsurile necesare, pentru reluarea furnizării serviciului public de al</w:t>
      </w:r>
      <w:r w:rsidR="00A83DA4">
        <w:rPr>
          <w:lang w:val="en-US"/>
        </w:rPr>
        <w:t>imentare cu apă</w:t>
      </w:r>
      <w:r w:rsidRPr="005B52C4">
        <w:rPr>
          <w:lang w:val="en-US"/>
        </w:rPr>
        <w:t xml:space="preserve"> în cel mai scurt termen posibil.</w:t>
      </w:r>
    </w:p>
    <w:p w:rsidR="00C70EAD" w:rsidRPr="005B52C4" w:rsidRDefault="00C70EAD" w:rsidP="00C70EAD">
      <w:pPr>
        <w:shd w:val="clear" w:color="auto" w:fill="FFFFFF"/>
        <w:ind w:firstLine="851"/>
        <w:jc w:val="both"/>
        <w:rPr>
          <w:lang w:val="en-US"/>
        </w:rPr>
      </w:pPr>
      <w:r w:rsidRPr="005B52C4">
        <w:rPr>
          <w:b/>
          <w:bCs/>
          <w:lang w:val="en-US"/>
        </w:rPr>
        <w:t>164.</w:t>
      </w:r>
      <w:r w:rsidRPr="005B52C4">
        <w:rPr>
          <w:lang w:val="en-US"/>
        </w:rPr>
        <w:t> Operatorul este în drept să suspende furnizarea apei potabile, apei tehnologice, sau să reducă, fără preaviz, volu</w:t>
      </w:r>
      <w:r w:rsidR="00A83DA4">
        <w:rPr>
          <w:lang w:val="en-US"/>
        </w:rPr>
        <w:t>mul serviciului furnizat</w:t>
      </w:r>
      <w:r w:rsidRPr="005B52C4">
        <w:rPr>
          <w:lang w:val="en-US"/>
        </w:rPr>
        <w:t xml:space="preserve"> în următoarele cazuri:</w:t>
      </w:r>
    </w:p>
    <w:p w:rsidR="00C70EAD" w:rsidRPr="005B52C4" w:rsidRDefault="00C70EAD" w:rsidP="00C70EAD">
      <w:pPr>
        <w:shd w:val="clear" w:color="auto" w:fill="FFFFFF"/>
        <w:ind w:firstLine="851"/>
        <w:jc w:val="both"/>
        <w:rPr>
          <w:lang w:val="en-US"/>
        </w:rPr>
      </w:pPr>
      <w:r w:rsidRPr="005B52C4">
        <w:rPr>
          <w:lang w:val="en-US"/>
        </w:rPr>
        <w:t>a) sistarea livrării de energie electrică la obiectele sistemelor publice de alimentare cu apă de către furnizorul de energie electrică;</w:t>
      </w:r>
    </w:p>
    <w:p w:rsidR="00C70EAD" w:rsidRPr="005B52C4" w:rsidRDefault="00C70EAD" w:rsidP="00C70EAD">
      <w:pPr>
        <w:shd w:val="clear" w:color="auto" w:fill="FFFFFF"/>
        <w:ind w:firstLine="851"/>
        <w:jc w:val="both"/>
        <w:rPr>
          <w:lang w:val="en-US"/>
        </w:rPr>
      </w:pPr>
      <w:r w:rsidRPr="005B52C4">
        <w:rPr>
          <w:lang w:val="en-US"/>
        </w:rPr>
        <w:t>b) producerea circumstanţelor de forţă majoră, a avariilor la reţelele şi la instalaţiile de alimentare cu apă, precum şi degradarea bruscă şi esenţială a calităţii apei la sursa de captare ca urmare a concentraţiei mari de poluanţi în apă, situaţie ce necesită sistarea de urgenţă a distribuţiei apei;</w:t>
      </w:r>
    </w:p>
    <w:p w:rsidR="00C70EAD" w:rsidRPr="005B52C4" w:rsidRDefault="00C70EAD" w:rsidP="00C70EAD">
      <w:pPr>
        <w:shd w:val="clear" w:color="auto" w:fill="FFFFFF"/>
        <w:ind w:firstLine="851"/>
        <w:jc w:val="both"/>
        <w:rPr>
          <w:lang w:val="en-US"/>
        </w:rPr>
      </w:pPr>
      <w:r w:rsidRPr="005B52C4">
        <w:rPr>
          <w:lang w:val="en-US"/>
        </w:rPr>
        <w:t>c) necesitatea de a mări debitul de apă în locurile în care urmează să fie stinse incendiile.</w:t>
      </w:r>
    </w:p>
    <w:p w:rsidR="00C70EAD" w:rsidRPr="005B52C4" w:rsidRDefault="00C70EAD" w:rsidP="00C70EAD">
      <w:pPr>
        <w:shd w:val="clear" w:color="auto" w:fill="FFFFFF"/>
        <w:ind w:firstLine="851"/>
        <w:jc w:val="both"/>
        <w:rPr>
          <w:lang w:val="en-US"/>
        </w:rPr>
      </w:pPr>
      <w:r w:rsidRPr="005B52C4">
        <w:rPr>
          <w:b/>
          <w:bCs/>
          <w:lang w:val="en-US"/>
        </w:rPr>
        <w:t>165.</w:t>
      </w:r>
      <w:r w:rsidRPr="005B52C4">
        <w:rPr>
          <w:lang w:val="en-US"/>
        </w:rPr>
        <w:t> În caz de furnizare a apei cu întrerupere din cauza capacităţii insuficiente a apeductului, operatorul, cu acordul autorităţilor administraţiei publice locale, organizează distribuirea apei în sectoarele corespunzătoare ale localităţilor conform unui orar, anunţând consumatorii despre regimul de furnizare. Totodată, operatorul elaborează şi realizează măsuri de asigurare ulterioară a livrării apei către consumatori în volumele prevăzute.</w:t>
      </w:r>
    </w:p>
    <w:p w:rsidR="00C70EAD" w:rsidRPr="005B52C4" w:rsidRDefault="00C70EAD" w:rsidP="00C70EAD">
      <w:pPr>
        <w:shd w:val="clear" w:color="auto" w:fill="FFFFFF"/>
        <w:ind w:firstLine="851"/>
        <w:jc w:val="both"/>
        <w:rPr>
          <w:lang w:val="en-US"/>
        </w:rPr>
      </w:pPr>
      <w:r w:rsidRPr="005B52C4">
        <w:rPr>
          <w:b/>
          <w:bCs/>
          <w:lang w:val="en-US"/>
        </w:rPr>
        <w:t>166.</w:t>
      </w:r>
      <w:r w:rsidRPr="005B52C4">
        <w:rPr>
          <w:lang w:val="en-US"/>
        </w:rPr>
        <w:t> Limitarea volumului de apă furnizat consumatorului, precum şi reglementarea regimului de furnizare a apei se efectuează potrivit condiţiilor contractului încheiat între operator şi consumator.</w:t>
      </w:r>
    </w:p>
    <w:p w:rsidR="00C70EAD" w:rsidRPr="005B52C4" w:rsidRDefault="00C70EAD" w:rsidP="00C70EAD">
      <w:pPr>
        <w:shd w:val="clear" w:color="auto" w:fill="FFFFFF"/>
        <w:ind w:firstLine="851"/>
        <w:jc w:val="center"/>
        <w:rPr>
          <w:lang w:val="en-US"/>
        </w:rPr>
      </w:pPr>
      <w:r w:rsidRPr="005B52C4">
        <w:rPr>
          <w:b/>
          <w:bCs/>
          <w:lang w:val="en-US"/>
        </w:rPr>
        <w:t>Secţiunea 9</w:t>
      </w:r>
    </w:p>
    <w:p w:rsidR="00C70EAD" w:rsidRPr="005B52C4" w:rsidRDefault="00C70EAD" w:rsidP="00C70EAD">
      <w:pPr>
        <w:shd w:val="clear" w:color="auto" w:fill="FFFFFF"/>
        <w:ind w:firstLine="851"/>
        <w:jc w:val="center"/>
        <w:rPr>
          <w:lang w:val="en-US"/>
        </w:rPr>
      </w:pPr>
      <w:r w:rsidRPr="005B52C4">
        <w:rPr>
          <w:b/>
          <w:bCs/>
          <w:lang w:val="en-US"/>
        </w:rPr>
        <w:t>Petițiile consumatorilor şi procedurile</w:t>
      </w:r>
    </w:p>
    <w:p w:rsidR="00C70EAD" w:rsidRPr="005B52C4" w:rsidRDefault="00C70EAD" w:rsidP="00C70EAD">
      <w:pPr>
        <w:shd w:val="clear" w:color="auto" w:fill="FFFFFF"/>
        <w:ind w:firstLine="851"/>
        <w:jc w:val="center"/>
        <w:rPr>
          <w:lang w:val="en-US"/>
        </w:rPr>
      </w:pPr>
      <w:r w:rsidRPr="005B52C4">
        <w:rPr>
          <w:b/>
          <w:bCs/>
          <w:lang w:val="en-US"/>
        </w:rPr>
        <w:t>de soluţionare a neînţelegerilor</w:t>
      </w:r>
    </w:p>
    <w:p w:rsidR="00C70EAD" w:rsidRPr="005B52C4" w:rsidRDefault="00C70EAD" w:rsidP="00C70EAD">
      <w:pPr>
        <w:shd w:val="clear" w:color="auto" w:fill="FFFFFF"/>
        <w:ind w:firstLine="851"/>
        <w:jc w:val="both"/>
        <w:rPr>
          <w:lang w:val="en-US"/>
        </w:rPr>
      </w:pPr>
      <w:r w:rsidRPr="005B52C4">
        <w:rPr>
          <w:b/>
          <w:bCs/>
          <w:lang w:val="en-US"/>
        </w:rPr>
        <w:t>167.</w:t>
      </w:r>
      <w:r w:rsidRPr="005B52C4">
        <w:rPr>
          <w:lang w:val="en-US"/>
        </w:rPr>
        <w:t> Operatorul este obligat să dispună de centre pentru relaţii cu consumatorii, unde au acces liber toţi consumatorii, pe parcursul programului de lucru, şi să desemneze personalul cu drept de decizie, responsabil de examinarea petițiilor şi de soluţionarea problemelor consumatorilor.</w:t>
      </w:r>
    </w:p>
    <w:p w:rsidR="00C70EAD" w:rsidRPr="005B52C4" w:rsidRDefault="00C70EAD" w:rsidP="00C70EAD">
      <w:pPr>
        <w:shd w:val="clear" w:color="auto" w:fill="FFFFFF"/>
        <w:ind w:firstLine="851"/>
        <w:jc w:val="both"/>
        <w:rPr>
          <w:lang w:val="en-US"/>
        </w:rPr>
      </w:pPr>
      <w:r w:rsidRPr="005B52C4">
        <w:rPr>
          <w:b/>
          <w:bCs/>
          <w:lang w:val="en-US"/>
        </w:rPr>
        <w:t>168.</w:t>
      </w:r>
      <w:r w:rsidRPr="005B52C4">
        <w:rPr>
          <w:lang w:val="en-US"/>
        </w:rPr>
        <w:t> Operatorul este obligat să aducă periodic la cunoştinţa consumatorilor următoarele date referitoare la activitatea centrelor pentru relaţii cu consumatorii:</w:t>
      </w:r>
    </w:p>
    <w:p w:rsidR="00C70EAD" w:rsidRPr="005B52C4" w:rsidRDefault="00C70EAD" w:rsidP="00C70EAD">
      <w:pPr>
        <w:shd w:val="clear" w:color="auto" w:fill="FFFFFF"/>
        <w:ind w:firstLine="851"/>
        <w:jc w:val="both"/>
        <w:rPr>
          <w:lang w:val="en-US"/>
        </w:rPr>
      </w:pPr>
      <w:r w:rsidRPr="005B52C4">
        <w:rPr>
          <w:lang w:val="en-US"/>
        </w:rPr>
        <w:t xml:space="preserve">a) adresele sediilor, numerele de </w:t>
      </w:r>
      <w:proofErr w:type="gramStart"/>
      <w:r w:rsidRPr="005B52C4">
        <w:rPr>
          <w:lang w:val="en-US"/>
        </w:rPr>
        <w:t>telefon</w:t>
      </w:r>
      <w:r w:rsidR="0085205C">
        <w:rPr>
          <w:lang w:val="en-US"/>
        </w:rPr>
        <w:t xml:space="preserve"> </w:t>
      </w:r>
      <w:r w:rsidR="00AB5E49">
        <w:rPr>
          <w:lang w:val="en-US"/>
        </w:rPr>
        <w:t xml:space="preserve"> </w:t>
      </w:r>
      <w:r w:rsidRPr="005B52C4">
        <w:rPr>
          <w:lang w:val="en-US"/>
        </w:rPr>
        <w:t>şi</w:t>
      </w:r>
      <w:proofErr w:type="gramEnd"/>
      <w:r w:rsidRPr="005B52C4">
        <w:rPr>
          <w:lang w:val="en-US"/>
        </w:rPr>
        <w:t xml:space="preserve"> adresele poştei electronice (dacă sunt disponibile) unde consumatorii pot adresa petiții;</w:t>
      </w:r>
    </w:p>
    <w:p w:rsidR="00C70EAD" w:rsidRPr="005B52C4" w:rsidRDefault="00C70EAD" w:rsidP="00C70EAD">
      <w:pPr>
        <w:shd w:val="clear" w:color="auto" w:fill="FFFFFF"/>
        <w:ind w:firstLine="851"/>
        <w:jc w:val="both"/>
        <w:rPr>
          <w:lang w:val="en-US"/>
        </w:rPr>
      </w:pPr>
      <w:r w:rsidRPr="005B52C4">
        <w:rPr>
          <w:lang w:val="en-US"/>
        </w:rPr>
        <w:lastRenderedPageBreak/>
        <w:t>b) programul de lucru, de cel puţin 5 zile pe săptămână a câte 8 ore pe zi, pe parcursul căruia consumatorul poate adresa petiția.</w:t>
      </w:r>
    </w:p>
    <w:p w:rsidR="00C70EAD" w:rsidRPr="005B52C4" w:rsidRDefault="00C70EAD" w:rsidP="00C70EAD">
      <w:pPr>
        <w:shd w:val="clear" w:color="auto" w:fill="FFFFFF"/>
        <w:ind w:firstLine="851"/>
        <w:jc w:val="both"/>
        <w:rPr>
          <w:lang w:val="en-US"/>
        </w:rPr>
      </w:pPr>
      <w:r w:rsidRPr="005B52C4">
        <w:rPr>
          <w:b/>
          <w:bCs/>
          <w:lang w:val="en-US"/>
        </w:rPr>
        <w:t>169.</w:t>
      </w:r>
      <w:r w:rsidRPr="005B52C4">
        <w:rPr>
          <w:lang w:val="en-US"/>
        </w:rPr>
        <w:t> Reprezentantul operatorului responsabil de examinarea petițiilor consumatorilor trebuie să dispună de aptitudini şi împuterniciri pentru:</w:t>
      </w:r>
    </w:p>
    <w:p w:rsidR="00C70EAD" w:rsidRPr="005B52C4" w:rsidRDefault="00C70EAD" w:rsidP="00C70EAD">
      <w:pPr>
        <w:shd w:val="clear" w:color="auto" w:fill="FFFFFF"/>
        <w:ind w:firstLine="851"/>
        <w:jc w:val="both"/>
        <w:rPr>
          <w:lang w:val="en-US"/>
        </w:rPr>
      </w:pPr>
      <w:r w:rsidRPr="005B52C4">
        <w:rPr>
          <w:lang w:val="en-US"/>
        </w:rPr>
        <w:t>a) a examina petițiile şi a soluţiona neînţelegerile direct, prin negocieri, cu consumatorul;</w:t>
      </w:r>
    </w:p>
    <w:p w:rsidR="00C70EAD" w:rsidRPr="005B52C4" w:rsidRDefault="00C70EAD" w:rsidP="00C70EAD">
      <w:pPr>
        <w:shd w:val="clear" w:color="auto" w:fill="FFFFFF"/>
        <w:ind w:firstLine="851"/>
        <w:jc w:val="both"/>
        <w:rPr>
          <w:lang w:val="en-US"/>
        </w:rPr>
      </w:pPr>
      <w:r w:rsidRPr="005B52C4">
        <w:rPr>
          <w:lang w:val="en-US"/>
        </w:rPr>
        <w:t>b) a remite petiția către persoana operatorului, învestită cu atribuţii privind examinarea şi soluţionarea problemelor abordate în petiție;</w:t>
      </w:r>
    </w:p>
    <w:p w:rsidR="00C70EAD" w:rsidRPr="005B52C4" w:rsidRDefault="00C70EAD" w:rsidP="00C70EAD">
      <w:pPr>
        <w:shd w:val="clear" w:color="auto" w:fill="FFFFFF"/>
        <w:ind w:firstLine="851"/>
        <w:jc w:val="both"/>
        <w:rPr>
          <w:lang w:val="en-US"/>
        </w:rPr>
      </w:pPr>
      <w:r w:rsidRPr="005B52C4">
        <w:rPr>
          <w:lang w:val="en-US"/>
        </w:rPr>
        <w:t>c) a informa consumatorul despre drepturile lui în procesul de soluţionare a neînţelegerilor.</w:t>
      </w:r>
    </w:p>
    <w:p w:rsidR="00C70EAD" w:rsidRPr="005B52C4" w:rsidRDefault="00C70EAD" w:rsidP="00C70EAD">
      <w:pPr>
        <w:shd w:val="clear" w:color="auto" w:fill="FFFFFF"/>
        <w:ind w:firstLine="851"/>
        <w:jc w:val="both"/>
        <w:rPr>
          <w:lang w:val="en-US"/>
        </w:rPr>
      </w:pPr>
      <w:r w:rsidRPr="005B52C4">
        <w:rPr>
          <w:b/>
          <w:bCs/>
          <w:lang w:val="en-US"/>
        </w:rPr>
        <w:t>170.</w:t>
      </w:r>
      <w:r w:rsidRPr="005B52C4">
        <w:rPr>
          <w:lang w:val="en-US"/>
        </w:rPr>
        <w:t> Personalul de conducere al operatorului acordă audienţă consumatorilor care solicită aceasta, în scopul soluţionării problemelor lor. Programul de audienţă se aprobă şi se afişează în toate centrele pentru relaţii cu consumatorii.</w:t>
      </w:r>
    </w:p>
    <w:p w:rsidR="00C70EAD" w:rsidRPr="005B52C4" w:rsidRDefault="00C70EAD" w:rsidP="00C70EAD">
      <w:pPr>
        <w:shd w:val="clear" w:color="auto" w:fill="FFFFFF"/>
        <w:ind w:firstLine="851"/>
        <w:jc w:val="both"/>
        <w:rPr>
          <w:lang w:val="en-US"/>
        </w:rPr>
      </w:pPr>
      <w:r w:rsidRPr="005B52C4">
        <w:rPr>
          <w:b/>
          <w:bCs/>
          <w:lang w:val="en-US"/>
        </w:rPr>
        <w:t>171.</w:t>
      </w:r>
      <w:r w:rsidRPr="005B52C4">
        <w:rPr>
          <w:lang w:val="en-US"/>
        </w:rPr>
        <w:t> Petiţiile consumatorilor în legătură cu furnizarea/prestarea serviciului public de alimentare cu apă (contractarea, debranşarea, reconectarea, facturarea, precum şi referitor la consumul fraudulos etc.) se examinează şi se soluţionează de operator.</w:t>
      </w:r>
    </w:p>
    <w:p w:rsidR="00C70EAD" w:rsidRPr="005B52C4" w:rsidRDefault="00C70EAD" w:rsidP="00C70EAD">
      <w:pPr>
        <w:shd w:val="clear" w:color="auto" w:fill="FFFFFF"/>
        <w:ind w:firstLine="851"/>
        <w:jc w:val="both"/>
        <w:rPr>
          <w:lang w:val="en-US"/>
        </w:rPr>
      </w:pPr>
      <w:r w:rsidRPr="005B52C4">
        <w:rPr>
          <w:b/>
          <w:bCs/>
          <w:lang w:val="en-US"/>
        </w:rPr>
        <w:t>172.</w:t>
      </w:r>
      <w:r w:rsidRPr="005B52C4">
        <w:rPr>
          <w:lang w:val="en-US"/>
        </w:rPr>
        <w:t> Consumatorii sunt în drept să solicite recuperarea prejudiciilor materiale şi morale cauzate de operator, în conformitate cu prevederile Codului civil al Republicii Moldova.</w:t>
      </w:r>
    </w:p>
    <w:p w:rsidR="00C70EAD" w:rsidRPr="005B52C4" w:rsidRDefault="00C70EAD" w:rsidP="00C70EAD">
      <w:pPr>
        <w:shd w:val="clear" w:color="auto" w:fill="FFFFFF"/>
        <w:ind w:firstLine="851"/>
        <w:jc w:val="both"/>
        <w:rPr>
          <w:lang w:val="en-US"/>
        </w:rPr>
      </w:pPr>
      <w:r w:rsidRPr="005B52C4">
        <w:rPr>
          <w:b/>
          <w:bCs/>
          <w:lang w:val="en-US"/>
        </w:rPr>
        <w:t>173.</w:t>
      </w:r>
      <w:r w:rsidRPr="005B52C4">
        <w:rPr>
          <w:lang w:val="en-US"/>
        </w:rPr>
        <w:t> Operatorul este obligat să ţină evidenţa petițiilor. Informaţia despre petiții include cel puţin:</w:t>
      </w:r>
    </w:p>
    <w:p w:rsidR="00C70EAD" w:rsidRPr="005B52C4" w:rsidRDefault="00C70EAD" w:rsidP="00C70EAD">
      <w:pPr>
        <w:shd w:val="clear" w:color="auto" w:fill="FFFFFF"/>
        <w:ind w:firstLine="851"/>
        <w:jc w:val="both"/>
        <w:rPr>
          <w:lang w:val="en-US"/>
        </w:rPr>
      </w:pPr>
      <w:r w:rsidRPr="005B52C4">
        <w:rPr>
          <w:lang w:val="en-US"/>
        </w:rPr>
        <w:t>a) data depunerii petiției;</w:t>
      </w:r>
    </w:p>
    <w:p w:rsidR="00C70EAD" w:rsidRPr="005B52C4" w:rsidRDefault="00C70EAD" w:rsidP="00C70EAD">
      <w:pPr>
        <w:shd w:val="clear" w:color="auto" w:fill="FFFFFF"/>
        <w:ind w:firstLine="851"/>
        <w:jc w:val="both"/>
        <w:rPr>
          <w:lang w:val="en-US"/>
        </w:rPr>
      </w:pPr>
      <w:r w:rsidRPr="005B52C4">
        <w:rPr>
          <w:lang w:val="en-US"/>
        </w:rPr>
        <w:t>b) numele persoanei care a depus petiția;</w:t>
      </w:r>
    </w:p>
    <w:p w:rsidR="00C70EAD" w:rsidRPr="005B52C4" w:rsidRDefault="00C70EAD" w:rsidP="00C70EAD">
      <w:pPr>
        <w:shd w:val="clear" w:color="auto" w:fill="FFFFFF"/>
        <w:ind w:firstLine="851"/>
        <w:jc w:val="both"/>
        <w:rPr>
          <w:lang w:val="en-US"/>
        </w:rPr>
      </w:pPr>
      <w:r w:rsidRPr="005B52C4">
        <w:rPr>
          <w:lang w:val="en-US"/>
        </w:rPr>
        <w:t>c) esenţa problemei abordate în petiție;</w:t>
      </w:r>
    </w:p>
    <w:p w:rsidR="00C70EAD" w:rsidRPr="005B52C4" w:rsidRDefault="00C70EAD" w:rsidP="00C70EAD">
      <w:pPr>
        <w:shd w:val="clear" w:color="auto" w:fill="FFFFFF"/>
        <w:ind w:firstLine="851"/>
        <w:jc w:val="both"/>
        <w:rPr>
          <w:lang w:val="en-US"/>
        </w:rPr>
      </w:pPr>
      <w:r w:rsidRPr="005B52C4">
        <w:rPr>
          <w:lang w:val="en-US"/>
        </w:rPr>
        <w:t>d) acţiunile întreprinse de operator pentru soluţionarea problemelor abordate în petiție;</w:t>
      </w:r>
    </w:p>
    <w:p w:rsidR="00C70EAD" w:rsidRPr="005B52C4" w:rsidRDefault="00C70EAD" w:rsidP="00C70EAD">
      <w:pPr>
        <w:shd w:val="clear" w:color="auto" w:fill="FFFFFF"/>
        <w:ind w:firstLine="851"/>
        <w:jc w:val="both"/>
        <w:rPr>
          <w:lang w:val="en-US"/>
        </w:rPr>
      </w:pPr>
      <w:r w:rsidRPr="005B52C4">
        <w:rPr>
          <w:lang w:val="en-US"/>
        </w:rPr>
        <w:t>e) decizia operatorului.</w:t>
      </w:r>
    </w:p>
    <w:p w:rsidR="00C70EAD" w:rsidRPr="005B52C4" w:rsidRDefault="00C70EAD" w:rsidP="00C70EAD">
      <w:pPr>
        <w:shd w:val="clear" w:color="auto" w:fill="FFFFFF"/>
        <w:ind w:firstLine="851"/>
        <w:jc w:val="both"/>
        <w:rPr>
          <w:lang w:val="en-US"/>
        </w:rPr>
      </w:pPr>
      <w:r w:rsidRPr="005B52C4">
        <w:rPr>
          <w:b/>
          <w:bCs/>
          <w:lang w:val="en-US"/>
        </w:rPr>
        <w:t>174.</w:t>
      </w:r>
      <w:r w:rsidRPr="005B52C4">
        <w:rPr>
          <w:lang w:val="en-US"/>
        </w:rPr>
        <w:t> Operatorul este obligat să prezinte Agenției în termenul stabilit și în volum deplin orice informaţie solicitată privind petițiile, copiile înregistrărilor şi ale deciziilor sau alte documente necesare examinării şi soluţionării de către Agenţie a problemelor abordate în petiţii.</w:t>
      </w:r>
    </w:p>
    <w:p w:rsidR="00C70EAD" w:rsidRPr="005B52C4" w:rsidRDefault="00C70EAD" w:rsidP="00C70EAD">
      <w:pPr>
        <w:shd w:val="clear" w:color="auto" w:fill="FFFFFF"/>
        <w:ind w:firstLine="851"/>
        <w:jc w:val="both"/>
        <w:rPr>
          <w:lang w:val="en-US"/>
        </w:rPr>
      </w:pPr>
      <w:r w:rsidRPr="005B52C4">
        <w:rPr>
          <w:b/>
          <w:bCs/>
          <w:lang w:val="en-US"/>
        </w:rPr>
        <w:t>175.</w:t>
      </w:r>
      <w:r w:rsidRPr="005B52C4">
        <w:rPr>
          <w:lang w:val="en-US"/>
        </w:rPr>
        <w:t> Operatorul este obligat să depună toate eforturile pentru soluţionarea rezonabilă a neînţelegerilor cu consumatorii, pe cale amiabilă.</w:t>
      </w:r>
    </w:p>
    <w:p w:rsidR="00C70EAD" w:rsidRPr="005B52C4" w:rsidRDefault="00C70EAD" w:rsidP="00C70EAD">
      <w:pPr>
        <w:shd w:val="clear" w:color="auto" w:fill="FFFFFF"/>
        <w:ind w:firstLine="851"/>
        <w:jc w:val="both"/>
        <w:rPr>
          <w:lang w:val="en-US"/>
        </w:rPr>
      </w:pPr>
      <w:r w:rsidRPr="005B52C4">
        <w:rPr>
          <w:b/>
          <w:bCs/>
          <w:lang w:val="en-US"/>
        </w:rPr>
        <w:t>176.</w:t>
      </w:r>
      <w:r w:rsidRPr="005B52C4">
        <w:rPr>
          <w:lang w:val="en-US"/>
        </w:rPr>
        <w:t> În cazul în care neînţelegerea dintre consumator şi operator nu este soluţionată pe cale amiabilă, operatorul este obligat să examineze situaţia creată şi să răspundă în scris consumatorului despre decizia adoptată.</w:t>
      </w:r>
    </w:p>
    <w:p w:rsidR="00C70EAD" w:rsidRPr="005B52C4" w:rsidRDefault="00C70EAD" w:rsidP="00C70EAD">
      <w:pPr>
        <w:shd w:val="clear" w:color="auto" w:fill="FFFFFF"/>
        <w:ind w:firstLine="851"/>
        <w:jc w:val="both"/>
        <w:rPr>
          <w:lang w:val="en-US"/>
        </w:rPr>
      </w:pPr>
      <w:r w:rsidRPr="005B52C4">
        <w:rPr>
          <w:b/>
          <w:bCs/>
          <w:lang w:val="en-US"/>
        </w:rPr>
        <w:t>177.</w:t>
      </w:r>
      <w:r w:rsidRPr="005B52C4">
        <w:rPr>
          <w:lang w:val="en-US"/>
        </w:rPr>
        <w:t> În caz de dezacord cu răspunsul operatorului ori dacă nu a primit în termenul stabilit răspuns de la operator, consumatorul este în drept să se adreseze Agenţiei, pentru soluţionarea neînţelegerii sau în instanţa de judecată pentru soluţionarea litigiului.</w:t>
      </w:r>
    </w:p>
    <w:p w:rsidR="00C70EAD" w:rsidRPr="005B52C4" w:rsidRDefault="00C70EAD" w:rsidP="00C70EAD">
      <w:pPr>
        <w:shd w:val="clear" w:color="auto" w:fill="FFFFFF"/>
        <w:ind w:firstLine="851"/>
        <w:jc w:val="both"/>
        <w:rPr>
          <w:lang w:val="en-US"/>
        </w:rPr>
      </w:pPr>
      <w:r w:rsidRPr="005B52C4">
        <w:rPr>
          <w:b/>
          <w:bCs/>
          <w:lang w:val="en-US"/>
        </w:rPr>
        <w:t>178.</w:t>
      </w:r>
      <w:r w:rsidRPr="005B52C4">
        <w:rPr>
          <w:lang w:val="en-US"/>
        </w:rPr>
        <w:t> În cazul în care consumatorul nu este de acord cu răspunsul Agenţiei, el este în drept să conteste acest răspuns în instanţa de judecată, în conformitate cu Codul administrativ al Republicii Moldova nr. 116/.2018 (Monitorul Oficial al Republicii Moldova, 2018, nr. 309-320, art. 466). Deciziile Agenţiei de soluţionare a problemelor invocate în petiţie pot fi contestate în instanța de contencios administrativ în termen de 30 de zile de la momentul comunicării actului, conform prevederilor Codului administrativ.</w:t>
      </w:r>
    </w:p>
    <w:p w:rsidR="00C70EAD" w:rsidRPr="005B52C4" w:rsidRDefault="00C70EAD" w:rsidP="00C70EAD">
      <w:pPr>
        <w:shd w:val="clear" w:color="auto" w:fill="FFFFFF"/>
        <w:ind w:firstLine="851"/>
        <w:jc w:val="both"/>
        <w:rPr>
          <w:lang w:val="en-US"/>
        </w:rPr>
      </w:pPr>
      <w:r w:rsidRPr="005B52C4">
        <w:rPr>
          <w:b/>
          <w:bCs/>
          <w:lang w:val="en-US"/>
        </w:rPr>
        <w:t>179.</w:t>
      </w:r>
      <w:r w:rsidRPr="005B52C4">
        <w:rPr>
          <w:lang w:val="en-US"/>
        </w:rPr>
        <w:t> Litigiile dintre părţile contractante apărute în l</w:t>
      </w:r>
      <w:r w:rsidR="002574C5">
        <w:rPr>
          <w:lang w:val="en-US"/>
        </w:rPr>
        <w:t xml:space="preserve">egătură cu furnizarea </w:t>
      </w:r>
      <w:r w:rsidRPr="005B52C4">
        <w:rPr>
          <w:lang w:val="en-US"/>
        </w:rPr>
        <w:t>serviciului public de alimentare cu apă   se soluţionează în instanţa de judecată competentă.</w:t>
      </w:r>
    </w:p>
    <w:p w:rsidR="00C70EAD" w:rsidRPr="005B52C4" w:rsidRDefault="00C70EAD" w:rsidP="00C70EAD">
      <w:pPr>
        <w:rPr>
          <w:lang w:val="en-US"/>
        </w:rPr>
      </w:pPr>
    </w:p>
    <w:p w:rsidR="00C70EAD" w:rsidRPr="005B52C4" w:rsidRDefault="00C70EAD" w:rsidP="00C70EAD">
      <w:pPr>
        <w:jc w:val="center"/>
        <w:rPr>
          <w:lang w:val="en-US"/>
        </w:rPr>
      </w:pPr>
    </w:p>
    <w:p w:rsidR="00C70EAD" w:rsidRPr="002574C5" w:rsidRDefault="002574C5" w:rsidP="002574C5">
      <w:pPr>
        <w:jc w:val="both"/>
        <w:rPr>
          <w:lang w:val="en-US"/>
        </w:rPr>
      </w:pPr>
      <w:r>
        <w:rPr>
          <w:lang w:val="en-US"/>
        </w:rPr>
        <w:t xml:space="preserve">     </w:t>
      </w:r>
    </w:p>
    <w:p w:rsidR="00C70EAD" w:rsidRPr="005B52C4" w:rsidRDefault="00C70EAD" w:rsidP="00C70EAD">
      <w:pPr>
        <w:tabs>
          <w:tab w:val="left" w:pos="567"/>
        </w:tabs>
        <w:jc w:val="both"/>
        <w:rPr>
          <w:rFonts w:eastAsia="Calibri"/>
          <w:b/>
          <w:lang w:val="ro-RO"/>
        </w:rPr>
      </w:pPr>
      <w:r w:rsidRPr="005B52C4">
        <w:rPr>
          <w:rFonts w:eastAsia="Calibri"/>
          <w:b/>
          <w:lang w:val="ro-RO"/>
        </w:rPr>
        <w:t xml:space="preserve">Autor:  </w:t>
      </w:r>
    </w:p>
    <w:p w:rsidR="00C70EAD" w:rsidRPr="005B52C4" w:rsidRDefault="00C70EAD" w:rsidP="00C70EAD">
      <w:pPr>
        <w:tabs>
          <w:tab w:val="left" w:pos="567"/>
        </w:tabs>
        <w:jc w:val="both"/>
        <w:rPr>
          <w:rFonts w:eastAsia="Calibri"/>
          <w:b/>
          <w:lang w:val="ro-RO"/>
        </w:rPr>
      </w:pPr>
    </w:p>
    <w:p w:rsidR="00C70EAD" w:rsidRPr="005B52C4" w:rsidRDefault="00C70EAD" w:rsidP="00C70EAD">
      <w:pPr>
        <w:ind w:firstLine="708"/>
        <w:jc w:val="both"/>
        <w:rPr>
          <w:lang w:val="en-US"/>
        </w:rPr>
      </w:pPr>
      <w:r w:rsidRPr="005B52C4">
        <w:rPr>
          <w:rFonts w:eastAsia="Calibri"/>
          <w:b/>
          <w:lang w:val="ro-RO"/>
        </w:rPr>
        <w:t>Primarul comunei Zorile                                                                               Panfil Igor</w:t>
      </w:r>
    </w:p>
    <w:p w:rsidR="00C70EAD" w:rsidRPr="005B52C4" w:rsidRDefault="00C70EAD" w:rsidP="00C70EAD">
      <w:pPr>
        <w:pStyle w:val="a3"/>
        <w:jc w:val="both"/>
        <w:rPr>
          <w:lang w:val="en-US"/>
        </w:rPr>
      </w:pPr>
    </w:p>
    <w:p w:rsidR="00C70EAD" w:rsidRPr="005B52C4" w:rsidRDefault="00C70EAD" w:rsidP="00C70EAD">
      <w:pPr>
        <w:jc w:val="both"/>
        <w:rPr>
          <w:b/>
          <w:lang w:val="en-US"/>
        </w:rPr>
      </w:pPr>
    </w:p>
    <w:p w:rsidR="00C70EAD" w:rsidRPr="005B52C4" w:rsidRDefault="00C70EAD" w:rsidP="00C70EAD">
      <w:pPr>
        <w:jc w:val="both"/>
        <w:rPr>
          <w:lang w:val="en-US"/>
        </w:rPr>
      </w:pPr>
      <w:r w:rsidRPr="005B52C4">
        <w:rPr>
          <w:lang w:val="en-US"/>
        </w:rPr>
        <w:t xml:space="preserve">   </w:t>
      </w:r>
    </w:p>
    <w:p w:rsidR="002C76AC" w:rsidRPr="005B52C4" w:rsidRDefault="00C70EAD" w:rsidP="00A4258A">
      <w:pPr>
        <w:jc w:val="both"/>
        <w:rPr>
          <w:lang w:val="en-US"/>
        </w:rPr>
      </w:pPr>
      <w:r w:rsidRPr="005B52C4">
        <w:rPr>
          <w:lang w:val="en-US"/>
        </w:rPr>
        <w:t xml:space="preserve"> </w:t>
      </w:r>
    </w:p>
    <w:p w:rsidR="00C70EAD" w:rsidRPr="005B52C4" w:rsidRDefault="00C70EAD" w:rsidP="00C70EAD">
      <w:pPr>
        <w:jc w:val="right"/>
        <w:rPr>
          <w:lang w:val="en-US"/>
        </w:rPr>
      </w:pPr>
      <w:r w:rsidRPr="005B52C4">
        <w:rPr>
          <w:lang w:val="en-US"/>
        </w:rPr>
        <w:lastRenderedPageBreak/>
        <w:t xml:space="preserve">Anexa nr.1 </w:t>
      </w:r>
    </w:p>
    <w:p w:rsidR="00C70EAD" w:rsidRPr="005B52C4" w:rsidRDefault="00C70EAD" w:rsidP="00C70EAD">
      <w:pPr>
        <w:jc w:val="right"/>
        <w:rPr>
          <w:lang w:val="ro-RO"/>
        </w:rPr>
      </w:pPr>
      <w:r w:rsidRPr="005B52C4">
        <w:rPr>
          <w:lang w:val="en-US"/>
        </w:rPr>
        <w:t>la Regulamentul</w:t>
      </w:r>
      <w:r w:rsidRPr="005B52C4">
        <w:rPr>
          <w:lang w:val="ro-RO"/>
        </w:rPr>
        <w:t xml:space="preserve"> de organizare și funcționare a serviciilor</w:t>
      </w:r>
    </w:p>
    <w:p w:rsidR="00C70EAD" w:rsidRPr="005B52C4" w:rsidRDefault="00C70EAD" w:rsidP="00C70EAD">
      <w:pPr>
        <w:jc w:val="right"/>
        <w:rPr>
          <w:lang w:val="ro-RO"/>
        </w:rPr>
      </w:pPr>
      <w:r w:rsidRPr="005B52C4">
        <w:rPr>
          <w:lang w:val="ro-RO"/>
        </w:rPr>
        <w:t>publice de alimentare cu apă și de canalizare</w:t>
      </w:r>
    </w:p>
    <w:p w:rsidR="00C70EAD" w:rsidRPr="005B52C4" w:rsidRDefault="00C70EAD" w:rsidP="00C70EAD">
      <w:pPr>
        <w:jc w:val="right"/>
        <w:rPr>
          <w:lang w:val="ro-RO"/>
        </w:rPr>
      </w:pPr>
      <w:r w:rsidRPr="005B52C4">
        <w:rPr>
          <w:lang w:val="ro-RO"/>
        </w:rPr>
        <w:t>din com. Zorile</w:t>
      </w:r>
    </w:p>
    <w:p w:rsidR="00C70EAD" w:rsidRPr="005B52C4" w:rsidRDefault="00C70EAD" w:rsidP="00C70EAD">
      <w:pPr>
        <w:jc w:val="right"/>
        <w:rPr>
          <w:lang w:val="en-US"/>
        </w:rPr>
      </w:pPr>
      <w:r w:rsidRPr="005B52C4">
        <w:rPr>
          <w:lang w:val="en-US"/>
        </w:rPr>
        <w:t>aprobat prin decizia consiliului comunal Zorile</w:t>
      </w:r>
    </w:p>
    <w:p w:rsidR="00C70EAD" w:rsidRPr="005B52C4" w:rsidRDefault="00C70EAD" w:rsidP="00C70EAD">
      <w:pPr>
        <w:jc w:val="right"/>
        <w:rPr>
          <w:lang w:val="en-US"/>
        </w:rPr>
      </w:pPr>
      <w:r w:rsidRPr="005B52C4">
        <w:rPr>
          <w:lang w:val="en-US"/>
        </w:rPr>
        <w:t xml:space="preserve">nr.    din   </w:t>
      </w:r>
    </w:p>
    <w:p w:rsidR="00C70EAD" w:rsidRPr="005B52C4" w:rsidRDefault="00C70EAD" w:rsidP="00C70EAD">
      <w:pPr>
        <w:rPr>
          <w:lang w:val="en-US"/>
        </w:rPr>
      </w:pPr>
    </w:p>
    <w:p w:rsidR="00C70EAD" w:rsidRPr="005B52C4" w:rsidRDefault="00C70EAD" w:rsidP="00C70EAD">
      <w:pPr>
        <w:rPr>
          <w:lang w:val="en-US"/>
        </w:rPr>
      </w:pPr>
    </w:p>
    <w:p w:rsidR="00C70EAD" w:rsidRPr="005B52C4" w:rsidRDefault="00C70EAD" w:rsidP="00C70EAD">
      <w:pPr>
        <w:rPr>
          <w:lang w:val="en-US"/>
        </w:rPr>
      </w:pPr>
    </w:p>
    <w:p w:rsidR="00C70EAD" w:rsidRPr="005B52C4" w:rsidRDefault="00C70EAD" w:rsidP="00C70EAD">
      <w:pPr>
        <w:rPr>
          <w:lang w:val="en-US"/>
        </w:rPr>
      </w:pPr>
    </w:p>
    <w:p w:rsidR="00C70EAD" w:rsidRPr="005B52C4" w:rsidRDefault="00C70EAD" w:rsidP="00C70EAD">
      <w:pPr>
        <w:jc w:val="center"/>
        <w:rPr>
          <w:b/>
          <w:lang w:val="en-US"/>
        </w:rPr>
      </w:pPr>
      <w:r w:rsidRPr="005B52C4">
        <w:rPr>
          <w:b/>
          <w:lang w:val="en-US"/>
        </w:rPr>
        <w:t>AVIZ DE BRANȘARE/RACORDARE</w:t>
      </w:r>
    </w:p>
    <w:p w:rsidR="00C70EAD" w:rsidRPr="005B52C4" w:rsidRDefault="00C70EAD" w:rsidP="00C70EAD">
      <w:pPr>
        <w:rPr>
          <w:b/>
          <w:lang w:val="en-US"/>
        </w:rPr>
      </w:pPr>
    </w:p>
    <w:p w:rsidR="00C70EAD" w:rsidRPr="005B52C4" w:rsidRDefault="00C70EAD" w:rsidP="00C70EAD">
      <w:pPr>
        <w:pStyle w:val="a3"/>
        <w:numPr>
          <w:ilvl w:val="0"/>
          <w:numId w:val="2"/>
        </w:numPr>
        <w:rPr>
          <w:b/>
          <w:lang w:val="en-US"/>
        </w:rPr>
      </w:pPr>
      <w:r w:rsidRPr="005B52C4">
        <w:rPr>
          <w:lang w:val="en-US"/>
        </w:rPr>
        <w:t xml:space="preserve">Persoană fizică, persoană </w:t>
      </w:r>
      <w:proofErr w:type="gramStart"/>
      <w:r w:rsidRPr="005B52C4">
        <w:rPr>
          <w:lang w:val="en-US"/>
        </w:rPr>
        <w:t>juridică  (</w:t>
      </w:r>
      <w:proofErr w:type="gramEnd"/>
      <w:r w:rsidRPr="005B52C4">
        <w:rPr>
          <w:lang w:val="en-US"/>
        </w:rPr>
        <w:t>consumatorul):</w:t>
      </w:r>
    </w:p>
    <w:p w:rsidR="00C70EAD" w:rsidRPr="005B52C4" w:rsidRDefault="00C70EAD" w:rsidP="00C70EAD">
      <w:pPr>
        <w:rPr>
          <w:b/>
          <w:lang w:val="en-US"/>
        </w:rPr>
      </w:pPr>
      <w:r w:rsidRPr="005B52C4">
        <w:rPr>
          <w:b/>
          <w:lang w:val="en-US"/>
        </w:rPr>
        <w:t>________________________________________________________________________________</w:t>
      </w:r>
    </w:p>
    <w:p w:rsidR="00C70EAD" w:rsidRPr="005B52C4" w:rsidRDefault="00C70EAD" w:rsidP="00C70EAD">
      <w:pPr>
        <w:rPr>
          <w:b/>
          <w:lang w:val="en-US"/>
        </w:rPr>
      </w:pPr>
    </w:p>
    <w:p w:rsidR="00C70EAD" w:rsidRPr="005B52C4" w:rsidRDefault="00C70EAD" w:rsidP="00C70EAD">
      <w:pPr>
        <w:pStyle w:val="a3"/>
        <w:numPr>
          <w:ilvl w:val="0"/>
          <w:numId w:val="2"/>
        </w:numPr>
        <w:rPr>
          <w:b/>
          <w:lang w:val="en-US"/>
        </w:rPr>
      </w:pPr>
      <w:r w:rsidRPr="005B52C4">
        <w:rPr>
          <w:lang w:val="en-US"/>
        </w:rPr>
        <w:t>Adresa:</w:t>
      </w:r>
    </w:p>
    <w:p w:rsidR="00C70EAD" w:rsidRPr="005B52C4" w:rsidRDefault="00C70EAD" w:rsidP="00C70EAD">
      <w:pPr>
        <w:rPr>
          <w:b/>
          <w:lang w:val="en-US"/>
        </w:rPr>
      </w:pPr>
      <w:r w:rsidRPr="005B52C4">
        <w:rPr>
          <w:b/>
          <w:lang w:val="en-US"/>
        </w:rPr>
        <w:t>___________________________________________________________________________________</w:t>
      </w:r>
    </w:p>
    <w:p w:rsidR="00C70EAD" w:rsidRPr="005B52C4" w:rsidRDefault="00C70EAD" w:rsidP="00C70EAD">
      <w:pPr>
        <w:rPr>
          <w:b/>
          <w:lang w:val="en-US"/>
        </w:rPr>
      </w:pPr>
    </w:p>
    <w:p w:rsidR="00C70EAD" w:rsidRPr="005B52C4" w:rsidRDefault="00C70EAD" w:rsidP="00C70EAD">
      <w:pPr>
        <w:pStyle w:val="a3"/>
        <w:numPr>
          <w:ilvl w:val="0"/>
          <w:numId w:val="2"/>
        </w:numPr>
        <w:rPr>
          <w:b/>
          <w:lang w:val="en-US"/>
        </w:rPr>
      </w:pPr>
      <w:r w:rsidRPr="005B52C4">
        <w:rPr>
          <w:lang w:val="en-US"/>
        </w:rPr>
        <w:t>Locul de consum pentru care se solicit branșarea/racordarea:</w:t>
      </w:r>
    </w:p>
    <w:p w:rsidR="00C70EAD" w:rsidRPr="005B52C4" w:rsidRDefault="00C70EAD" w:rsidP="00C70EAD">
      <w:pPr>
        <w:rPr>
          <w:b/>
          <w:lang w:val="en-US"/>
        </w:rPr>
      </w:pPr>
      <w:r w:rsidRPr="005B52C4">
        <w:rPr>
          <w:b/>
          <w:lang w:val="en-US"/>
        </w:rPr>
        <w:t>_________________________________________________________________________________</w:t>
      </w:r>
    </w:p>
    <w:p w:rsidR="00C70EAD" w:rsidRPr="005B52C4" w:rsidRDefault="00C70EAD" w:rsidP="00C70EAD">
      <w:pPr>
        <w:rPr>
          <w:b/>
          <w:lang w:val="en-US"/>
        </w:rPr>
      </w:pPr>
    </w:p>
    <w:p w:rsidR="00C70EAD" w:rsidRPr="005B52C4" w:rsidRDefault="00C70EAD" w:rsidP="00C70EAD">
      <w:pPr>
        <w:pStyle w:val="a3"/>
        <w:numPr>
          <w:ilvl w:val="0"/>
          <w:numId w:val="2"/>
        </w:numPr>
        <w:rPr>
          <w:b/>
          <w:lang w:val="en-US"/>
        </w:rPr>
      </w:pPr>
      <w:r w:rsidRPr="005B52C4">
        <w:rPr>
          <w:lang w:val="en-US"/>
        </w:rPr>
        <w:t>Punctul de racordare:</w:t>
      </w:r>
    </w:p>
    <w:p w:rsidR="00C70EAD" w:rsidRPr="005B52C4" w:rsidRDefault="00C70EAD" w:rsidP="00C70EAD">
      <w:pPr>
        <w:pStyle w:val="a3"/>
        <w:rPr>
          <w:lang w:val="en-US"/>
        </w:rPr>
      </w:pPr>
      <w:r w:rsidRPr="005B52C4">
        <w:rPr>
          <w:lang w:val="en-US"/>
        </w:rPr>
        <w:t>La sistemul public de alimentare cu apă: _______________________________________</w:t>
      </w:r>
    </w:p>
    <w:p w:rsidR="00C70EAD" w:rsidRPr="005B52C4" w:rsidRDefault="00C70EAD" w:rsidP="00C70EAD">
      <w:pPr>
        <w:pStyle w:val="a3"/>
        <w:rPr>
          <w:lang w:val="en-US"/>
        </w:rPr>
      </w:pPr>
    </w:p>
    <w:p w:rsidR="00C70EAD" w:rsidRPr="005B52C4" w:rsidRDefault="00C70EAD" w:rsidP="00C70EAD">
      <w:pPr>
        <w:pStyle w:val="a3"/>
        <w:rPr>
          <w:lang w:val="en-US"/>
        </w:rPr>
      </w:pPr>
      <w:r w:rsidRPr="005B52C4">
        <w:rPr>
          <w:lang w:val="en-US"/>
        </w:rPr>
        <w:t>La sistemul public de canalizare: _____________________________________________</w:t>
      </w:r>
    </w:p>
    <w:p w:rsidR="00C70EAD" w:rsidRPr="005B52C4" w:rsidRDefault="00C70EAD" w:rsidP="00C70EAD">
      <w:pPr>
        <w:rPr>
          <w:b/>
          <w:lang w:val="en-US"/>
        </w:rPr>
      </w:pPr>
    </w:p>
    <w:p w:rsidR="00C70EAD" w:rsidRPr="005B52C4" w:rsidRDefault="00C70EAD" w:rsidP="00C70EAD">
      <w:pPr>
        <w:pStyle w:val="a3"/>
        <w:numPr>
          <w:ilvl w:val="0"/>
          <w:numId w:val="2"/>
        </w:numPr>
        <w:rPr>
          <w:b/>
          <w:lang w:val="en-US"/>
        </w:rPr>
      </w:pPr>
      <w:r w:rsidRPr="005B52C4">
        <w:rPr>
          <w:lang w:val="en-US"/>
        </w:rPr>
        <w:t>Debitul solicitat, cu excepția consumatorilor casnici:</w:t>
      </w:r>
    </w:p>
    <w:p w:rsidR="00C70EAD" w:rsidRPr="005B52C4" w:rsidRDefault="00C70EAD" w:rsidP="00C70EAD">
      <w:pPr>
        <w:rPr>
          <w:b/>
          <w:lang w:val="en-US"/>
        </w:rPr>
      </w:pPr>
      <w:r w:rsidRPr="005B52C4">
        <w:rPr>
          <w:b/>
          <w:lang w:val="en-US"/>
        </w:rPr>
        <w:t>_____________________________________________________________________________</w:t>
      </w:r>
    </w:p>
    <w:p w:rsidR="00C70EAD" w:rsidRPr="005B52C4" w:rsidRDefault="00C70EAD" w:rsidP="00C70EAD">
      <w:pPr>
        <w:ind w:left="360"/>
        <w:rPr>
          <w:lang w:val="en-US"/>
        </w:rPr>
      </w:pPr>
    </w:p>
    <w:p w:rsidR="00C70EAD" w:rsidRPr="005B52C4" w:rsidRDefault="00C70EAD" w:rsidP="00C70EAD">
      <w:pPr>
        <w:pStyle w:val="a3"/>
        <w:numPr>
          <w:ilvl w:val="0"/>
          <w:numId w:val="2"/>
        </w:numPr>
        <w:rPr>
          <w:b/>
          <w:lang w:val="en-US"/>
        </w:rPr>
      </w:pPr>
      <w:r w:rsidRPr="005B52C4">
        <w:rPr>
          <w:lang w:val="en-US"/>
        </w:rPr>
        <w:t>Tipul, parametric și caracteristicile tehnice ale contoarelor ce urmează a fi instalate:</w:t>
      </w:r>
    </w:p>
    <w:p w:rsidR="00C70EAD" w:rsidRPr="005B52C4" w:rsidRDefault="00C70EAD" w:rsidP="00C70EAD">
      <w:pPr>
        <w:rPr>
          <w:b/>
          <w:lang w:val="en-US"/>
        </w:rPr>
      </w:pPr>
      <w:r w:rsidRPr="005B52C4">
        <w:rPr>
          <w:b/>
          <w:lang w:val="en-U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C70EAD" w:rsidRPr="005B52C4" w:rsidRDefault="00C70EAD" w:rsidP="00C70EAD">
      <w:pPr>
        <w:rPr>
          <w:b/>
          <w:lang w:val="en-US"/>
        </w:rPr>
      </w:pPr>
    </w:p>
    <w:p w:rsidR="00C70EAD" w:rsidRPr="005B52C4" w:rsidRDefault="00C70EAD" w:rsidP="00C70EAD">
      <w:pPr>
        <w:pStyle w:val="a3"/>
        <w:numPr>
          <w:ilvl w:val="0"/>
          <w:numId w:val="2"/>
        </w:numPr>
        <w:rPr>
          <w:b/>
          <w:lang w:val="en-US"/>
        </w:rPr>
      </w:pPr>
      <w:r w:rsidRPr="005B52C4">
        <w:rPr>
          <w:lang w:val="en-US"/>
        </w:rPr>
        <w:t>Cerințele față de montarea contoarelor:</w:t>
      </w:r>
    </w:p>
    <w:p w:rsidR="00C70EAD" w:rsidRPr="005B52C4" w:rsidRDefault="00C70EAD" w:rsidP="00C70EAD">
      <w:pPr>
        <w:rPr>
          <w:b/>
          <w:lang w:val="en-US"/>
        </w:rPr>
      </w:pPr>
      <w:r w:rsidRPr="005B52C4">
        <w:rPr>
          <w:b/>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70EAD" w:rsidRPr="005B52C4" w:rsidRDefault="00C70EAD" w:rsidP="00C70EAD">
      <w:pPr>
        <w:rPr>
          <w:b/>
          <w:lang w:val="en-US"/>
        </w:rPr>
      </w:pPr>
    </w:p>
    <w:p w:rsidR="00C70EAD" w:rsidRPr="005B52C4" w:rsidRDefault="00C70EAD" w:rsidP="00C70EAD">
      <w:pPr>
        <w:pStyle w:val="a3"/>
        <w:numPr>
          <w:ilvl w:val="0"/>
          <w:numId w:val="2"/>
        </w:numPr>
        <w:jc w:val="both"/>
        <w:rPr>
          <w:b/>
          <w:lang w:val="en-US"/>
        </w:rPr>
      </w:pPr>
      <w:r w:rsidRPr="005B52C4">
        <w:rPr>
          <w:lang w:val="en-US"/>
        </w:rPr>
        <w:t xml:space="preserve">Alte cerințe: Elaborarea și coordonarea proiectului instalațiilor interne de apă și canalizare </w:t>
      </w:r>
    </w:p>
    <w:p w:rsidR="00C70EAD" w:rsidRPr="005B52C4" w:rsidRDefault="00C70EAD" w:rsidP="00C70EAD">
      <w:pPr>
        <w:jc w:val="both"/>
        <w:rPr>
          <w:b/>
          <w:lang w:val="en-US"/>
        </w:rPr>
      </w:pPr>
      <w:r w:rsidRPr="005B52C4">
        <w:rPr>
          <w:lang w:val="en-US"/>
        </w:rPr>
        <w:t xml:space="preserve">cu operatorul este obligatorie. O copie a proiectului coordonat rămâne la operator. Coordonarea proiectului respective se efectuează de către operator în termen de cel mult 10 zile de la data solicitării. </w:t>
      </w:r>
    </w:p>
    <w:p w:rsidR="00C70EAD" w:rsidRPr="005B52C4" w:rsidRDefault="00C70EAD" w:rsidP="00C70EAD">
      <w:pPr>
        <w:pStyle w:val="a3"/>
        <w:rPr>
          <w:b/>
          <w:lang w:val="en-US"/>
        </w:rPr>
      </w:pPr>
    </w:p>
    <w:p w:rsidR="00C70EAD" w:rsidRPr="005B52C4" w:rsidRDefault="00C70EAD" w:rsidP="00C70EAD">
      <w:pPr>
        <w:pStyle w:val="a3"/>
        <w:rPr>
          <w:b/>
          <w:lang w:val="en-US"/>
        </w:rPr>
      </w:pPr>
    </w:p>
    <w:p w:rsidR="00C70EAD" w:rsidRDefault="00C70EAD" w:rsidP="00C70EAD">
      <w:pPr>
        <w:pStyle w:val="a3"/>
        <w:rPr>
          <w:b/>
          <w:lang w:val="en-US"/>
        </w:rPr>
      </w:pPr>
    </w:p>
    <w:p w:rsidR="00C70EAD" w:rsidRDefault="00C70EAD" w:rsidP="00C70EAD">
      <w:pPr>
        <w:pStyle w:val="a3"/>
        <w:rPr>
          <w:b/>
          <w:lang w:val="en-US"/>
        </w:rPr>
      </w:pPr>
    </w:p>
    <w:p w:rsidR="00C70EAD" w:rsidRDefault="00C70EAD" w:rsidP="00C70EAD">
      <w:pPr>
        <w:pStyle w:val="a3"/>
        <w:rPr>
          <w:b/>
          <w:lang w:val="en-US"/>
        </w:rPr>
      </w:pPr>
    </w:p>
    <w:p w:rsidR="00C70EAD" w:rsidRPr="005B52C4" w:rsidRDefault="00C70EAD" w:rsidP="00C70EAD">
      <w:pPr>
        <w:pStyle w:val="a3"/>
        <w:rPr>
          <w:b/>
          <w:lang w:val="en-US"/>
        </w:rPr>
      </w:pPr>
    </w:p>
    <w:p w:rsidR="00C70EAD" w:rsidRPr="005B52C4" w:rsidRDefault="00C70EAD" w:rsidP="00C70EAD">
      <w:pPr>
        <w:jc w:val="right"/>
        <w:rPr>
          <w:lang w:val="en-US"/>
        </w:rPr>
      </w:pPr>
      <w:r w:rsidRPr="005B52C4">
        <w:rPr>
          <w:lang w:val="en-US"/>
        </w:rPr>
        <w:t xml:space="preserve">Anexa nr.2 </w:t>
      </w:r>
    </w:p>
    <w:p w:rsidR="00C70EAD" w:rsidRPr="005B52C4" w:rsidRDefault="00C70EAD" w:rsidP="00C70EAD">
      <w:pPr>
        <w:jc w:val="right"/>
        <w:rPr>
          <w:lang w:val="ro-RO"/>
        </w:rPr>
      </w:pPr>
      <w:r w:rsidRPr="005B52C4">
        <w:rPr>
          <w:lang w:val="en-US"/>
        </w:rPr>
        <w:t>la Regulamentul</w:t>
      </w:r>
      <w:r w:rsidRPr="005B52C4">
        <w:rPr>
          <w:lang w:val="ro-RO"/>
        </w:rPr>
        <w:t xml:space="preserve"> de organizare și funcționare a serviciilor</w:t>
      </w:r>
    </w:p>
    <w:p w:rsidR="00C70EAD" w:rsidRPr="005B52C4" w:rsidRDefault="00C70EAD" w:rsidP="00C70EAD">
      <w:pPr>
        <w:jc w:val="right"/>
        <w:rPr>
          <w:lang w:val="ro-RO"/>
        </w:rPr>
      </w:pPr>
      <w:r w:rsidRPr="005B52C4">
        <w:rPr>
          <w:lang w:val="ro-RO"/>
        </w:rPr>
        <w:t>publice de alimentare cu apă și de canalizare</w:t>
      </w:r>
    </w:p>
    <w:p w:rsidR="00C70EAD" w:rsidRPr="005B52C4" w:rsidRDefault="00C70EAD" w:rsidP="00C70EAD">
      <w:pPr>
        <w:jc w:val="right"/>
        <w:rPr>
          <w:lang w:val="ro-RO"/>
        </w:rPr>
      </w:pPr>
      <w:r w:rsidRPr="005B52C4">
        <w:rPr>
          <w:lang w:val="ro-RO"/>
        </w:rPr>
        <w:t>din com. Zorile</w:t>
      </w:r>
    </w:p>
    <w:p w:rsidR="00C70EAD" w:rsidRPr="005B52C4" w:rsidRDefault="00C70EAD" w:rsidP="00C70EAD">
      <w:pPr>
        <w:jc w:val="right"/>
        <w:rPr>
          <w:lang w:val="en-US"/>
        </w:rPr>
      </w:pPr>
      <w:r w:rsidRPr="005B52C4">
        <w:rPr>
          <w:lang w:val="en-US"/>
        </w:rPr>
        <w:t>aprobat prin decizia consiliului comunal Zorile</w:t>
      </w:r>
    </w:p>
    <w:p w:rsidR="00C70EAD" w:rsidRPr="005B52C4" w:rsidRDefault="00C70EAD" w:rsidP="00C70EAD">
      <w:pPr>
        <w:jc w:val="right"/>
        <w:rPr>
          <w:lang w:val="en-US"/>
        </w:rPr>
      </w:pPr>
      <w:r w:rsidRPr="005B52C4">
        <w:rPr>
          <w:lang w:val="en-US"/>
        </w:rPr>
        <w:t xml:space="preserve">nr.    din   </w:t>
      </w:r>
    </w:p>
    <w:p w:rsidR="00C70EAD" w:rsidRPr="005B52C4" w:rsidRDefault="00C70EAD" w:rsidP="00C70EAD">
      <w:pPr>
        <w:jc w:val="right"/>
        <w:rPr>
          <w:lang w:val="en-US"/>
        </w:rPr>
      </w:pPr>
      <w:r w:rsidRPr="005B52C4">
        <w:rPr>
          <w:lang w:val="en-US"/>
        </w:rPr>
        <w:t xml:space="preserve">  </w:t>
      </w:r>
    </w:p>
    <w:p w:rsidR="00C70EAD" w:rsidRPr="005B52C4" w:rsidRDefault="00C70EAD" w:rsidP="00C70EAD">
      <w:pPr>
        <w:jc w:val="right"/>
        <w:rPr>
          <w:lang w:val="en-US"/>
        </w:rPr>
      </w:pPr>
    </w:p>
    <w:p w:rsidR="00C70EAD" w:rsidRPr="005B52C4" w:rsidRDefault="00C70EAD" w:rsidP="00C70EAD">
      <w:pPr>
        <w:pStyle w:val="a3"/>
        <w:rPr>
          <w:b/>
          <w:lang w:val="en-US"/>
        </w:rPr>
      </w:pPr>
    </w:p>
    <w:p w:rsidR="00C70EAD" w:rsidRPr="005B52C4" w:rsidRDefault="00C70EAD" w:rsidP="00C70EAD">
      <w:pPr>
        <w:rPr>
          <w:b/>
          <w:lang w:val="en-US"/>
        </w:rPr>
      </w:pPr>
    </w:p>
    <w:p w:rsidR="00C70EAD" w:rsidRPr="005B52C4" w:rsidRDefault="00C70EAD" w:rsidP="00C70EAD">
      <w:pPr>
        <w:pStyle w:val="a3"/>
        <w:rPr>
          <w:b/>
          <w:lang w:val="en-US"/>
        </w:rPr>
      </w:pPr>
    </w:p>
    <w:tbl>
      <w:tblPr>
        <w:tblStyle w:val="a6"/>
        <w:tblpPr w:leftFromText="180" w:rightFromText="180" w:vertAnchor="text" w:horzAnchor="margin" w:tblpXSpec="right" w:tblpY="71"/>
        <w:tblW w:w="0" w:type="auto"/>
        <w:tblLook w:val="04A0" w:firstRow="1" w:lastRow="0" w:firstColumn="1" w:lastColumn="0" w:noHBand="0" w:noVBand="1"/>
      </w:tblPr>
      <w:tblGrid>
        <w:gridCol w:w="2394"/>
        <w:gridCol w:w="709"/>
        <w:gridCol w:w="850"/>
        <w:gridCol w:w="1429"/>
        <w:gridCol w:w="3243"/>
      </w:tblGrid>
      <w:tr w:rsidR="00C70EAD" w:rsidRPr="005B52C4" w:rsidTr="002C76AC">
        <w:tc>
          <w:tcPr>
            <w:tcW w:w="2394" w:type="dxa"/>
          </w:tcPr>
          <w:p w:rsidR="00C70EAD" w:rsidRPr="005B52C4" w:rsidRDefault="00C70EAD" w:rsidP="002C76AC">
            <w:pPr>
              <w:pStyle w:val="a3"/>
              <w:ind w:left="0"/>
              <w:rPr>
                <w:b/>
                <w:lang w:val="en-US"/>
              </w:rPr>
            </w:pPr>
          </w:p>
        </w:tc>
        <w:tc>
          <w:tcPr>
            <w:tcW w:w="1559" w:type="dxa"/>
            <w:gridSpan w:val="2"/>
          </w:tcPr>
          <w:p w:rsidR="00C70EAD" w:rsidRPr="005B52C4" w:rsidRDefault="00C70EAD" w:rsidP="002C76AC">
            <w:pPr>
              <w:pStyle w:val="a3"/>
              <w:ind w:left="0"/>
              <w:rPr>
                <w:b/>
                <w:lang w:val="en-US"/>
              </w:rPr>
            </w:pPr>
          </w:p>
        </w:tc>
        <w:tc>
          <w:tcPr>
            <w:tcW w:w="1429" w:type="dxa"/>
          </w:tcPr>
          <w:p w:rsidR="00C70EAD" w:rsidRPr="005B52C4" w:rsidRDefault="00C70EAD" w:rsidP="002C76AC">
            <w:pPr>
              <w:pStyle w:val="a3"/>
              <w:ind w:left="0"/>
              <w:rPr>
                <w:b/>
                <w:lang w:val="en-US"/>
              </w:rPr>
            </w:pPr>
          </w:p>
        </w:tc>
        <w:tc>
          <w:tcPr>
            <w:tcW w:w="3243" w:type="dxa"/>
          </w:tcPr>
          <w:p w:rsidR="00C70EAD" w:rsidRPr="005B52C4" w:rsidRDefault="00C70EAD" w:rsidP="002C76AC">
            <w:pPr>
              <w:pStyle w:val="a3"/>
              <w:ind w:left="0"/>
              <w:rPr>
                <w:b/>
                <w:lang w:val="en-US"/>
              </w:rPr>
            </w:pPr>
            <w:r w:rsidRPr="005B52C4">
              <w:rPr>
                <w:b/>
                <w:lang w:val="en-US"/>
              </w:rPr>
              <w:t>Dlui/dnei______________</w:t>
            </w:r>
          </w:p>
          <w:p w:rsidR="00C70EAD" w:rsidRPr="005B52C4" w:rsidRDefault="00C70EAD" w:rsidP="002C76AC">
            <w:pPr>
              <w:pStyle w:val="a3"/>
              <w:ind w:left="0"/>
              <w:rPr>
                <w:b/>
                <w:lang w:val="en-US"/>
              </w:rPr>
            </w:pPr>
            <w:r w:rsidRPr="005B52C4">
              <w:rPr>
                <w:b/>
                <w:lang w:val="en-US"/>
              </w:rPr>
              <w:t>De la__________________</w:t>
            </w:r>
          </w:p>
          <w:p w:rsidR="00C70EAD" w:rsidRPr="005B52C4" w:rsidRDefault="00C70EAD" w:rsidP="002C76AC">
            <w:pPr>
              <w:pStyle w:val="a3"/>
              <w:ind w:left="0"/>
              <w:rPr>
                <w:b/>
                <w:lang w:val="en-US"/>
              </w:rPr>
            </w:pPr>
            <w:r w:rsidRPr="005B52C4">
              <w:rPr>
                <w:b/>
                <w:lang w:val="en-US"/>
              </w:rPr>
              <w:t>______________________</w:t>
            </w:r>
          </w:p>
          <w:p w:rsidR="00C70EAD" w:rsidRPr="005B52C4" w:rsidRDefault="00C70EAD" w:rsidP="002C76AC">
            <w:pPr>
              <w:pStyle w:val="a3"/>
              <w:ind w:left="0"/>
              <w:rPr>
                <w:b/>
                <w:lang w:val="en-US"/>
              </w:rPr>
            </w:pPr>
            <w:r w:rsidRPr="005B52C4">
              <w:rPr>
                <w:b/>
                <w:lang w:val="en-US"/>
              </w:rPr>
              <w:t>Tel.___________________</w:t>
            </w:r>
          </w:p>
          <w:p w:rsidR="00C70EAD" w:rsidRPr="005B52C4" w:rsidRDefault="00C70EAD" w:rsidP="002C76AC">
            <w:pPr>
              <w:pStyle w:val="a3"/>
              <w:ind w:left="0"/>
              <w:rPr>
                <w:b/>
                <w:lang w:val="en-US"/>
              </w:rPr>
            </w:pPr>
            <w:r w:rsidRPr="005B52C4">
              <w:rPr>
                <w:b/>
                <w:lang w:val="en-US"/>
              </w:rPr>
              <w:t>Contract nr. ___________</w:t>
            </w:r>
          </w:p>
          <w:p w:rsidR="00C70EAD" w:rsidRPr="005B52C4" w:rsidRDefault="00C70EAD" w:rsidP="002C76AC"/>
        </w:tc>
      </w:tr>
      <w:tr w:rsidR="00C70EAD" w:rsidRPr="005B52C4" w:rsidTr="002C76AC">
        <w:tc>
          <w:tcPr>
            <w:tcW w:w="8625" w:type="dxa"/>
            <w:gridSpan w:val="5"/>
          </w:tcPr>
          <w:p w:rsidR="00C70EAD" w:rsidRPr="005B52C4" w:rsidRDefault="00C70EAD" w:rsidP="002C76AC">
            <w:pPr>
              <w:tabs>
                <w:tab w:val="left" w:pos="2940"/>
              </w:tabs>
              <w:jc w:val="center"/>
              <w:rPr>
                <w:lang w:val="en-US"/>
              </w:rPr>
            </w:pPr>
            <w:r w:rsidRPr="005B52C4">
              <w:rPr>
                <w:lang w:val="en-US"/>
              </w:rPr>
              <w:t>CERERE</w:t>
            </w:r>
          </w:p>
          <w:p w:rsidR="00C70EAD" w:rsidRPr="005B52C4" w:rsidRDefault="00C70EAD" w:rsidP="002C76AC">
            <w:pPr>
              <w:tabs>
                <w:tab w:val="left" w:pos="2940"/>
              </w:tabs>
              <w:jc w:val="center"/>
              <w:rPr>
                <w:lang w:val="ro-MD"/>
              </w:rPr>
            </w:pPr>
            <w:r w:rsidRPr="005B52C4">
              <w:rPr>
                <w:lang w:val="en-US"/>
              </w:rPr>
              <w:t>Privind verificarea metrologic</w:t>
            </w:r>
            <w:r w:rsidRPr="005B52C4">
              <w:rPr>
                <w:lang w:val="ro-MD"/>
              </w:rPr>
              <w:t>ă (ordinară, de expertiză, cu executarea lucrărilor)</w:t>
            </w:r>
          </w:p>
          <w:p w:rsidR="00C70EAD" w:rsidRPr="005B52C4" w:rsidRDefault="00C70EAD" w:rsidP="002C76AC">
            <w:pPr>
              <w:tabs>
                <w:tab w:val="left" w:pos="2940"/>
              </w:tabs>
              <w:jc w:val="center"/>
              <w:rPr>
                <w:lang w:val="ro-MD"/>
              </w:rPr>
            </w:pPr>
            <w:r w:rsidRPr="005B52C4">
              <w:rPr>
                <w:lang w:val="ro-MD"/>
              </w:rPr>
              <w:t>a contorului nr._______________</w:t>
            </w:r>
          </w:p>
          <w:p w:rsidR="00C70EAD" w:rsidRPr="005B52C4" w:rsidRDefault="00C70EAD" w:rsidP="002C76AC">
            <w:pPr>
              <w:tabs>
                <w:tab w:val="left" w:pos="2940"/>
              </w:tabs>
              <w:jc w:val="center"/>
              <w:rPr>
                <w:lang w:val="ro-MD"/>
              </w:rPr>
            </w:pPr>
          </w:p>
        </w:tc>
      </w:tr>
      <w:tr w:rsidR="00C70EAD" w:rsidRPr="005B52C4" w:rsidTr="002C76AC">
        <w:tc>
          <w:tcPr>
            <w:tcW w:w="2394" w:type="dxa"/>
          </w:tcPr>
          <w:p w:rsidR="00C70EAD" w:rsidRPr="005B52C4" w:rsidRDefault="00C70EAD" w:rsidP="002C76AC">
            <w:pPr>
              <w:pStyle w:val="a3"/>
              <w:ind w:left="0"/>
              <w:rPr>
                <w:b/>
                <w:lang w:val="en-US"/>
              </w:rPr>
            </w:pPr>
          </w:p>
        </w:tc>
        <w:tc>
          <w:tcPr>
            <w:tcW w:w="1559" w:type="dxa"/>
            <w:gridSpan w:val="2"/>
          </w:tcPr>
          <w:p w:rsidR="00C70EAD" w:rsidRPr="005B52C4" w:rsidRDefault="00C70EAD" w:rsidP="002C76AC">
            <w:pPr>
              <w:pStyle w:val="a3"/>
              <w:ind w:left="0"/>
              <w:rPr>
                <w:b/>
                <w:lang w:val="en-US"/>
              </w:rPr>
            </w:pPr>
          </w:p>
        </w:tc>
        <w:tc>
          <w:tcPr>
            <w:tcW w:w="1429" w:type="dxa"/>
          </w:tcPr>
          <w:p w:rsidR="00C70EAD" w:rsidRPr="005B52C4" w:rsidRDefault="00C70EAD" w:rsidP="002C76AC">
            <w:pPr>
              <w:pStyle w:val="a3"/>
              <w:ind w:left="0"/>
              <w:rPr>
                <w:b/>
                <w:lang w:val="en-US"/>
              </w:rPr>
            </w:pPr>
          </w:p>
        </w:tc>
        <w:tc>
          <w:tcPr>
            <w:tcW w:w="3243" w:type="dxa"/>
          </w:tcPr>
          <w:p w:rsidR="00C70EAD" w:rsidRPr="005B52C4" w:rsidRDefault="00C70EAD" w:rsidP="002C76AC">
            <w:pPr>
              <w:pStyle w:val="a3"/>
              <w:ind w:left="0"/>
              <w:rPr>
                <w:b/>
                <w:lang w:val="en-US"/>
              </w:rPr>
            </w:pPr>
          </w:p>
        </w:tc>
      </w:tr>
      <w:tr w:rsidR="00C70EAD" w:rsidRPr="005B52C4" w:rsidTr="002C76AC">
        <w:tc>
          <w:tcPr>
            <w:tcW w:w="3953" w:type="dxa"/>
            <w:gridSpan w:val="3"/>
          </w:tcPr>
          <w:p w:rsidR="00C70EAD" w:rsidRPr="005B52C4" w:rsidRDefault="00C70EAD" w:rsidP="002C76AC">
            <w:pPr>
              <w:pStyle w:val="a3"/>
              <w:ind w:left="0"/>
              <w:rPr>
                <w:b/>
                <w:lang w:val="en-US"/>
              </w:rPr>
            </w:pPr>
          </w:p>
        </w:tc>
        <w:tc>
          <w:tcPr>
            <w:tcW w:w="4672" w:type="dxa"/>
            <w:gridSpan w:val="2"/>
          </w:tcPr>
          <w:p w:rsidR="00C70EAD" w:rsidRPr="005B52C4" w:rsidRDefault="00C70EAD" w:rsidP="002C76AC">
            <w:pPr>
              <w:pStyle w:val="a3"/>
              <w:ind w:left="0"/>
              <w:rPr>
                <w:b/>
                <w:lang w:val="en-US"/>
              </w:rPr>
            </w:pPr>
          </w:p>
        </w:tc>
      </w:tr>
      <w:tr w:rsidR="00C70EAD" w:rsidRPr="005B52C4" w:rsidTr="002C76AC">
        <w:tc>
          <w:tcPr>
            <w:tcW w:w="8625" w:type="dxa"/>
            <w:gridSpan w:val="5"/>
          </w:tcPr>
          <w:p w:rsidR="00C70EAD" w:rsidRPr="005B52C4" w:rsidRDefault="00C70EAD" w:rsidP="002C76AC">
            <w:pPr>
              <w:pStyle w:val="a3"/>
              <w:ind w:left="0"/>
              <w:rPr>
                <w:lang w:val="en-US"/>
              </w:rPr>
            </w:pPr>
            <w:r w:rsidRPr="005B52C4">
              <w:rPr>
                <w:lang w:val="en-US"/>
              </w:rPr>
              <w:t>Prin prezenta, solicit acordarea suportului ethnic de către   _____________________</w:t>
            </w:r>
          </w:p>
          <w:p w:rsidR="00C70EAD" w:rsidRPr="005B52C4" w:rsidRDefault="00C70EAD" w:rsidP="002C76AC">
            <w:pPr>
              <w:pStyle w:val="a3"/>
              <w:ind w:left="0"/>
              <w:rPr>
                <w:lang w:val="en-US"/>
              </w:rPr>
            </w:pPr>
            <w:r w:rsidRPr="005B52C4">
              <w:rPr>
                <w:lang w:val="en-US"/>
              </w:rPr>
              <w:t xml:space="preserve">Privind executarea lucrărilor de demontare/montare și verificare metrologică (ordinară, de expertiză, cu executarea lucrărilor) a contorului </w:t>
            </w:r>
            <w:proofErr w:type="gramStart"/>
            <w:r w:rsidRPr="005B52C4">
              <w:rPr>
                <w:lang w:val="en-US"/>
              </w:rPr>
              <w:t>nr._</w:t>
            </w:r>
            <w:proofErr w:type="gramEnd"/>
            <w:r w:rsidRPr="005B52C4">
              <w:rPr>
                <w:lang w:val="en-US"/>
              </w:rPr>
              <w:t>_______________________</w:t>
            </w:r>
          </w:p>
          <w:p w:rsidR="00C70EAD" w:rsidRPr="005B52C4" w:rsidRDefault="00C70EAD" w:rsidP="002C76AC">
            <w:pPr>
              <w:pStyle w:val="a3"/>
              <w:ind w:left="0"/>
              <w:rPr>
                <w:lang w:val="en-US"/>
              </w:rPr>
            </w:pPr>
            <w:r w:rsidRPr="005B52C4">
              <w:rPr>
                <w:lang w:val="en-US"/>
              </w:rPr>
              <w:t>Achitarea serviciilor solicitate garantam.</w:t>
            </w:r>
          </w:p>
          <w:p w:rsidR="00C70EAD" w:rsidRPr="005B52C4" w:rsidRDefault="00C70EAD" w:rsidP="002C76AC">
            <w:pPr>
              <w:pStyle w:val="a3"/>
              <w:ind w:left="0"/>
              <w:rPr>
                <w:lang w:val="en-US"/>
              </w:rPr>
            </w:pPr>
          </w:p>
        </w:tc>
      </w:tr>
      <w:tr w:rsidR="00C70EAD" w:rsidRPr="005B52C4" w:rsidTr="002C76AC">
        <w:tc>
          <w:tcPr>
            <w:tcW w:w="2394" w:type="dxa"/>
          </w:tcPr>
          <w:p w:rsidR="00C70EAD" w:rsidRPr="005B52C4" w:rsidRDefault="00C70EAD" w:rsidP="002C76AC">
            <w:pPr>
              <w:pStyle w:val="a3"/>
              <w:ind w:left="0"/>
              <w:rPr>
                <w:b/>
                <w:lang w:val="en-US"/>
              </w:rPr>
            </w:pPr>
          </w:p>
        </w:tc>
        <w:tc>
          <w:tcPr>
            <w:tcW w:w="1559" w:type="dxa"/>
            <w:gridSpan w:val="2"/>
          </w:tcPr>
          <w:p w:rsidR="00C70EAD" w:rsidRPr="005B52C4" w:rsidRDefault="00C70EAD" w:rsidP="002C76AC">
            <w:pPr>
              <w:pStyle w:val="a3"/>
              <w:ind w:left="0"/>
              <w:rPr>
                <w:b/>
                <w:lang w:val="en-US"/>
              </w:rPr>
            </w:pPr>
          </w:p>
        </w:tc>
        <w:tc>
          <w:tcPr>
            <w:tcW w:w="1429" w:type="dxa"/>
          </w:tcPr>
          <w:p w:rsidR="00C70EAD" w:rsidRPr="005B52C4" w:rsidRDefault="00C70EAD" w:rsidP="002C76AC">
            <w:pPr>
              <w:pStyle w:val="a3"/>
              <w:ind w:left="0"/>
              <w:rPr>
                <w:b/>
                <w:lang w:val="en-US"/>
              </w:rPr>
            </w:pPr>
          </w:p>
        </w:tc>
        <w:tc>
          <w:tcPr>
            <w:tcW w:w="3243" w:type="dxa"/>
          </w:tcPr>
          <w:p w:rsidR="00C70EAD" w:rsidRPr="005B52C4" w:rsidRDefault="00C70EAD" w:rsidP="002C76AC">
            <w:pPr>
              <w:pStyle w:val="a3"/>
              <w:ind w:left="0"/>
              <w:rPr>
                <w:b/>
                <w:lang w:val="en-US"/>
              </w:rPr>
            </w:pPr>
          </w:p>
        </w:tc>
      </w:tr>
      <w:tr w:rsidR="00C70EAD" w:rsidRPr="005B52C4" w:rsidTr="002C76AC">
        <w:tc>
          <w:tcPr>
            <w:tcW w:w="2394" w:type="dxa"/>
          </w:tcPr>
          <w:p w:rsidR="00C70EAD" w:rsidRPr="005B52C4" w:rsidRDefault="00C70EAD" w:rsidP="002C76AC">
            <w:pPr>
              <w:pStyle w:val="a3"/>
              <w:ind w:left="0"/>
              <w:rPr>
                <w:b/>
                <w:lang w:val="en-US"/>
              </w:rPr>
            </w:pPr>
          </w:p>
        </w:tc>
        <w:tc>
          <w:tcPr>
            <w:tcW w:w="1559" w:type="dxa"/>
            <w:gridSpan w:val="2"/>
          </w:tcPr>
          <w:p w:rsidR="00C70EAD" w:rsidRPr="005B52C4" w:rsidRDefault="00C70EAD" w:rsidP="002C76AC">
            <w:pPr>
              <w:pStyle w:val="a3"/>
              <w:ind w:left="0"/>
              <w:rPr>
                <w:b/>
                <w:lang w:val="en-US"/>
              </w:rPr>
            </w:pPr>
          </w:p>
        </w:tc>
        <w:tc>
          <w:tcPr>
            <w:tcW w:w="1429" w:type="dxa"/>
          </w:tcPr>
          <w:p w:rsidR="00C70EAD" w:rsidRPr="005B52C4" w:rsidRDefault="00C70EAD" w:rsidP="002C76AC">
            <w:pPr>
              <w:pStyle w:val="a3"/>
              <w:ind w:left="0"/>
              <w:rPr>
                <w:b/>
                <w:lang w:val="en-US"/>
              </w:rPr>
            </w:pPr>
          </w:p>
        </w:tc>
        <w:tc>
          <w:tcPr>
            <w:tcW w:w="3243" w:type="dxa"/>
          </w:tcPr>
          <w:p w:rsidR="00C70EAD" w:rsidRPr="005B52C4" w:rsidRDefault="00C70EAD" w:rsidP="002C76AC">
            <w:pPr>
              <w:pStyle w:val="a3"/>
              <w:ind w:left="0"/>
              <w:rPr>
                <w:b/>
                <w:lang w:val="en-US"/>
              </w:rPr>
            </w:pPr>
          </w:p>
        </w:tc>
      </w:tr>
      <w:tr w:rsidR="00C70EAD" w:rsidRPr="005B52C4" w:rsidTr="002C76AC">
        <w:trPr>
          <w:trHeight w:val="1624"/>
        </w:trPr>
        <w:tc>
          <w:tcPr>
            <w:tcW w:w="3103" w:type="dxa"/>
            <w:gridSpan w:val="2"/>
          </w:tcPr>
          <w:p w:rsidR="00C70EAD" w:rsidRPr="005B52C4" w:rsidRDefault="00C70EAD" w:rsidP="002C76AC">
            <w:pPr>
              <w:pStyle w:val="a3"/>
              <w:ind w:left="0"/>
              <w:rPr>
                <w:b/>
                <w:lang w:val="en-US"/>
              </w:rPr>
            </w:pPr>
          </w:p>
          <w:p w:rsidR="00C70EAD" w:rsidRPr="005B52C4" w:rsidRDefault="00C70EAD" w:rsidP="002C76AC">
            <w:pPr>
              <w:pStyle w:val="a3"/>
              <w:ind w:left="0"/>
              <w:rPr>
                <w:lang w:val="en-US"/>
              </w:rPr>
            </w:pPr>
            <w:r w:rsidRPr="005B52C4">
              <w:rPr>
                <w:lang w:val="en-US"/>
              </w:rPr>
              <w:t>Data __________________</w:t>
            </w:r>
          </w:p>
          <w:p w:rsidR="00C70EAD" w:rsidRPr="005B52C4" w:rsidRDefault="00C70EAD" w:rsidP="002C76AC">
            <w:pPr>
              <w:pStyle w:val="a3"/>
              <w:ind w:left="0"/>
              <w:rPr>
                <w:lang w:val="en-US"/>
              </w:rPr>
            </w:pPr>
          </w:p>
        </w:tc>
        <w:tc>
          <w:tcPr>
            <w:tcW w:w="2279" w:type="dxa"/>
            <w:gridSpan w:val="2"/>
          </w:tcPr>
          <w:p w:rsidR="00C70EAD" w:rsidRPr="005B52C4" w:rsidRDefault="00C70EAD" w:rsidP="002C76AC">
            <w:pPr>
              <w:pStyle w:val="a3"/>
              <w:ind w:left="0"/>
              <w:rPr>
                <w:b/>
                <w:lang w:val="en-US"/>
              </w:rPr>
            </w:pPr>
          </w:p>
        </w:tc>
        <w:tc>
          <w:tcPr>
            <w:tcW w:w="3243" w:type="dxa"/>
          </w:tcPr>
          <w:p w:rsidR="00C70EAD" w:rsidRPr="005B52C4" w:rsidRDefault="00C70EAD" w:rsidP="002C76AC">
            <w:pPr>
              <w:pStyle w:val="a3"/>
              <w:ind w:left="0"/>
              <w:rPr>
                <w:b/>
                <w:lang w:val="en-US"/>
              </w:rPr>
            </w:pPr>
          </w:p>
          <w:p w:rsidR="00C70EAD" w:rsidRPr="005B52C4" w:rsidRDefault="00C70EAD" w:rsidP="002C76AC">
            <w:pPr>
              <w:pStyle w:val="a3"/>
              <w:ind w:left="0"/>
              <w:rPr>
                <w:lang w:val="en-US"/>
              </w:rPr>
            </w:pPr>
            <w:r w:rsidRPr="005B52C4">
              <w:rPr>
                <w:lang w:val="en-US"/>
              </w:rPr>
              <w:t>Semnătura____________</w:t>
            </w:r>
          </w:p>
        </w:tc>
      </w:tr>
    </w:tbl>
    <w:p w:rsidR="00C70EAD" w:rsidRPr="005B52C4" w:rsidRDefault="00C70EAD" w:rsidP="00C70EAD">
      <w:pPr>
        <w:pStyle w:val="a3"/>
        <w:rPr>
          <w:b/>
          <w:lang w:val="en-US"/>
        </w:rPr>
      </w:pPr>
    </w:p>
    <w:p w:rsidR="00C70EAD" w:rsidRPr="005B52C4" w:rsidRDefault="00C70EAD" w:rsidP="00C70EAD">
      <w:pPr>
        <w:pStyle w:val="a3"/>
        <w:rPr>
          <w:b/>
          <w:lang w:val="en-US"/>
        </w:rPr>
      </w:pPr>
    </w:p>
    <w:p w:rsidR="00C70EAD" w:rsidRPr="005B52C4" w:rsidRDefault="00C70EAD" w:rsidP="00C70EAD">
      <w:pPr>
        <w:pStyle w:val="a3"/>
        <w:rPr>
          <w:b/>
          <w:lang w:val="en-US"/>
        </w:rPr>
      </w:pPr>
    </w:p>
    <w:p w:rsidR="00C70EAD" w:rsidRPr="005B52C4" w:rsidRDefault="00C70EAD" w:rsidP="00C70EAD">
      <w:pPr>
        <w:pStyle w:val="a3"/>
        <w:rPr>
          <w:b/>
          <w:lang w:val="en-US"/>
        </w:rPr>
      </w:pPr>
    </w:p>
    <w:p w:rsidR="00C70EAD" w:rsidRPr="005B52C4" w:rsidRDefault="00C70EAD" w:rsidP="00C70EAD">
      <w:pPr>
        <w:pStyle w:val="a3"/>
        <w:rPr>
          <w:b/>
          <w:lang w:val="en-US"/>
        </w:rPr>
      </w:pPr>
    </w:p>
    <w:p w:rsidR="00C70EAD" w:rsidRPr="005B52C4" w:rsidRDefault="00C70EAD" w:rsidP="00C70EAD">
      <w:pPr>
        <w:pStyle w:val="a3"/>
        <w:rPr>
          <w:b/>
          <w:lang w:val="en-US"/>
        </w:rPr>
      </w:pPr>
    </w:p>
    <w:p w:rsidR="00C70EAD" w:rsidRPr="005B52C4" w:rsidRDefault="00C70EAD" w:rsidP="00C70EAD">
      <w:pPr>
        <w:pStyle w:val="a3"/>
        <w:rPr>
          <w:b/>
          <w:lang w:val="en-US"/>
        </w:rPr>
      </w:pPr>
    </w:p>
    <w:p w:rsidR="00C70EAD" w:rsidRPr="005B52C4" w:rsidRDefault="00C70EAD" w:rsidP="00C70EAD">
      <w:pPr>
        <w:rPr>
          <w:b/>
          <w:lang w:val="en-US"/>
        </w:rPr>
      </w:pPr>
    </w:p>
    <w:p w:rsidR="00C70EAD" w:rsidRDefault="00C70EAD" w:rsidP="00C70EAD">
      <w:pPr>
        <w:jc w:val="right"/>
        <w:rPr>
          <w:lang w:val="en-US"/>
        </w:rPr>
      </w:pPr>
    </w:p>
    <w:p w:rsidR="00C70EAD" w:rsidRDefault="00C70EAD" w:rsidP="00C70EAD">
      <w:pPr>
        <w:jc w:val="right"/>
        <w:rPr>
          <w:lang w:val="en-US"/>
        </w:rPr>
      </w:pPr>
    </w:p>
    <w:p w:rsidR="00C70EAD" w:rsidRDefault="00C70EAD" w:rsidP="00C70EAD">
      <w:pPr>
        <w:jc w:val="right"/>
        <w:rPr>
          <w:lang w:val="en-US"/>
        </w:rPr>
      </w:pPr>
    </w:p>
    <w:p w:rsidR="00C70EAD" w:rsidRDefault="00C70EAD" w:rsidP="00C70EAD">
      <w:pPr>
        <w:jc w:val="right"/>
        <w:rPr>
          <w:lang w:val="en-US"/>
        </w:rPr>
      </w:pPr>
    </w:p>
    <w:p w:rsidR="00C70EAD" w:rsidRDefault="00C70EAD" w:rsidP="00C70EAD">
      <w:pPr>
        <w:jc w:val="right"/>
        <w:rPr>
          <w:lang w:val="en-US"/>
        </w:rPr>
      </w:pPr>
    </w:p>
    <w:p w:rsidR="00C70EAD" w:rsidRDefault="00C70EAD" w:rsidP="00C70EAD">
      <w:pPr>
        <w:jc w:val="right"/>
        <w:rPr>
          <w:lang w:val="en-US"/>
        </w:rPr>
      </w:pPr>
    </w:p>
    <w:p w:rsidR="00C70EAD" w:rsidRDefault="00C70EAD" w:rsidP="00A4258A">
      <w:pPr>
        <w:rPr>
          <w:lang w:val="en-US"/>
        </w:rPr>
      </w:pPr>
    </w:p>
    <w:p w:rsidR="00C70EAD" w:rsidRPr="005B52C4" w:rsidRDefault="00C70EAD" w:rsidP="00C70EAD">
      <w:pPr>
        <w:jc w:val="right"/>
        <w:rPr>
          <w:lang w:val="en-US"/>
        </w:rPr>
      </w:pPr>
      <w:r w:rsidRPr="005B52C4">
        <w:rPr>
          <w:lang w:val="en-US"/>
        </w:rPr>
        <w:lastRenderedPageBreak/>
        <w:t xml:space="preserve">Anexa nr.3 </w:t>
      </w:r>
    </w:p>
    <w:p w:rsidR="00C70EAD" w:rsidRPr="005B52C4" w:rsidRDefault="00C70EAD" w:rsidP="00C70EAD">
      <w:pPr>
        <w:jc w:val="right"/>
        <w:rPr>
          <w:lang w:val="ro-RO"/>
        </w:rPr>
      </w:pPr>
      <w:r w:rsidRPr="005B52C4">
        <w:rPr>
          <w:lang w:val="en-US"/>
        </w:rPr>
        <w:t>la Regulamentul</w:t>
      </w:r>
      <w:r w:rsidRPr="005B52C4">
        <w:rPr>
          <w:lang w:val="ro-RO"/>
        </w:rPr>
        <w:t xml:space="preserve"> de organizare și funcționare a serviciilor</w:t>
      </w:r>
    </w:p>
    <w:p w:rsidR="00C70EAD" w:rsidRPr="005B52C4" w:rsidRDefault="00C70EAD" w:rsidP="00C70EAD">
      <w:pPr>
        <w:jc w:val="right"/>
        <w:rPr>
          <w:lang w:val="ro-RO"/>
        </w:rPr>
      </w:pPr>
      <w:r w:rsidRPr="005B52C4">
        <w:rPr>
          <w:lang w:val="ro-RO"/>
        </w:rPr>
        <w:t>publice de alimentare cu apă și de canalizare</w:t>
      </w:r>
    </w:p>
    <w:p w:rsidR="00C70EAD" w:rsidRPr="005B52C4" w:rsidRDefault="00C70EAD" w:rsidP="00C70EAD">
      <w:pPr>
        <w:jc w:val="right"/>
        <w:rPr>
          <w:lang w:val="ro-RO"/>
        </w:rPr>
      </w:pPr>
      <w:r w:rsidRPr="005B52C4">
        <w:rPr>
          <w:lang w:val="ro-RO"/>
        </w:rPr>
        <w:t>din com. Zorile</w:t>
      </w:r>
    </w:p>
    <w:p w:rsidR="00C70EAD" w:rsidRPr="005B52C4" w:rsidRDefault="00C70EAD" w:rsidP="00C70EAD">
      <w:pPr>
        <w:jc w:val="right"/>
        <w:rPr>
          <w:lang w:val="en-US"/>
        </w:rPr>
      </w:pPr>
      <w:r w:rsidRPr="005B52C4">
        <w:rPr>
          <w:lang w:val="en-US"/>
        </w:rPr>
        <w:t>aprobat prin decizia consiliului comunal Zorile</w:t>
      </w:r>
    </w:p>
    <w:p w:rsidR="00C70EAD" w:rsidRPr="005B52C4" w:rsidRDefault="00C70EAD" w:rsidP="00C70EAD">
      <w:pPr>
        <w:jc w:val="right"/>
        <w:rPr>
          <w:lang w:val="en-US"/>
        </w:rPr>
      </w:pPr>
      <w:r w:rsidRPr="005B52C4">
        <w:rPr>
          <w:lang w:val="en-US"/>
        </w:rPr>
        <w:t xml:space="preserve">nr.    din   </w:t>
      </w:r>
    </w:p>
    <w:p w:rsidR="00C70EAD" w:rsidRPr="005B52C4" w:rsidRDefault="00C70EAD" w:rsidP="00C70EAD">
      <w:pPr>
        <w:pStyle w:val="a3"/>
        <w:rPr>
          <w:b/>
          <w:lang w:val="en-US"/>
        </w:rPr>
      </w:pPr>
    </w:p>
    <w:p w:rsidR="00C70EAD" w:rsidRPr="005B52C4" w:rsidRDefault="00C70EAD" w:rsidP="00C70EAD">
      <w:pPr>
        <w:rPr>
          <w:b/>
          <w:lang w:val="en-US"/>
        </w:rPr>
      </w:pPr>
    </w:p>
    <w:p w:rsidR="00C70EAD" w:rsidRPr="005B52C4" w:rsidRDefault="00C70EAD" w:rsidP="00C70EAD">
      <w:pPr>
        <w:pStyle w:val="a3"/>
        <w:jc w:val="center"/>
        <w:rPr>
          <w:b/>
          <w:lang w:val="en-US"/>
        </w:rPr>
      </w:pPr>
      <w:r w:rsidRPr="005B52C4">
        <w:rPr>
          <w:b/>
          <w:lang w:val="en-US"/>
        </w:rPr>
        <w:t>Proces-verbal de dare în exploatare a contorului</w:t>
      </w:r>
    </w:p>
    <w:p w:rsidR="00C70EAD" w:rsidRPr="005B52C4" w:rsidRDefault="00C70EAD" w:rsidP="00C70EAD">
      <w:pPr>
        <w:pStyle w:val="a3"/>
        <w:jc w:val="center"/>
        <w:rPr>
          <w:b/>
          <w:lang w:val="en-US"/>
        </w:rPr>
      </w:pPr>
    </w:p>
    <w:p w:rsidR="00C70EAD" w:rsidRPr="005B52C4" w:rsidRDefault="00C70EAD" w:rsidP="00C70EAD">
      <w:pPr>
        <w:pStyle w:val="a3"/>
        <w:jc w:val="both"/>
        <w:rPr>
          <w:b/>
          <w:lang w:val="en-US"/>
        </w:rPr>
      </w:pPr>
      <w:r w:rsidRPr="005B52C4">
        <w:rPr>
          <w:b/>
          <w:lang w:val="en-US"/>
        </w:rPr>
        <w:t>Operatorul</w:t>
      </w:r>
    </w:p>
    <w:p w:rsidR="00C70EAD" w:rsidRPr="005B52C4" w:rsidRDefault="00C70EAD" w:rsidP="00C70EAD">
      <w:pPr>
        <w:pStyle w:val="a3"/>
        <w:jc w:val="both"/>
        <w:rPr>
          <w:b/>
          <w:lang w:val="en-US"/>
        </w:rPr>
      </w:pPr>
    </w:p>
    <w:p w:rsidR="00C70EAD" w:rsidRPr="005B52C4" w:rsidRDefault="00C70EAD" w:rsidP="00C70EAD">
      <w:pPr>
        <w:pStyle w:val="a3"/>
        <w:jc w:val="both"/>
        <w:rPr>
          <w:b/>
          <w:lang w:val="en-US"/>
        </w:rPr>
      </w:pPr>
      <w:r w:rsidRPr="005B52C4">
        <w:rPr>
          <w:b/>
          <w:lang w:val="en-US"/>
        </w:rPr>
        <w:t>Consumatorul</w:t>
      </w:r>
    </w:p>
    <w:p w:rsidR="00C70EAD" w:rsidRPr="005B52C4" w:rsidRDefault="00C70EAD" w:rsidP="00C70EAD">
      <w:pPr>
        <w:pStyle w:val="a3"/>
        <w:jc w:val="both"/>
        <w:rPr>
          <w:b/>
          <w:lang w:val="en-US"/>
        </w:rPr>
      </w:pPr>
    </w:p>
    <w:p w:rsidR="00C70EAD" w:rsidRPr="005B52C4" w:rsidRDefault="00C70EAD" w:rsidP="00C70EAD">
      <w:pPr>
        <w:pStyle w:val="a3"/>
        <w:jc w:val="both"/>
        <w:rPr>
          <w:lang w:val="en-US"/>
        </w:rPr>
      </w:pPr>
      <w:r w:rsidRPr="005B52C4">
        <w:rPr>
          <w:lang w:val="en-US"/>
        </w:rPr>
        <w:t>Adresa</w:t>
      </w:r>
    </w:p>
    <w:p w:rsidR="00C70EAD" w:rsidRPr="005B52C4" w:rsidRDefault="00C70EAD" w:rsidP="00C70EAD">
      <w:pPr>
        <w:pStyle w:val="a3"/>
        <w:jc w:val="both"/>
        <w:rPr>
          <w:lang w:val="en-US"/>
        </w:rPr>
      </w:pPr>
      <w:r w:rsidRPr="005B52C4">
        <w:rPr>
          <w:lang w:val="en-US"/>
        </w:rPr>
        <w:t xml:space="preserve">   (denumirea organizației/ numele și prenumele)</w:t>
      </w:r>
    </w:p>
    <w:p w:rsidR="00C70EAD" w:rsidRPr="005B52C4" w:rsidRDefault="00C70EAD" w:rsidP="00C70EAD">
      <w:pPr>
        <w:jc w:val="both"/>
        <w:rPr>
          <w:lang w:val="en-US"/>
        </w:rPr>
      </w:pPr>
      <w:r w:rsidRPr="005B52C4">
        <w:rPr>
          <w:lang w:val="en-US"/>
        </w:rPr>
        <w:t>_____________________________________________________________________________</w:t>
      </w:r>
    </w:p>
    <w:p w:rsidR="00C70EAD" w:rsidRPr="005B52C4" w:rsidRDefault="00C70EAD" w:rsidP="00C70EAD">
      <w:pPr>
        <w:jc w:val="center"/>
        <w:rPr>
          <w:lang w:val="en-US"/>
        </w:rPr>
      </w:pPr>
      <w:r w:rsidRPr="005B52C4">
        <w:rPr>
          <w:lang w:val="en-US"/>
        </w:rPr>
        <w:t>(adresa poștală, telefon)</w:t>
      </w:r>
    </w:p>
    <w:p w:rsidR="00C70EAD" w:rsidRPr="005B52C4" w:rsidRDefault="00C70EAD" w:rsidP="00C70EAD">
      <w:pPr>
        <w:jc w:val="both"/>
        <w:rPr>
          <w:lang w:val="en-US"/>
        </w:rPr>
      </w:pPr>
      <w:r w:rsidRPr="005B52C4">
        <w:rPr>
          <w:lang w:val="en-US"/>
        </w:rPr>
        <w:t>A fost instalat contor la locul de consum_____________________________________________</w:t>
      </w:r>
    </w:p>
    <w:p w:rsidR="00C70EAD" w:rsidRPr="005B52C4" w:rsidRDefault="00C70EAD" w:rsidP="00C70EAD">
      <w:pPr>
        <w:jc w:val="both"/>
        <w:rPr>
          <w:lang w:val="en-US"/>
        </w:rPr>
      </w:pPr>
    </w:p>
    <w:p w:rsidR="00C70EAD" w:rsidRPr="005B52C4" w:rsidRDefault="00C70EAD" w:rsidP="00C70EAD">
      <w:pPr>
        <w:jc w:val="both"/>
        <w:rPr>
          <w:lang w:val="en-US"/>
        </w:rPr>
      </w:pPr>
      <w:r w:rsidRPr="005B52C4">
        <w:rPr>
          <w:lang w:val="en-US"/>
        </w:rPr>
        <w:t>Tipul contorului_____________________________</w:t>
      </w:r>
    </w:p>
    <w:p w:rsidR="00C70EAD" w:rsidRPr="005B52C4" w:rsidRDefault="00C70EAD" w:rsidP="00C70EAD">
      <w:pPr>
        <w:jc w:val="both"/>
        <w:rPr>
          <w:lang w:val="en-US"/>
        </w:rPr>
      </w:pPr>
      <w:r w:rsidRPr="005B52C4">
        <w:rPr>
          <w:lang w:val="en-US"/>
        </w:rPr>
        <w:t>Nr. de fabricație___________________________ Indicii________________________________</w:t>
      </w:r>
    </w:p>
    <w:p w:rsidR="00C70EAD" w:rsidRPr="005B52C4" w:rsidRDefault="00C70EAD" w:rsidP="00C70EAD">
      <w:pPr>
        <w:jc w:val="both"/>
        <w:rPr>
          <w:lang w:val="en-US"/>
        </w:rPr>
      </w:pPr>
      <w:r w:rsidRPr="005B52C4">
        <w:rPr>
          <w:lang w:val="en-US"/>
        </w:rPr>
        <w:t>Data verificări de Stat_______________________Sigiliul verificatorului metrologic __________</w:t>
      </w:r>
    </w:p>
    <w:p w:rsidR="00C70EAD" w:rsidRPr="005B52C4" w:rsidRDefault="00C70EAD" w:rsidP="00C70EAD">
      <w:pPr>
        <w:jc w:val="both"/>
        <w:rPr>
          <w:lang w:val="en-US"/>
        </w:rPr>
      </w:pPr>
      <w:r w:rsidRPr="005B52C4">
        <w:rPr>
          <w:lang w:val="en-US"/>
        </w:rPr>
        <w:t>Sigiliul Operatorului nr. _______________</w:t>
      </w:r>
      <w:proofErr w:type="gramStart"/>
      <w:r w:rsidRPr="005B52C4">
        <w:rPr>
          <w:lang w:val="en-US"/>
        </w:rPr>
        <w:t>_  Alte</w:t>
      </w:r>
      <w:proofErr w:type="gramEnd"/>
      <w:r w:rsidRPr="005B52C4">
        <w:rPr>
          <w:lang w:val="en-US"/>
        </w:rPr>
        <w:t xml:space="preserve"> sigilii_____________________</w:t>
      </w:r>
    </w:p>
    <w:p w:rsidR="00C70EAD" w:rsidRPr="005B52C4" w:rsidRDefault="00C70EAD" w:rsidP="00C70EAD">
      <w:pPr>
        <w:jc w:val="both"/>
        <w:rPr>
          <w:lang w:val="en-US"/>
        </w:rPr>
      </w:pPr>
    </w:p>
    <w:p w:rsidR="00C70EAD" w:rsidRPr="005B52C4" w:rsidRDefault="00C70EAD" w:rsidP="00C70EAD">
      <w:pPr>
        <w:jc w:val="both"/>
        <w:rPr>
          <w:lang w:val="en-US"/>
        </w:rPr>
      </w:pPr>
      <w:r w:rsidRPr="005B52C4">
        <w:rPr>
          <w:lang w:val="en-US"/>
        </w:rPr>
        <w:t>Tipul contorului_____________________________</w:t>
      </w:r>
    </w:p>
    <w:p w:rsidR="00C70EAD" w:rsidRPr="005B52C4" w:rsidRDefault="00C70EAD" w:rsidP="00C70EAD">
      <w:pPr>
        <w:jc w:val="both"/>
        <w:rPr>
          <w:lang w:val="en-US"/>
        </w:rPr>
      </w:pPr>
      <w:r w:rsidRPr="005B52C4">
        <w:rPr>
          <w:lang w:val="en-US"/>
        </w:rPr>
        <w:t>Nr. de fabricație___________________________ Indicii________________________________</w:t>
      </w:r>
    </w:p>
    <w:p w:rsidR="00C70EAD" w:rsidRPr="005B52C4" w:rsidRDefault="00C70EAD" w:rsidP="00C70EAD">
      <w:pPr>
        <w:jc w:val="both"/>
        <w:rPr>
          <w:lang w:val="en-US"/>
        </w:rPr>
      </w:pPr>
      <w:r w:rsidRPr="005B52C4">
        <w:rPr>
          <w:lang w:val="en-US"/>
        </w:rPr>
        <w:t>Data verificări de Stat_______________________Sigiliul verificatorului metrologic __________</w:t>
      </w:r>
    </w:p>
    <w:p w:rsidR="00C70EAD" w:rsidRPr="005B52C4" w:rsidRDefault="00C70EAD" w:rsidP="00C70EAD">
      <w:pPr>
        <w:jc w:val="both"/>
        <w:rPr>
          <w:lang w:val="en-US"/>
        </w:rPr>
      </w:pPr>
      <w:r w:rsidRPr="005B52C4">
        <w:rPr>
          <w:lang w:val="en-US"/>
        </w:rPr>
        <w:t>Sigiliul Operatorului nr. _______________</w:t>
      </w:r>
      <w:proofErr w:type="gramStart"/>
      <w:r w:rsidRPr="005B52C4">
        <w:rPr>
          <w:lang w:val="en-US"/>
        </w:rPr>
        <w:t>_  Alte</w:t>
      </w:r>
      <w:proofErr w:type="gramEnd"/>
      <w:r w:rsidRPr="005B52C4">
        <w:rPr>
          <w:lang w:val="en-US"/>
        </w:rPr>
        <w:t xml:space="preserve"> sigilii_____________________</w:t>
      </w:r>
    </w:p>
    <w:p w:rsidR="00C70EAD" w:rsidRPr="005B52C4" w:rsidRDefault="00C70EAD" w:rsidP="00C70EAD">
      <w:pPr>
        <w:rPr>
          <w:b/>
          <w:lang w:val="en-US"/>
        </w:rPr>
      </w:pPr>
    </w:p>
    <w:p w:rsidR="00C70EAD" w:rsidRPr="005B52C4" w:rsidRDefault="00C70EAD" w:rsidP="00C70EAD">
      <w:pPr>
        <w:jc w:val="both"/>
        <w:rPr>
          <w:lang w:val="en-US"/>
        </w:rPr>
      </w:pPr>
      <w:r w:rsidRPr="005B52C4">
        <w:rPr>
          <w:lang w:val="en-US"/>
        </w:rPr>
        <w:t>Tipul contorului_____________________________</w:t>
      </w:r>
    </w:p>
    <w:p w:rsidR="00C70EAD" w:rsidRPr="005B52C4" w:rsidRDefault="00C70EAD" w:rsidP="00C70EAD">
      <w:pPr>
        <w:jc w:val="both"/>
        <w:rPr>
          <w:lang w:val="en-US"/>
        </w:rPr>
      </w:pPr>
      <w:r w:rsidRPr="005B52C4">
        <w:rPr>
          <w:lang w:val="en-US"/>
        </w:rPr>
        <w:t>Nr. de fabricație___________________________ Indicii________________________________</w:t>
      </w:r>
    </w:p>
    <w:p w:rsidR="00C70EAD" w:rsidRPr="005B52C4" w:rsidRDefault="00C70EAD" w:rsidP="00C70EAD">
      <w:pPr>
        <w:jc w:val="both"/>
        <w:rPr>
          <w:lang w:val="en-US"/>
        </w:rPr>
      </w:pPr>
      <w:r w:rsidRPr="005B52C4">
        <w:rPr>
          <w:lang w:val="en-US"/>
        </w:rPr>
        <w:t>Data verificări de Stat_______________________Sigiliul verificatorului metrologic __________</w:t>
      </w:r>
    </w:p>
    <w:p w:rsidR="00C70EAD" w:rsidRPr="005B52C4" w:rsidRDefault="00C70EAD" w:rsidP="00C70EAD">
      <w:pPr>
        <w:jc w:val="both"/>
        <w:rPr>
          <w:lang w:val="en-US"/>
        </w:rPr>
      </w:pPr>
      <w:r w:rsidRPr="005B52C4">
        <w:rPr>
          <w:lang w:val="en-US"/>
        </w:rPr>
        <w:t>Sigiliul Operatorului nr. _______________</w:t>
      </w:r>
      <w:proofErr w:type="gramStart"/>
      <w:r w:rsidRPr="005B52C4">
        <w:rPr>
          <w:lang w:val="en-US"/>
        </w:rPr>
        <w:t>_  Alte</w:t>
      </w:r>
      <w:proofErr w:type="gramEnd"/>
      <w:r w:rsidRPr="005B52C4">
        <w:rPr>
          <w:lang w:val="en-US"/>
        </w:rPr>
        <w:t xml:space="preserve"> sigilii_____________________</w:t>
      </w:r>
    </w:p>
    <w:p w:rsidR="00C70EAD" w:rsidRPr="005B52C4" w:rsidRDefault="00C70EAD" w:rsidP="00C70EAD">
      <w:pPr>
        <w:jc w:val="both"/>
        <w:rPr>
          <w:lang w:val="en-US"/>
        </w:rPr>
      </w:pPr>
    </w:p>
    <w:p w:rsidR="00C70EAD" w:rsidRPr="005B52C4" w:rsidRDefault="00C70EAD" w:rsidP="00C70EAD">
      <w:pPr>
        <w:jc w:val="both"/>
        <w:rPr>
          <w:lang w:val="en-US"/>
        </w:rPr>
      </w:pPr>
      <w:r w:rsidRPr="005B52C4">
        <w:rPr>
          <w:lang w:val="en-US"/>
        </w:rPr>
        <w:t>Tipul contorului_____________________________</w:t>
      </w:r>
    </w:p>
    <w:p w:rsidR="00C70EAD" w:rsidRPr="005B52C4" w:rsidRDefault="00C70EAD" w:rsidP="00C70EAD">
      <w:pPr>
        <w:jc w:val="both"/>
        <w:rPr>
          <w:lang w:val="en-US"/>
        </w:rPr>
      </w:pPr>
      <w:r w:rsidRPr="005B52C4">
        <w:rPr>
          <w:lang w:val="en-US"/>
        </w:rPr>
        <w:t>Nr. de fabricație___________________________ Indicii________________________________</w:t>
      </w:r>
    </w:p>
    <w:p w:rsidR="00C70EAD" w:rsidRPr="005B52C4" w:rsidRDefault="00C70EAD" w:rsidP="00C70EAD">
      <w:pPr>
        <w:jc w:val="both"/>
        <w:rPr>
          <w:lang w:val="en-US"/>
        </w:rPr>
      </w:pPr>
      <w:r w:rsidRPr="005B52C4">
        <w:rPr>
          <w:lang w:val="en-US"/>
        </w:rPr>
        <w:t>Data verificări de Stat_______________________Sigiliul verificatorului metrologic __________</w:t>
      </w:r>
    </w:p>
    <w:p w:rsidR="00C70EAD" w:rsidRPr="005B52C4" w:rsidRDefault="00C70EAD" w:rsidP="00C70EAD">
      <w:pPr>
        <w:jc w:val="both"/>
        <w:rPr>
          <w:lang w:val="en-US"/>
        </w:rPr>
      </w:pPr>
      <w:r w:rsidRPr="005B52C4">
        <w:rPr>
          <w:lang w:val="en-US"/>
        </w:rPr>
        <w:t>Sigiliul Operatorului nr. _______________</w:t>
      </w:r>
      <w:proofErr w:type="gramStart"/>
      <w:r w:rsidRPr="005B52C4">
        <w:rPr>
          <w:lang w:val="en-US"/>
        </w:rPr>
        <w:t>_  Alte</w:t>
      </w:r>
      <w:proofErr w:type="gramEnd"/>
      <w:r w:rsidRPr="005B52C4">
        <w:rPr>
          <w:lang w:val="en-US"/>
        </w:rPr>
        <w:t xml:space="preserve"> sigilii_____________________</w:t>
      </w:r>
    </w:p>
    <w:p w:rsidR="00C70EAD" w:rsidRPr="005B52C4" w:rsidRDefault="00C70EAD" w:rsidP="00C70EAD">
      <w:pPr>
        <w:jc w:val="both"/>
        <w:rPr>
          <w:lang w:val="en-US"/>
        </w:rPr>
      </w:pPr>
    </w:p>
    <w:p w:rsidR="00C70EAD" w:rsidRPr="005B52C4" w:rsidRDefault="00C70EAD" w:rsidP="00C70EAD">
      <w:pPr>
        <w:jc w:val="both"/>
        <w:rPr>
          <w:lang w:val="en-US"/>
        </w:rPr>
      </w:pPr>
      <w:r w:rsidRPr="005B52C4">
        <w:rPr>
          <w:lang w:val="en-US"/>
        </w:rPr>
        <w:t>Reprezentantul Operatorului_______________________________________________________</w:t>
      </w:r>
    </w:p>
    <w:p w:rsidR="00C70EAD" w:rsidRPr="005B52C4" w:rsidRDefault="00C70EAD" w:rsidP="00C70EAD">
      <w:pPr>
        <w:jc w:val="both"/>
        <w:rPr>
          <w:lang w:val="en-US"/>
        </w:rPr>
      </w:pPr>
      <w:r w:rsidRPr="005B52C4">
        <w:rPr>
          <w:lang w:val="en-US"/>
        </w:rPr>
        <w:t xml:space="preserve">                                                                                 (numele prenumele, semnătura)</w:t>
      </w:r>
    </w:p>
    <w:p w:rsidR="00C70EAD" w:rsidRPr="005B52C4" w:rsidRDefault="00C70EAD" w:rsidP="00C70EAD">
      <w:pPr>
        <w:jc w:val="both"/>
        <w:rPr>
          <w:lang w:val="en-US"/>
        </w:rPr>
      </w:pPr>
      <w:r w:rsidRPr="005B52C4">
        <w:rPr>
          <w:lang w:val="en-US"/>
        </w:rPr>
        <w:t xml:space="preserve">Consumatorul sau reprezentantul acestuia </w:t>
      </w:r>
      <w:r w:rsidRPr="005B52C4">
        <w:rPr>
          <w:i/>
          <w:lang w:val="en-US"/>
        </w:rPr>
        <w:t xml:space="preserve">(de </w:t>
      </w:r>
      <w:proofErr w:type="gramStart"/>
      <w:r w:rsidRPr="005B52C4">
        <w:rPr>
          <w:i/>
          <w:lang w:val="en-US"/>
        </w:rPr>
        <w:t>subliniat)</w:t>
      </w:r>
      <w:r w:rsidRPr="005B52C4">
        <w:rPr>
          <w:lang w:val="en-US"/>
        </w:rPr>
        <w:t>_</w:t>
      </w:r>
      <w:proofErr w:type="gramEnd"/>
      <w:r w:rsidRPr="005B52C4">
        <w:rPr>
          <w:lang w:val="en-US"/>
        </w:rPr>
        <w:t>________________________________</w:t>
      </w:r>
    </w:p>
    <w:p w:rsidR="00C70EAD" w:rsidRPr="005B52C4" w:rsidRDefault="00C70EAD" w:rsidP="00C70EAD">
      <w:pPr>
        <w:jc w:val="both"/>
        <w:rPr>
          <w:lang w:val="en-US"/>
        </w:rPr>
      </w:pPr>
    </w:p>
    <w:p w:rsidR="00C70EAD" w:rsidRPr="005B52C4" w:rsidRDefault="00C70EAD" w:rsidP="00C70EAD">
      <w:pPr>
        <w:jc w:val="both"/>
        <w:rPr>
          <w:lang w:val="en-US"/>
        </w:rPr>
      </w:pPr>
      <w:r w:rsidRPr="005B52C4">
        <w:rPr>
          <w:lang w:val="en-US"/>
        </w:rPr>
        <w:t xml:space="preserve">                                                                                           (numele prenumele, semnătura)</w:t>
      </w:r>
    </w:p>
    <w:p w:rsidR="00C70EAD" w:rsidRPr="005B52C4" w:rsidRDefault="00C70EAD" w:rsidP="00C70EAD">
      <w:pPr>
        <w:jc w:val="both"/>
        <w:rPr>
          <w:lang w:val="en-US"/>
        </w:rPr>
      </w:pPr>
      <w:r w:rsidRPr="005B52C4">
        <w:rPr>
          <w:lang w:val="en-US"/>
        </w:rPr>
        <w:t>Telefon de contact al Operatorului_________________</w:t>
      </w:r>
    </w:p>
    <w:p w:rsidR="00C70EAD" w:rsidRPr="005B52C4" w:rsidRDefault="00C70EAD" w:rsidP="00C70EAD">
      <w:pPr>
        <w:jc w:val="both"/>
        <w:rPr>
          <w:lang w:val="en-US"/>
        </w:rPr>
      </w:pPr>
    </w:p>
    <w:p w:rsidR="00C70EAD" w:rsidRPr="005B52C4" w:rsidRDefault="00C70EAD" w:rsidP="00C70EAD">
      <w:pPr>
        <w:jc w:val="both"/>
        <w:rPr>
          <w:lang w:val="en-US"/>
        </w:rPr>
      </w:pPr>
    </w:p>
    <w:p w:rsidR="00C70EAD" w:rsidRPr="005B52C4" w:rsidRDefault="00C70EAD" w:rsidP="00C70EAD">
      <w:pPr>
        <w:jc w:val="both"/>
        <w:rPr>
          <w:lang w:val="en-US"/>
        </w:rPr>
      </w:pPr>
    </w:p>
    <w:p w:rsidR="00C70EAD" w:rsidRPr="005B52C4" w:rsidRDefault="00C70EAD" w:rsidP="00C70EAD">
      <w:pPr>
        <w:jc w:val="both"/>
        <w:rPr>
          <w:lang w:val="en-US"/>
        </w:rPr>
      </w:pPr>
      <w:r w:rsidRPr="005B52C4">
        <w:rPr>
          <w:lang w:val="en-US"/>
        </w:rPr>
        <w:t>Nota: Procesul-verbal se întocmește în două exemplare, câte unul pentru fiecare parte șe se semnează de consumator și de operator. Operatorul este în drept să include în procesul-verbal și alte date.</w:t>
      </w:r>
    </w:p>
    <w:p w:rsidR="00C70EAD" w:rsidRPr="005B52C4" w:rsidRDefault="00C70EAD" w:rsidP="00C70EAD">
      <w:pPr>
        <w:jc w:val="both"/>
        <w:rPr>
          <w:lang w:val="en-US"/>
        </w:rPr>
      </w:pPr>
    </w:p>
    <w:p w:rsidR="00C70EAD" w:rsidRPr="005B52C4" w:rsidRDefault="00C70EAD" w:rsidP="00C70EAD">
      <w:pPr>
        <w:jc w:val="both"/>
        <w:rPr>
          <w:lang w:val="en-US"/>
        </w:rPr>
      </w:pPr>
    </w:p>
    <w:p w:rsidR="00C70EAD" w:rsidRPr="005B52C4" w:rsidRDefault="00C70EAD" w:rsidP="00C70EAD">
      <w:pPr>
        <w:jc w:val="both"/>
        <w:rPr>
          <w:lang w:val="en-US"/>
        </w:rPr>
      </w:pPr>
    </w:p>
    <w:p w:rsidR="00C70EAD" w:rsidRPr="005B52C4" w:rsidRDefault="00C70EAD" w:rsidP="00C70EAD">
      <w:pPr>
        <w:jc w:val="right"/>
        <w:rPr>
          <w:lang w:val="en-US"/>
        </w:rPr>
      </w:pPr>
      <w:r w:rsidRPr="005B52C4">
        <w:rPr>
          <w:lang w:val="en-US"/>
        </w:rPr>
        <w:t xml:space="preserve">Anexa nr.4 </w:t>
      </w:r>
    </w:p>
    <w:p w:rsidR="00C70EAD" w:rsidRPr="005B52C4" w:rsidRDefault="00C70EAD" w:rsidP="00C70EAD">
      <w:pPr>
        <w:jc w:val="right"/>
        <w:rPr>
          <w:lang w:val="ro-RO"/>
        </w:rPr>
      </w:pPr>
      <w:r w:rsidRPr="005B52C4">
        <w:rPr>
          <w:lang w:val="en-US"/>
        </w:rPr>
        <w:t>la Regulamentul</w:t>
      </w:r>
      <w:r w:rsidRPr="005B52C4">
        <w:rPr>
          <w:lang w:val="ro-RO"/>
        </w:rPr>
        <w:t xml:space="preserve"> de organizare și funcționare a serviciilor</w:t>
      </w:r>
    </w:p>
    <w:p w:rsidR="00C70EAD" w:rsidRPr="005B52C4" w:rsidRDefault="00C70EAD" w:rsidP="00C70EAD">
      <w:pPr>
        <w:jc w:val="right"/>
        <w:rPr>
          <w:lang w:val="ro-RO"/>
        </w:rPr>
      </w:pPr>
      <w:r w:rsidRPr="005B52C4">
        <w:rPr>
          <w:lang w:val="ro-RO"/>
        </w:rPr>
        <w:t>publice de alimentare cu apă și de canalizare</w:t>
      </w:r>
    </w:p>
    <w:p w:rsidR="00C70EAD" w:rsidRPr="005B52C4" w:rsidRDefault="00C70EAD" w:rsidP="00C70EAD">
      <w:pPr>
        <w:jc w:val="right"/>
        <w:rPr>
          <w:lang w:val="ro-RO"/>
        </w:rPr>
      </w:pPr>
      <w:r w:rsidRPr="005B52C4">
        <w:rPr>
          <w:lang w:val="ro-RO"/>
        </w:rPr>
        <w:t>din com. Zorile</w:t>
      </w:r>
    </w:p>
    <w:p w:rsidR="00C70EAD" w:rsidRPr="005B52C4" w:rsidRDefault="00C70EAD" w:rsidP="00C70EAD">
      <w:pPr>
        <w:jc w:val="right"/>
        <w:rPr>
          <w:lang w:val="en-US"/>
        </w:rPr>
      </w:pPr>
      <w:r w:rsidRPr="005B52C4">
        <w:rPr>
          <w:lang w:val="en-US"/>
        </w:rPr>
        <w:t>aprobat prin decizia consiliului comunal Zorile</w:t>
      </w:r>
    </w:p>
    <w:p w:rsidR="00C70EAD" w:rsidRPr="005B52C4" w:rsidRDefault="00C70EAD" w:rsidP="00C70EAD">
      <w:pPr>
        <w:jc w:val="right"/>
        <w:rPr>
          <w:lang w:val="en-US"/>
        </w:rPr>
      </w:pPr>
      <w:r w:rsidRPr="005B52C4">
        <w:rPr>
          <w:lang w:val="en-US"/>
        </w:rPr>
        <w:t xml:space="preserve">nr.    din   </w:t>
      </w:r>
    </w:p>
    <w:p w:rsidR="00C70EAD" w:rsidRPr="005B52C4" w:rsidRDefault="00C70EAD" w:rsidP="00C70EAD">
      <w:pPr>
        <w:jc w:val="both"/>
        <w:rPr>
          <w:lang w:val="en-US"/>
        </w:rPr>
      </w:pPr>
    </w:p>
    <w:p w:rsidR="00C70EAD" w:rsidRPr="005B52C4" w:rsidRDefault="00C70EAD" w:rsidP="00C70EAD">
      <w:pPr>
        <w:jc w:val="both"/>
        <w:rPr>
          <w:lang w:val="en-US"/>
        </w:rPr>
      </w:pPr>
    </w:p>
    <w:p w:rsidR="00C70EAD" w:rsidRPr="005B52C4" w:rsidRDefault="00C70EAD" w:rsidP="00C70EAD">
      <w:pPr>
        <w:pStyle w:val="a3"/>
        <w:jc w:val="center"/>
        <w:rPr>
          <w:b/>
          <w:lang w:val="en-US"/>
        </w:rPr>
      </w:pPr>
      <w:r w:rsidRPr="005B52C4">
        <w:rPr>
          <w:b/>
          <w:lang w:val="en-US"/>
        </w:rPr>
        <w:t>Act de demontare a contorului</w:t>
      </w:r>
    </w:p>
    <w:p w:rsidR="00C70EAD" w:rsidRPr="005B52C4" w:rsidRDefault="00C70EAD" w:rsidP="00C70EAD">
      <w:pPr>
        <w:pStyle w:val="a3"/>
        <w:jc w:val="center"/>
        <w:rPr>
          <w:b/>
          <w:lang w:val="en-US"/>
        </w:rPr>
      </w:pPr>
    </w:p>
    <w:p w:rsidR="00C70EAD" w:rsidRPr="005B52C4" w:rsidRDefault="00C70EAD" w:rsidP="00C70EAD">
      <w:pPr>
        <w:pStyle w:val="a3"/>
        <w:jc w:val="both"/>
        <w:rPr>
          <w:b/>
          <w:lang w:val="en-US"/>
        </w:rPr>
      </w:pPr>
      <w:r w:rsidRPr="005B52C4">
        <w:rPr>
          <w:b/>
          <w:lang w:val="en-US"/>
        </w:rPr>
        <w:t>Operatorul</w:t>
      </w:r>
    </w:p>
    <w:p w:rsidR="00C70EAD" w:rsidRPr="005B52C4" w:rsidRDefault="00C70EAD" w:rsidP="00C70EAD">
      <w:pPr>
        <w:pStyle w:val="a3"/>
        <w:jc w:val="both"/>
        <w:rPr>
          <w:b/>
          <w:lang w:val="en-US"/>
        </w:rPr>
      </w:pPr>
    </w:p>
    <w:p w:rsidR="00C70EAD" w:rsidRPr="005B52C4" w:rsidRDefault="00C70EAD" w:rsidP="00C70EAD">
      <w:pPr>
        <w:pStyle w:val="a3"/>
        <w:jc w:val="both"/>
        <w:rPr>
          <w:b/>
          <w:lang w:val="en-US"/>
        </w:rPr>
      </w:pPr>
      <w:r w:rsidRPr="005B52C4">
        <w:rPr>
          <w:b/>
          <w:lang w:val="en-US"/>
        </w:rPr>
        <w:t>Consumatorul</w:t>
      </w:r>
    </w:p>
    <w:p w:rsidR="00C70EAD" w:rsidRPr="005B52C4" w:rsidRDefault="00C70EAD" w:rsidP="00C70EAD">
      <w:pPr>
        <w:pStyle w:val="a3"/>
        <w:jc w:val="both"/>
        <w:rPr>
          <w:b/>
          <w:lang w:val="en-US"/>
        </w:rPr>
      </w:pPr>
    </w:p>
    <w:p w:rsidR="00C70EAD" w:rsidRPr="005B52C4" w:rsidRDefault="00C70EAD" w:rsidP="00C70EAD">
      <w:pPr>
        <w:pStyle w:val="a3"/>
        <w:jc w:val="both"/>
        <w:rPr>
          <w:lang w:val="en-US"/>
        </w:rPr>
      </w:pPr>
      <w:r w:rsidRPr="005B52C4">
        <w:rPr>
          <w:lang w:val="en-US"/>
        </w:rPr>
        <w:t>Adresa</w:t>
      </w:r>
    </w:p>
    <w:p w:rsidR="00C70EAD" w:rsidRPr="005B52C4" w:rsidRDefault="00C70EAD" w:rsidP="00C70EAD">
      <w:pPr>
        <w:pStyle w:val="a3"/>
        <w:jc w:val="both"/>
        <w:rPr>
          <w:lang w:val="en-US"/>
        </w:rPr>
      </w:pPr>
      <w:r w:rsidRPr="005B52C4">
        <w:rPr>
          <w:lang w:val="en-US"/>
        </w:rPr>
        <w:t xml:space="preserve">   (denumirea organizației/ numele și prenumele)</w:t>
      </w:r>
    </w:p>
    <w:p w:rsidR="00C70EAD" w:rsidRPr="005B52C4" w:rsidRDefault="00C70EAD" w:rsidP="00C70EAD">
      <w:pPr>
        <w:jc w:val="both"/>
        <w:rPr>
          <w:lang w:val="en-US"/>
        </w:rPr>
      </w:pPr>
      <w:r w:rsidRPr="005B52C4">
        <w:rPr>
          <w:lang w:val="en-US"/>
        </w:rPr>
        <w:t>_____________________________________________________________________________</w:t>
      </w:r>
    </w:p>
    <w:p w:rsidR="00C70EAD" w:rsidRPr="005B52C4" w:rsidRDefault="00C70EAD" w:rsidP="00C70EAD">
      <w:pPr>
        <w:jc w:val="center"/>
        <w:rPr>
          <w:lang w:val="en-US"/>
        </w:rPr>
      </w:pPr>
      <w:r w:rsidRPr="005B52C4">
        <w:rPr>
          <w:lang w:val="en-US"/>
        </w:rPr>
        <w:t>(adresa poștală, telefon)</w:t>
      </w:r>
    </w:p>
    <w:p w:rsidR="00C70EAD" w:rsidRPr="005B52C4" w:rsidRDefault="00C70EAD" w:rsidP="00C70EAD">
      <w:pPr>
        <w:jc w:val="both"/>
        <w:rPr>
          <w:lang w:val="en-US"/>
        </w:rPr>
      </w:pPr>
      <w:r w:rsidRPr="005B52C4">
        <w:rPr>
          <w:lang w:val="en-US"/>
        </w:rPr>
        <w:t>A fost demontat contor la locul de consum___________________________________________</w:t>
      </w:r>
    </w:p>
    <w:p w:rsidR="00C70EAD" w:rsidRPr="005B52C4" w:rsidRDefault="00C70EAD" w:rsidP="00C70EAD">
      <w:pPr>
        <w:jc w:val="both"/>
        <w:rPr>
          <w:lang w:val="en-US"/>
        </w:rPr>
      </w:pPr>
    </w:p>
    <w:p w:rsidR="00C70EAD" w:rsidRPr="005B52C4" w:rsidRDefault="00C70EAD" w:rsidP="00C70EAD">
      <w:pPr>
        <w:jc w:val="both"/>
        <w:rPr>
          <w:lang w:val="en-US"/>
        </w:rPr>
      </w:pPr>
      <w:r w:rsidRPr="005B52C4">
        <w:rPr>
          <w:lang w:val="en-US"/>
        </w:rPr>
        <w:t>Tipul contorului_____________________________</w:t>
      </w:r>
    </w:p>
    <w:p w:rsidR="00C70EAD" w:rsidRPr="005B52C4" w:rsidRDefault="00C70EAD" w:rsidP="00C70EAD">
      <w:pPr>
        <w:jc w:val="both"/>
        <w:rPr>
          <w:lang w:val="en-US"/>
        </w:rPr>
      </w:pPr>
      <w:r w:rsidRPr="005B52C4">
        <w:rPr>
          <w:lang w:val="en-US"/>
        </w:rPr>
        <w:t>Nr. de fabricație___________________________ Indicii________________________________</w:t>
      </w:r>
    </w:p>
    <w:p w:rsidR="00C70EAD" w:rsidRPr="005B52C4" w:rsidRDefault="00C70EAD" w:rsidP="00C70EAD">
      <w:pPr>
        <w:jc w:val="both"/>
        <w:rPr>
          <w:lang w:val="en-US"/>
        </w:rPr>
      </w:pPr>
      <w:r w:rsidRPr="005B52C4">
        <w:rPr>
          <w:lang w:val="en-US"/>
        </w:rPr>
        <w:t>Data verificări de Stat_______________________Sigiliul verificatorului metrologic __________</w:t>
      </w:r>
    </w:p>
    <w:p w:rsidR="00C70EAD" w:rsidRPr="005B52C4" w:rsidRDefault="00C70EAD" w:rsidP="00C70EAD">
      <w:pPr>
        <w:jc w:val="both"/>
        <w:rPr>
          <w:lang w:val="en-US"/>
        </w:rPr>
      </w:pPr>
      <w:r w:rsidRPr="005B52C4">
        <w:rPr>
          <w:lang w:val="en-US"/>
        </w:rPr>
        <w:t>Sigiliul Operatorului nr. _______________</w:t>
      </w:r>
      <w:proofErr w:type="gramStart"/>
      <w:r w:rsidRPr="005B52C4">
        <w:rPr>
          <w:lang w:val="en-US"/>
        </w:rPr>
        <w:t>_  Alte</w:t>
      </w:r>
      <w:proofErr w:type="gramEnd"/>
      <w:r w:rsidRPr="005B52C4">
        <w:rPr>
          <w:lang w:val="en-US"/>
        </w:rPr>
        <w:t xml:space="preserve"> sigilii_____________________</w:t>
      </w:r>
    </w:p>
    <w:p w:rsidR="00C70EAD" w:rsidRPr="005B52C4" w:rsidRDefault="00C70EAD" w:rsidP="00C70EAD">
      <w:pPr>
        <w:jc w:val="both"/>
        <w:rPr>
          <w:lang w:val="en-US"/>
        </w:rPr>
      </w:pPr>
    </w:p>
    <w:p w:rsidR="00C70EAD" w:rsidRPr="005B52C4" w:rsidRDefault="00C70EAD" w:rsidP="00C70EAD">
      <w:pPr>
        <w:jc w:val="both"/>
        <w:rPr>
          <w:lang w:val="en-US"/>
        </w:rPr>
      </w:pPr>
      <w:r w:rsidRPr="005B52C4">
        <w:rPr>
          <w:lang w:val="en-US"/>
        </w:rPr>
        <w:t>Tipul contorului_____________________________</w:t>
      </w:r>
    </w:p>
    <w:p w:rsidR="00C70EAD" w:rsidRPr="005B52C4" w:rsidRDefault="00C70EAD" w:rsidP="00C70EAD">
      <w:pPr>
        <w:jc w:val="both"/>
        <w:rPr>
          <w:lang w:val="en-US"/>
        </w:rPr>
      </w:pPr>
      <w:r w:rsidRPr="005B52C4">
        <w:rPr>
          <w:lang w:val="en-US"/>
        </w:rPr>
        <w:t>Nr. de fabricație___________________________ Indicii________________________________</w:t>
      </w:r>
    </w:p>
    <w:p w:rsidR="00C70EAD" w:rsidRPr="005B52C4" w:rsidRDefault="00C70EAD" w:rsidP="00C70EAD">
      <w:pPr>
        <w:jc w:val="both"/>
        <w:rPr>
          <w:lang w:val="en-US"/>
        </w:rPr>
      </w:pPr>
      <w:r w:rsidRPr="005B52C4">
        <w:rPr>
          <w:lang w:val="en-US"/>
        </w:rPr>
        <w:t>Data verificări de Stat_______________________Sigiliul verificatorului metrologic __________</w:t>
      </w:r>
    </w:p>
    <w:p w:rsidR="00C70EAD" w:rsidRPr="005B52C4" w:rsidRDefault="00C70EAD" w:rsidP="00C70EAD">
      <w:pPr>
        <w:jc w:val="both"/>
        <w:rPr>
          <w:lang w:val="en-US"/>
        </w:rPr>
      </w:pPr>
      <w:r w:rsidRPr="005B52C4">
        <w:rPr>
          <w:lang w:val="en-US"/>
        </w:rPr>
        <w:t>Sigiliul Operatorului nr. _______________</w:t>
      </w:r>
      <w:proofErr w:type="gramStart"/>
      <w:r w:rsidRPr="005B52C4">
        <w:rPr>
          <w:lang w:val="en-US"/>
        </w:rPr>
        <w:t>_  Alte</w:t>
      </w:r>
      <w:proofErr w:type="gramEnd"/>
      <w:r w:rsidRPr="005B52C4">
        <w:rPr>
          <w:lang w:val="en-US"/>
        </w:rPr>
        <w:t xml:space="preserve"> sigilii_____________________</w:t>
      </w:r>
    </w:p>
    <w:p w:rsidR="00C70EAD" w:rsidRPr="005B52C4" w:rsidRDefault="00C70EAD" w:rsidP="00C70EAD">
      <w:pPr>
        <w:rPr>
          <w:b/>
          <w:lang w:val="en-US"/>
        </w:rPr>
      </w:pPr>
    </w:p>
    <w:p w:rsidR="00C70EAD" w:rsidRPr="005B52C4" w:rsidRDefault="00C70EAD" w:rsidP="00C70EAD">
      <w:pPr>
        <w:jc w:val="both"/>
        <w:rPr>
          <w:lang w:val="en-US"/>
        </w:rPr>
      </w:pPr>
      <w:r w:rsidRPr="005B52C4">
        <w:rPr>
          <w:lang w:val="en-US"/>
        </w:rPr>
        <w:t>Tipul contorului_____________________________</w:t>
      </w:r>
    </w:p>
    <w:p w:rsidR="00C70EAD" w:rsidRPr="005B52C4" w:rsidRDefault="00C70EAD" w:rsidP="00C70EAD">
      <w:pPr>
        <w:jc w:val="both"/>
        <w:rPr>
          <w:lang w:val="en-US"/>
        </w:rPr>
      </w:pPr>
      <w:r w:rsidRPr="005B52C4">
        <w:rPr>
          <w:lang w:val="en-US"/>
        </w:rPr>
        <w:t>Nr. de fabricație___________________________ Indicii________________________________</w:t>
      </w:r>
    </w:p>
    <w:p w:rsidR="00C70EAD" w:rsidRPr="005B52C4" w:rsidRDefault="00C70EAD" w:rsidP="00C70EAD">
      <w:pPr>
        <w:jc w:val="both"/>
        <w:rPr>
          <w:lang w:val="en-US"/>
        </w:rPr>
      </w:pPr>
      <w:r w:rsidRPr="005B52C4">
        <w:rPr>
          <w:lang w:val="en-US"/>
        </w:rPr>
        <w:t>Data verificări de Stat_______________________Sigiliul verificatorului metrologic __________</w:t>
      </w:r>
    </w:p>
    <w:p w:rsidR="00C70EAD" w:rsidRPr="005B52C4" w:rsidRDefault="00C70EAD" w:rsidP="00C70EAD">
      <w:pPr>
        <w:jc w:val="both"/>
        <w:rPr>
          <w:lang w:val="en-US"/>
        </w:rPr>
      </w:pPr>
      <w:r w:rsidRPr="005B52C4">
        <w:rPr>
          <w:lang w:val="en-US"/>
        </w:rPr>
        <w:t>Sigiliul Operatorului nr. _______________</w:t>
      </w:r>
      <w:proofErr w:type="gramStart"/>
      <w:r w:rsidRPr="005B52C4">
        <w:rPr>
          <w:lang w:val="en-US"/>
        </w:rPr>
        <w:t>_  Alte</w:t>
      </w:r>
      <w:proofErr w:type="gramEnd"/>
      <w:r w:rsidRPr="005B52C4">
        <w:rPr>
          <w:lang w:val="en-US"/>
        </w:rPr>
        <w:t xml:space="preserve"> sigilii_____________________</w:t>
      </w:r>
    </w:p>
    <w:p w:rsidR="00C70EAD" w:rsidRPr="005B52C4" w:rsidRDefault="00C70EAD" w:rsidP="00C70EAD">
      <w:pPr>
        <w:jc w:val="both"/>
        <w:rPr>
          <w:lang w:val="en-US"/>
        </w:rPr>
      </w:pPr>
    </w:p>
    <w:p w:rsidR="00C70EAD" w:rsidRPr="005B52C4" w:rsidRDefault="00C70EAD" w:rsidP="00C70EAD">
      <w:pPr>
        <w:jc w:val="both"/>
        <w:rPr>
          <w:lang w:val="en-US"/>
        </w:rPr>
      </w:pPr>
      <w:r w:rsidRPr="005B52C4">
        <w:rPr>
          <w:lang w:val="en-US"/>
        </w:rPr>
        <w:t>Tipul contorului_____________________________</w:t>
      </w:r>
    </w:p>
    <w:p w:rsidR="00C70EAD" w:rsidRPr="005B52C4" w:rsidRDefault="00C70EAD" w:rsidP="00C70EAD">
      <w:pPr>
        <w:jc w:val="both"/>
        <w:rPr>
          <w:lang w:val="en-US"/>
        </w:rPr>
      </w:pPr>
      <w:r w:rsidRPr="005B52C4">
        <w:rPr>
          <w:lang w:val="en-US"/>
        </w:rPr>
        <w:t>Nr. de fabricație___________________________ Indicii________________________________</w:t>
      </w:r>
    </w:p>
    <w:p w:rsidR="00C70EAD" w:rsidRPr="005B52C4" w:rsidRDefault="00C70EAD" w:rsidP="00C70EAD">
      <w:pPr>
        <w:jc w:val="both"/>
        <w:rPr>
          <w:lang w:val="en-US"/>
        </w:rPr>
      </w:pPr>
      <w:r w:rsidRPr="005B52C4">
        <w:rPr>
          <w:lang w:val="en-US"/>
        </w:rPr>
        <w:t>Data verificări de Stat_______________________Sigiliul verificatorului metrologic __________</w:t>
      </w:r>
    </w:p>
    <w:p w:rsidR="00C70EAD" w:rsidRPr="005B52C4" w:rsidRDefault="00C70EAD" w:rsidP="00C70EAD">
      <w:pPr>
        <w:jc w:val="both"/>
        <w:rPr>
          <w:lang w:val="en-US"/>
        </w:rPr>
      </w:pPr>
      <w:r w:rsidRPr="005B52C4">
        <w:rPr>
          <w:lang w:val="en-US"/>
        </w:rPr>
        <w:t>Sigiliul Operatorului nr. _______________</w:t>
      </w:r>
      <w:proofErr w:type="gramStart"/>
      <w:r w:rsidRPr="005B52C4">
        <w:rPr>
          <w:lang w:val="en-US"/>
        </w:rPr>
        <w:t>_  Alte</w:t>
      </w:r>
      <w:proofErr w:type="gramEnd"/>
      <w:r w:rsidRPr="005B52C4">
        <w:rPr>
          <w:lang w:val="en-US"/>
        </w:rPr>
        <w:t xml:space="preserve"> sigilii_____________________</w:t>
      </w:r>
    </w:p>
    <w:p w:rsidR="00C70EAD" w:rsidRPr="005B52C4" w:rsidRDefault="00C70EAD" w:rsidP="00C70EAD">
      <w:pPr>
        <w:jc w:val="both"/>
        <w:rPr>
          <w:lang w:val="en-US"/>
        </w:rPr>
      </w:pPr>
    </w:p>
    <w:p w:rsidR="00C70EAD" w:rsidRPr="005B52C4" w:rsidRDefault="00C70EAD" w:rsidP="00C70EAD">
      <w:pPr>
        <w:jc w:val="both"/>
        <w:rPr>
          <w:lang w:val="en-US"/>
        </w:rPr>
      </w:pPr>
      <w:r w:rsidRPr="005B52C4">
        <w:rPr>
          <w:lang w:val="en-US"/>
        </w:rPr>
        <w:t>Reprezentantul Operatorului_______________________________________________________</w:t>
      </w:r>
    </w:p>
    <w:p w:rsidR="00C70EAD" w:rsidRPr="005B52C4" w:rsidRDefault="00C70EAD" w:rsidP="00C70EAD">
      <w:pPr>
        <w:jc w:val="both"/>
        <w:rPr>
          <w:lang w:val="en-US"/>
        </w:rPr>
      </w:pPr>
      <w:r w:rsidRPr="005B52C4">
        <w:rPr>
          <w:lang w:val="en-US"/>
        </w:rPr>
        <w:t xml:space="preserve">                                                                                 (numele prenumele, semnătura)</w:t>
      </w:r>
    </w:p>
    <w:p w:rsidR="00C70EAD" w:rsidRPr="005B52C4" w:rsidRDefault="00C70EAD" w:rsidP="00C70EAD">
      <w:pPr>
        <w:jc w:val="both"/>
        <w:rPr>
          <w:lang w:val="en-US"/>
        </w:rPr>
      </w:pPr>
      <w:r w:rsidRPr="005B52C4">
        <w:rPr>
          <w:lang w:val="en-US"/>
        </w:rPr>
        <w:t xml:space="preserve">Consumatorul sau reprezentantul acestuia </w:t>
      </w:r>
      <w:r w:rsidRPr="005B52C4">
        <w:rPr>
          <w:i/>
          <w:lang w:val="en-US"/>
        </w:rPr>
        <w:t xml:space="preserve">(de </w:t>
      </w:r>
      <w:proofErr w:type="gramStart"/>
      <w:r w:rsidRPr="005B52C4">
        <w:rPr>
          <w:i/>
          <w:lang w:val="en-US"/>
        </w:rPr>
        <w:t>subliniat)</w:t>
      </w:r>
      <w:r w:rsidRPr="005B52C4">
        <w:rPr>
          <w:lang w:val="en-US"/>
        </w:rPr>
        <w:t>_</w:t>
      </w:r>
      <w:proofErr w:type="gramEnd"/>
      <w:r w:rsidRPr="005B52C4">
        <w:rPr>
          <w:lang w:val="en-US"/>
        </w:rPr>
        <w:t>________________________________</w:t>
      </w:r>
    </w:p>
    <w:p w:rsidR="00C70EAD" w:rsidRPr="005B52C4" w:rsidRDefault="00C70EAD" w:rsidP="00C70EAD">
      <w:pPr>
        <w:jc w:val="both"/>
        <w:rPr>
          <w:lang w:val="en-US"/>
        </w:rPr>
      </w:pPr>
    </w:p>
    <w:p w:rsidR="00C70EAD" w:rsidRPr="005B52C4" w:rsidRDefault="00C70EAD" w:rsidP="00C70EAD">
      <w:pPr>
        <w:jc w:val="both"/>
        <w:rPr>
          <w:lang w:val="en-US"/>
        </w:rPr>
      </w:pPr>
      <w:r w:rsidRPr="005B52C4">
        <w:rPr>
          <w:lang w:val="en-US"/>
        </w:rPr>
        <w:t xml:space="preserve">                                                                                           (numele prenumele, semnătura)</w:t>
      </w:r>
    </w:p>
    <w:p w:rsidR="00C70EAD" w:rsidRPr="005B52C4" w:rsidRDefault="00C70EAD" w:rsidP="00C70EAD">
      <w:pPr>
        <w:jc w:val="both"/>
        <w:rPr>
          <w:lang w:val="en-US"/>
        </w:rPr>
      </w:pPr>
      <w:r w:rsidRPr="005B52C4">
        <w:rPr>
          <w:lang w:val="en-US"/>
        </w:rPr>
        <w:t>Telefon de contact al Operatorului_________________</w:t>
      </w:r>
    </w:p>
    <w:p w:rsidR="00C70EAD" w:rsidRPr="005B52C4" w:rsidRDefault="00C70EAD" w:rsidP="00C70EAD">
      <w:pPr>
        <w:jc w:val="both"/>
        <w:rPr>
          <w:lang w:val="en-US"/>
        </w:rPr>
      </w:pPr>
    </w:p>
    <w:p w:rsidR="00C70EAD" w:rsidRPr="005B52C4" w:rsidRDefault="00C70EAD" w:rsidP="00C70EAD">
      <w:pPr>
        <w:jc w:val="both"/>
        <w:rPr>
          <w:lang w:val="en-US"/>
        </w:rPr>
      </w:pPr>
    </w:p>
    <w:p w:rsidR="00C70EAD" w:rsidRPr="005B52C4" w:rsidRDefault="00C70EAD" w:rsidP="00C70EAD">
      <w:pPr>
        <w:jc w:val="both"/>
        <w:rPr>
          <w:lang w:val="en-US"/>
        </w:rPr>
      </w:pPr>
    </w:p>
    <w:p w:rsidR="00C70EAD" w:rsidRPr="005B52C4" w:rsidRDefault="00C70EAD" w:rsidP="00C70EAD">
      <w:pPr>
        <w:jc w:val="both"/>
        <w:rPr>
          <w:lang w:val="en-US"/>
        </w:rPr>
      </w:pPr>
      <w:r w:rsidRPr="005B52C4">
        <w:rPr>
          <w:lang w:val="en-US"/>
        </w:rPr>
        <w:t>Nota: Actul se întocmește în două exemplare, câte unul pentru fiecare parte și se semnează de consummatorși operator. Operatorul este în drept să include în act și alte date.</w:t>
      </w:r>
    </w:p>
    <w:p w:rsidR="00C70EAD" w:rsidRPr="005B52C4" w:rsidRDefault="00C70EAD" w:rsidP="00C70EAD">
      <w:pPr>
        <w:jc w:val="right"/>
        <w:rPr>
          <w:lang w:val="en-US"/>
        </w:rPr>
      </w:pPr>
      <w:r w:rsidRPr="005B52C4">
        <w:rPr>
          <w:lang w:val="en-US"/>
        </w:rPr>
        <w:lastRenderedPageBreak/>
        <w:t xml:space="preserve">Anexa nr.5 </w:t>
      </w:r>
    </w:p>
    <w:p w:rsidR="00C70EAD" w:rsidRPr="005B52C4" w:rsidRDefault="00C70EAD" w:rsidP="00C70EAD">
      <w:pPr>
        <w:jc w:val="right"/>
        <w:rPr>
          <w:lang w:val="ro-RO"/>
        </w:rPr>
      </w:pPr>
      <w:r w:rsidRPr="005B52C4">
        <w:rPr>
          <w:lang w:val="en-US"/>
        </w:rPr>
        <w:t>la Regulamentul</w:t>
      </w:r>
      <w:r w:rsidRPr="005B52C4">
        <w:rPr>
          <w:lang w:val="ro-RO"/>
        </w:rPr>
        <w:t xml:space="preserve"> de organizare și funcționare a serviciilor</w:t>
      </w:r>
    </w:p>
    <w:p w:rsidR="00C70EAD" w:rsidRPr="005B52C4" w:rsidRDefault="00C70EAD" w:rsidP="00C70EAD">
      <w:pPr>
        <w:jc w:val="right"/>
        <w:rPr>
          <w:lang w:val="ro-RO"/>
        </w:rPr>
      </w:pPr>
      <w:r w:rsidRPr="005B52C4">
        <w:rPr>
          <w:lang w:val="ro-RO"/>
        </w:rPr>
        <w:t>publice de alimentare cu apă și de canalizare</w:t>
      </w:r>
    </w:p>
    <w:p w:rsidR="00C70EAD" w:rsidRPr="005B52C4" w:rsidRDefault="00C70EAD" w:rsidP="00C70EAD">
      <w:pPr>
        <w:jc w:val="right"/>
        <w:rPr>
          <w:lang w:val="ro-RO"/>
        </w:rPr>
      </w:pPr>
      <w:r w:rsidRPr="005B52C4">
        <w:rPr>
          <w:lang w:val="ro-RO"/>
        </w:rPr>
        <w:t>din com. Zorile</w:t>
      </w:r>
    </w:p>
    <w:p w:rsidR="00C70EAD" w:rsidRPr="005B52C4" w:rsidRDefault="00C70EAD" w:rsidP="00C70EAD">
      <w:pPr>
        <w:jc w:val="right"/>
        <w:rPr>
          <w:lang w:val="en-US"/>
        </w:rPr>
      </w:pPr>
      <w:r w:rsidRPr="005B52C4">
        <w:rPr>
          <w:lang w:val="en-US"/>
        </w:rPr>
        <w:t>aprobat prin decizia consiliului comunal Zorile</w:t>
      </w:r>
    </w:p>
    <w:p w:rsidR="00C70EAD" w:rsidRPr="005B52C4" w:rsidRDefault="00C70EAD" w:rsidP="00C70EAD">
      <w:pPr>
        <w:jc w:val="right"/>
        <w:rPr>
          <w:lang w:val="en-US"/>
        </w:rPr>
      </w:pPr>
      <w:r w:rsidRPr="005B52C4">
        <w:rPr>
          <w:lang w:val="en-US"/>
        </w:rPr>
        <w:t xml:space="preserve">nr.    din   </w:t>
      </w:r>
    </w:p>
    <w:p w:rsidR="00C70EAD" w:rsidRPr="005B52C4" w:rsidRDefault="00C70EAD" w:rsidP="00C70EAD">
      <w:pPr>
        <w:jc w:val="both"/>
        <w:rPr>
          <w:lang w:val="en-US"/>
        </w:rPr>
      </w:pPr>
    </w:p>
    <w:p w:rsidR="00C70EAD" w:rsidRPr="005B52C4" w:rsidRDefault="00C70EAD" w:rsidP="00C70EAD">
      <w:pPr>
        <w:jc w:val="center"/>
        <w:rPr>
          <w:lang w:val="en-US"/>
        </w:rPr>
      </w:pPr>
      <w:r w:rsidRPr="005B52C4">
        <w:rPr>
          <w:lang w:val="en-US"/>
        </w:rPr>
        <w:t>/denumirea Operatorului/</w:t>
      </w:r>
    </w:p>
    <w:p w:rsidR="00C70EAD" w:rsidRPr="005B52C4" w:rsidRDefault="00C70EAD" w:rsidP="00C70EAD">
      <w:pPr>
        <w:jc w:val="center"/>
        <w:rPr>
          <w:lang w:val="en-US"/>
        </w:rPr>
      </w:pPr>
    </w:p>
    <w:p w:rsidR="00C70EAD" w:rsidRPr="005B52C4" w:rsidRDefault="00C70EAD" w:rsidP="00C70EAD">
      <w:pPr>
        <w:jc w:val="center"/>
        <w:rPr>
          <w:b/>
          <w:lang w:val="en-US"/>
        </w:rPr>
      </w:pPr>
      <w:r w:rsidRPr="005B52C4">
        <w:rPr>
          <w:b/>
          <w:lang w:val="en-US"/>
        </w:rPr>
        <w:t>Act Nr. ____________ de depistare a</w:t>
      </w:r>
    </w:p>
    <w:p w:rsidR="00C70EAD" w:rsidRPr="005B52C4" w:rsidRDefault="00C70EAD" w:rsidP="00C70EAD">
      <w:pPr>
        <w:jc w:val="center"/>
        <w:rPr>
          <w:lang w:val="en-US"/>
        </w:rPr>
      </w:pPr>
    </w:p>
    <w:p w:rsidR="00C70EAD" w:rsidRPr="005B52C4" w:rsidRDefault="00C70EAD" w:rsidP="00C70EAD">
      <w:pPr>
        <w:pStyle w:val="a3"/>
        <w:numPr>
          <w:ilvl w:val="0"/>
          <w:numId w:val="4"/>
        </w:numPr>
        <w:ind w:left="426"/>
        <w:jc w:val="both"/>
        <w:rPr>
          <w:lang w:val="en-US"/>
        </w:rPr>
      </w:pPr>
      <w:r w:rsidRPr="005B52C4">
        <w:rPr>
          <w:lang w:val="en-US"/>
        </w:rPr>
        <w:t>Conectării neautorizate a instalațiilor interne de apă la sistemul public de alimentare cu apă;</w:t>
      </w:r>
    </w:p>
    <w:p w:rsidR="00C70EAD" w:rsidRPr="005B52C4" w:rsidRDefault="00C70EAD" w:rsidP="00C70EAD">
      <w:pPr>
        <w:ind w:left="66"/>
        <w:jc w:val="both"/>
        <w:rPr>
          <w:lang w:val="en-US"/>
        </w:rPr>
      </w:pPr>
    </w:p>
    <w:p w:rsidR="00C70EAD" w:rsidRPr="005B52C4" w:rsidRDefault="00C70EAD" w:rsidP="00C70EAD">
      <w:pPr>
        <w:pStyle w:val="a3"/>
        <w:numPr>
          <w:ilvl w:val="0"/>
          <w:numId w:val="4"/>
        </w:numPr>
        <w:ind w:left="426"/>
        <w:jc w:val="both"/>
        <w:rPr>
          <w:lang w:val="en-US"/>
        </w:rPr>
      </w:pPr>
      <w:r w:rsidRPr="005B52C4">
        <w:rPr>
          <w:lang w:val="en-US"/>
        </w:rPr>
        <w:t>Racordării neautorizate la sistemul public de canalizare;</w:t>
      </w:r>
    </w:p>
    <w:p w:rsidR="00C70EAD" w:rsidRPr="005B52C4" w:rsidRDefault="00C70EAD" w:rsidP="00C70EAD">
      <w:pPr>
        <w:pStyle w:val="a3"/>
        <w:rPr>
          <w:lang w:val="en-US"/>
        </w:rPr>
      </w:pPr>
    </w:p>
    <w:p w:rsidR="00C70EAD" w:rsidRPr="005B52C4" w:rsidRDefault="00C70EAD" w:rsidP="00C70EAD">
      <w:pPr>
        <w:pStyle w:val="a3"/>
        <w:numPr>
          <w:ilvl w:val="0"/>
          <w:numId w:val="4"/>
        </w:numPr>
        <w:ind w:left="426"/>
        <w:jc w:val="both"/>
        <w:rPr>
          <w:lang w:val="en-US"/>
        </w:rPr>
      </w:pPr>
      <w:r w:rsidRPr="005B52C4">
        <w:rPr>
          <w:lang w:val="en-US"/>
        </w:rPr>
        <w:t>Consumului fraudulos de apă prin evitarea contorului;</w:t>
      </w:r>
    </w:p>
    <w:p w:rsidR="00C70EAD" w:rsidRPr="005B52C4" w:rsidRDefault="00C70EAD" w:rsidP="00C70EAD">
      <w:pPr>
        <w:pStyle w:val="a3"/>
        <w:rPr>
          <w:lang w:val="en-US"/>
        </w:rPr>
      </w:pPr>
    </w:p>
    <w:p w:rsidR="00C70EAD" w:rsidRPr="005B52C4" w:rsidRDefault="00C70EAD" w:rsidP="00C70EAD">
      <w:pPr>
        <w:pStyle w:val="a3"/>
        <w:numPr>
          <w:ilvl w:val="0"/>
          <w:numId w:val="4"/>
        </w:numPr>
        <w:ind w:left="426"/>
        <w:jc w:val="both"/>
        <w:rPr>
          <w:lang w:val="en-US"/>
        </w:rPr>
      </w:pPr>
      <w:r w:rsidRPr="005B52C4">
        <w:rPr>
          <w:lang w:val="en-US"/>
        </w:rPr>
        <w:t>Violarea sigiilor applicate la:</w:t>
      </w:r>
    </w:p>
    <w:p w:rsidR="00C70EAD" w:rsidRPr="005B52C4" w:rsidRDefault="00C70EAD" w:rsidP="00C70EAD">
      <w:pPr>
        <w:pStyle w:val="a3"/>
        <w:rPr>
          <w:lang w:val="en-US"/>
        </w:rPr>
      </w:pPr>
    </w:p>
    <w:p w:rsidR="00C70EAD" w:rsidRPr="005B52C4" w:rsidRDefault="00C70EAD" w:rsidP="00C70EAD">
      <w:pPr>
        <w:pStyle w:val="a3"/>
        <w:ind w:left="426"/>
        <w:jc w:val="both"/>
        <w:rPr>
          <w:lang w:val="en-US"/>
        </w:rPr>
      </w:pPr>
      <w:r w:rsidRPr="005B52C4">
        <w:rPr>
          <w:lang w:val="en-US"/>
        </w:rPr>
        <w:t xml:space="preserve">         Ventil                                 la unirea contorului cu țeava                     la filtru</w:t>
      </w:r>
    </w:p>
    <w:p w:rsidR="00C70EAD" w:rsidRPr="005B52C4" w:rsidRDefault="00C70EAD" w:rsidP="00C70EAD">
      <w:pPr>
        <w:pStyle w:val="a3"/>
        <w:ind w:left="426"/>
        <w:jc w:val="both"/>
        <w:rPr>
          <w:lang w:val="en-US"/>
        </w:rPr>
      </w:pPr>
    </w:p>
    <w:p w:rsidR="00C70EAD" w:rsidRPr="005B52C4" w:rsidRDefault="00C70EAD" w:rsidP="00C70EAD">
      <w:pPr>
        <w:pStyle w:val="a3"/>
        <w:ind w:left="426"/>
        <w:jc w:val="both"/>
        <w:rPr>
          <w:lang w:val="en-US"/>
        </w:rPr>
      </w:pPr>
      <w:r w:rsidRPr="005B52C4">
        <w:rPr>
          <w:lang w:val="en-US"/>
        </w:rPr>
        <w:t xml:space="preserve">         La obturatorul branșamentului de apă                 la vana pe conducta de ocolire</w:t>
      </w:r>
    </w:p>
    <w:p w:rsidR="00C70EAD" w:rsidRPr="005B52C4" w:rsidRDefault="00C70EAD" w:rsidP="00C70EAD">
      <w:pPr>
        <w:pStyle w:val="a3"/>
        <w:ind w:left="426"/>
        <w:jc w:val="both"/>
        <w:rPr>
          <w:lang w:val="en-US"/>
        </w:rPr>
      </w:pPr>
    </w:p>
    <w:p w:rsidR="00C70EAD" w:rsidRPr="005B52C4" w:rsidRDefault="00C70EAD" w:rsidP="00C70EAD">
      <w:pPr>
        <w:pStyle w:val="a3"/>
        <w:ind w:left="426"/>
        <w:jc w:val="both"/>
        <w:rPr>
          <w:lang w:val="en-US"/>
        </w:rPr>
      </w:pPr>
      <w:r w:rsidRPr="005B52C4">
        <w:rPr>
          <w:lang w:val="en-US"/>
        </w:rPr>
        <w:t xml:space="preserve">         La îmbinarea demontabilă           la robinet de incendiu        la hidrant de incendiu</w:t>
      </w:r>
    </w:p>
    <w:p w:rsidR="00C70EAD" w:rsidRPr="005B52C4" w:rsidRDefault="00C70EAD" w:rsidP="00C70EAD">
      <w:pPr>
        <w:pStyle w:val="a3"/>
        <w:ind w:left="426"/>
        <w:jc w:val="both"/>
        <w:rPr>
          <w:lang w:val="en-US"/>
        </w:rPr>
      </w:pPr>
    </w:p>
    <w:p w:rsidR="00C70EAD" w:rsidRPr="005B52C4" w:rsidRDefault="00C70EAD" w:rsidP="00C70EAD">
      <w:pPr>
        <w:pStyle w:val="a3"/>
        <w:ind w:left="426"/>
        <w:jc w:val="both"/>
        <w:rPr>
          <w:lang w:val="en-US"/>
        </w:rPr>
      </w:pPr>
      <w:r w:rsidRPr="005B52C4">
        <w:rPr>
          <w:lang w:val="en-US"/>
        </w:rPr>
        <w:t>Care pot duce la neînregistrarea sau la înregistrarea incomplete a volumului de apă utilizat.</w:t>
      </w:r>
    </w:p>
    <w:p w:rsidR="00C70EAD" w:rsidRPr="005B52C4" w:rsidRDefault="00C70EAD" w:rsidP="00C70EAD">
      <w:pPr>
        <w:pStyle w:val="a3"/>
        <w:ind w:left="426"/>
        <w:jc w:val="both"/>
        <w:rPr>
          <w:lang w:val="en-US"/>
        </w:rPr>
      </w:pPr>
    </w:p>
    <w:p w:rsidR="00C70EAD" w:rsidRPr="005B52C4" w:rsidRDefault="00C70EAD" w:rsidP="00C70EAD">
      <w:pPr>
        <w:pStyle w:val="a3"/>
        <w:numPr>
          <w:ilvl w:val="0"/>
          <w:numId w:val="4"/>
        </w:numPr>
        <w:ind w:left="426"/>
        <w:jc w:val="both"/>
        <w:rPr>
          <w:lang w:val="en-US"/>
        </w:rPr>
      </w:pPr>
      <w:r w:rsidRPr="005B52C4">
        <w:rPr>
          <w:lang w:val="en-US"/>
        </w:rPr>
        <w:t>Neasigurări integrități contorului, prin nerespectarea măsurilor de protecție a acestuia, care poate duce la neînregostrarea sau la înregistrarea incomplete a volumului de apă utilizat;</w:t>
      </w:r>
    </w:p>
    <w:p w:rsidR="00C70EAD" w:rsidRPr="005B52C4" w:rsidRDefault="00C70EAD" w:rsidP="00C70EAD">
      <w:pPr>
        <w:jc w:val="both"/>
        <w:rPr>
          <w:lang w:val="en-US"/>
        </w:rPr>
      </w:pPr>
    </w:p>
    <w:p w:rsidR="00C70EAD" w:rsidRPr="005B52C4" w:rsidRDefault="00C70EAD" w:rsidP="00C70EAD">
      <w:pPr>
        <w:rPr>
          <w:lang w:val="en-US"/>
        </w:rPr>
      </w:pPr>
      <w:r w:rsidRPr="005B52C4">
        <w:rPr>
          <w:lang w:val="en-US"/>
        </w:rPr>
        <w:t>Întocmit la data _________________________ la ora _________________________________</w:t>
      </w:r>
    </w:p>
    <w:p w:rsidR="00C70EAD" w:rsidRPr="005B52C4" w:rsidRDefault="00C70EAD" w:rsidP="00C70EAD">
      <w:pPr>
        <w:rPr>
          <w:lang w:val="en-US"/>
        </w:rPr>
      </w:pPr>
    </w:p>
    <w:p w:rsidR="00C70EAD" w:rsidRPr="005B52C4" w:rsidRDefault="00C70EAD" w:rsidP="00C70EAD">
      <w:pPr>
        <w:rPr>
          <w:lang w:val="en-US"/>
        </w:rPr>
      </w:pPr>
      <w:r w:rsidRPr="005B52C4">
        <w:rPr>
          <w:lang w:val="en-US"/>
        </w:rPr>
        <w:t>Adresa locului de consum: _______________________________________________________</w:t>
      </w:r>
    </w:p>
    <w:p w:rsidR="00C70EAD" w:rsidRPr="005B52C4" w:rsidRDefault="00C70EAD" w:rsidP="00C70EAD">
      <w:pPr>
        <w:rPr>
          <w:lang w:val="en-US"/>
        </w:rPr>
      </w:pPr>
    </w:p>
    <w:p w:rsidR="00C70EAD" w:rsidRPr="005B52C4" w:rsidRDefault="00C70EAD" w:rsidP="00C70EAD">
      <w:pPr>
        <w:rPr>
          <w:lang w:val="en-US"/>
        </w:rPr>
      </w:pPr>
      <w:r w:rsidRPr="005B52C4">
        <w:rPr>
          <w:lang w:val="en-US"/>
        </w:rPr>
        <w:t>Categoria consumatorului:                          casnic              alți consumatori, decît cei casnici</w:t>
      </w:r>
    </w:p>
    <w:p w:rsidR="00C70EAD" w:rsidRPr="005B52C4" w:rsidRDefault="00C70EAD" w:rsidP="00C70EAD">
      <w:pPr>
        <w:rPr>
          <w:lang w:val="en-US"/>
        </w:rPr>
      </w:pPr>
    </w:p>
    <w:p w:rsidR="00C70EAD" w:rsidRPr="005B52C4" w:rsidRDefault="00C70EAD" w:rsidP="00C70EAD">
      <w:pPr>
        <w:rPr>
          <w:lang w:val="en-US"/>
        </w:rPr>
      </w:pPr>
      <w:r w:rsidRPr="005B52C4">
        <w:rPr>
          <w:lang w:val="en-US"/>
        </w:rPr>
        <w:t>Consumatorul: _________________________________________________________________</w:t>
      </w:r>
    </w:p>
    <w:p w:rsidR="00C70EAD" w:rsidRPr="005B52C4" w:rsidRDefault="00C70EAD" w:rsidP="00C70EAD">
      <w:pPr>
        <w:rPr>
          <w:lang w:val="en-US"/>
        </w:rPr>
      </w:pPr>
      <w:r w:rsidRPr="005B52C4">
        <w:rPr>
          <w:lang w:val="en-US"/>
        </w:rPr>
        <w:t xml:space="preserve">                                                              </w:t>
      </w:r>
      <w:proofErr w:type="gramStart"/>
      <w:r w:rsidRPr="005B52C4">
        <w:rPr>
          <w:lang w:val="en-US"/>
        </w:rPr>
        <w:t>Proprietarul  /</w:t>
      </w:r>
      <w:proofErr w:type="gramEnd"/>
      <w:r w:rsidRPr="005B52C4">
        <w:rPr>
          <w:lang w:val="en-US"/>
        </w:rPr>
        <w:t xml:space="preserve"> reprezentant al consumatorului     </w:t>
      </w:r>
    </w:p>
    <w:p w:rsidR="00C70EAD" w:rsidRPr="005B52C4" w:rsidRDefault="00C70EAD" w:rsidP="00C70EAD">
      <w:pPr>
        <w:rPr>
          <w:lang w:val="en-US"/>
        </w:rPr>
      </w:pPr>
      <w:r w:rsidRPr="005B52C4">
        <w:rPr>
          <w:lang w:val="en-US"/>
        </w:rPr>
        <w:t>Contract nr. ______________________________</w:t>
      </w:r>
    </w:p>
    <w:p w:rsidR="00C70EAD" w:rsidRPr="005B52C4" w:rsidRDefault="00C70EAD" w:rsidP="00C70EAD">
      <w:pPr>
        <w:rPr>
          <w:lang w:val="en-US"/>
        </w:rPr>
      </w:pPr>
    </w:p>
    <w:p w:rsidR="00C70EAD" w:rsidRPr="005B52C4" w:rsidRDefault="00C70EAD" w:rsidP="00C70EAD">
      <w:pPr>
        <w:rPr>
          <w:lang w:val="en-US"/>
        </w:rPr>
      </w:pPr>
      <w:r w:rsidRPr="005B52C4">
        <w:rPr>
          <w:lang w:val="en-US"/>
        </w:rPr>
        <w:t>Regimul de lucru a consumatorului de la _________ până la ________________</w:t>
      </w:r>
    </w:p>
    <w:p w:rsidR="00C70EAD" w:rsidRPr="005B52C4" w:rsidRDefault="00C70EAD" w:rsidP="00C70EAD">
      <w:pPr>
        <w:rPr>
          <w:lang w:val="en-US"/>
        </w:rPr>
      </w:pPr>
    </w:p>
    <w:p w:rsidR="00C70EAD" w:rsidRPr="005B52C4" w:rsidRDefault="00C70EAD" w:rsidP="00C70EAD">
      <w:pPr>
        <w:rPr>
          <w:lang w:val="en-US"/>
        </w:rPr>
      </w:pPr>
      <w:r w:rsidRPr="005B52C4">
        <w:rPr>
          <w:lang w:val="en-US"/>
        </w:rPr>
        <w:t>Branșament ___________________mm                          Racord _____________________mm</w:t>
      </w:r>
    </w:p>
    <w:p w:rsidR="00C70EAD" w:rsidRPr="005B52C4" w:rsidRDefault="00C70EAD" w:rsidP="00C70EAD">
      <w:pPr>
        <w:rPr>
          <w:lang w:val="en-US"/>
        </w:rPr>
      </w:pPr>
    </w:p>
    <w:p w:rsidR="00C70EAD" w:rsidRPr="005B52C4" w:rsidRDefault="00C70EAD" w:rsidP="00C70EAD">
      <w:pPr>
        <w:rPr>
          <w:lang w:val="en-US"/>
        </w:rPr>
      </w:pPr>
      <w:r w:rsidRPr="005B52C4">
        <w:rPr>
          <w:lang w:val="en-US"/>
        </w:rPr>
        <w:t xml:space="preserve">Tipul (numărul) contorului: ______________________________________________________    </w:t>
      </w:r>
    </w:p>
    <w:p w:rsidR="00C70EAD" w:rsidRPr="005B52C4" w:rsidRDefault="00C70EAD" w:rsidP="00C70EAD">
      <w:pPr>
        <w:rPr>
          <w:lang w:val="en-US"/>
        </w:rPr>
      </w:pPr>
      <w:r w:rsidRPr="005B52C4">
        <w:rPr>
          <w:lang w:val="en-US"/>
        </w:rPr>
        <w:t>Indicațiile contorului la ziua controlului: ____________________________________________</w:t>
      </w:r>
    </w:p>
    <w:p w:rsidR="00C70EAD" w:rsidRPr="005B52C4" w:rsidRDefault="00C70EAD" w:rsidP="00C70EAD">
      <w:pPr>
        <w:rPr>
          <w:lang w:val="en-US"/>
        </w:rPr>
      </w:pPr>
    </w:p>
    <w:p w:rsidR="00C70EAD" w:rsidRPr="005B52C4" w:rsidRDefault="00C70EAD" w:rsidP="00C70EAD">
      <w:pPr>
        <w:rPr>
          <w:lang w:val="en-US"/>
        </w:rPr>
      </w:pPr>
      <w:r w:rsidRPr="005B52C4">
        <w:rPr>
          <w:lang w:val="en-US"/>
        </w:rPr>
        <w:t>Nr. Sigiliului operatorului aplicat la contor _________________ (afectat da/nu): ____________</w:t>
      </w:r>
    </w:p>
    <w:p w:rsidR="00C70EAD" w:rsidRPr="005B52C4" w:rsidRDefault="00C70EAD" w:rsidP="00C70EAD">
      <w:pPr>
        <w:rPr>
          <w:lang w:val="en-US"/>
        </w:rPr>
      </w:pPr>
    </w:p>
    <w:p w:rsidR="00C70EAD" w:rsidRPr="005B52C4" w:rsidRDefault="00C70EAD" w:rsidP="00C70EAD">
      <w:pPr>
        <w:rPr>
          <w:lang w:val="en-US"/>
        </w:rPr>
      </w:pPr>
      <w:r w:rsidRPr="005B52C4">
        <w:rPr>
          <w:lang w:val="en-US"/>
        </w:rPr>
        <w:t>Modalitatea consumului fraudulor: _______________________________________________________________________________________________________________________________________________________________________________________________________________________________________</w:t>
      </w:r>
    </w:p>
    <w:p w:rsidR="00C70EAD" w:rsidRPr="005B52C4" w:rsidRDefault="00C70EAD" w:rsidP="00C70EAD">
      <w:pPr>
        <w:rPr>
          <w:lang w:val="en-US"/>
        </w:rPr>
      </w:pPr>
    </w:p>
    <w:p w:rsidR="00C70EAD" w:rsidRPr="005B52C4" w:rsidRDefault="00C70EAD" w:rsidP="00C70EAD">
      <w:pPr>
        <w:rPr>
          <w:lang w:val="en-US"/>
        </w:rPr>
      </w:pPr>
      <w:r w:rsidRPr="005B52C4">
        <w:rPr>
          <w:lang w:val="en-US"/>
        </w:rPr>
        <w:t>Explicațiile consumatorului:</w:t>
      </w:r>
    </w:p>
    <w:p w:rsidR="00C70EAD" w:rsidRPr="005B52C4" w:rsidRDefault="00C70EAD" w:rsidP="00C70EAD">
      <w:pPr>
        <w:rPr>
          <w:lang w:val="en-US"/>
        </w:rPr>
      </w:pPr>
      <w:r w:rsidRPr="005B52C4">
        <w:rPr>
          <w:lang w:val="en-US"/>
        </w:rPr>
        <w:t>_______________________________________________________________________________________________________________________________________________________________________________________________________________________________________</w:t>
      </w:r>
    </w:p>
    <w:p w:rsidR="00C70EAD" w:rsidRPr="005B52C4" w:rsidRDefault="00C70EAD" w:rsidP="00C70EAD">
      <w:pPr>
        <w:rPr>
          <w:lang w:val="en-US"/>
        </w:rPr>
      </w:pPr>
    </w:p>
    <w:p w:rsidR="00C70EAD" w:rsidRPr="005B52C4" w:rsidRDefault="00C70EAD" w:rsidP="00C70EAD">
      <w:pPr>
        <w:rPr>
          <w:lang w:val="en-US"/>
        </w:rPr>
      </w:pPr>
      <w:r w:rsidRPr="005B52C4">
        <w:rPr>
          <w:lang w:val="en-US"/>
        </w:rPr>
        <w:t>Concluzii:</w:t>
      </w:r>
    </w:p>
    <w:p w:rsidR="00C70EAD" w:rsidRPr="005B52C4" w:rsidRDefault="00C70EAD" w:rsidP="00C70EAD">
      <w:pPr>
        <w:rPr>
          <w:lang w:val="en-US"/>
        </w:rPr>
      </w:pPr>
      <w:r w:rsidRPr="005B52C4">
        <w:rPr>
          <w:lang w:val="en-US"/>
        </w:rPr>
        <w:t>_______________________________________________________________________________________________________________________________________________________________________________________________________________________________________</w:t>
      </w:r>
    </w:p>
    <w:p w:rsidR="00C70EAD" w:rsidRPr="005B52C4" w:rsidRDefault="00C70EAD" w:rsidP="00C70EAD">
      <w:pPr>
        <w:rPr>
          <w:lang w:val="en-US"/>
        </w:rPr>
      </w:pPr>
    </w:p>
    <w:p w:rsidR="00C70EAD" w:rsidRPr="005B52C4" w:rsidRDefault="00C70EAD" w:rsidP="00C70EAD">
      <w:pPr>
        <w:rPr>
          <w:lang w:val="en-US"/>
        </w:rPr>
      </w:pPr>
      <w:r w:rsidRPr="005B52C4">
        <w:rPr>
          <w:lang w:val="en-US"/>
        </w:rPr>
        <w:t>Consumatorul sau reprezentantul consumatorului a refuzat (de subliniat, dacă este cazul) să semneze actul și să primească un exemplar al actului.</w:t>
      </w:r>
    </w:p>
    <w:p w:rsidR="00C70EAD" w:rsidRPr="005B52C4" w:rsidRDefault="00C70EAD" w:rsidP="00C70EAD">
      <w:pPr>
        <w:rPr>
          <w:lang w:val="en-US"/>
        </w:rPr>
      </w:pPr>
    </w:p>
    <w:p w:rsidR="00C70EAD" w:rsidRPr="005B52C4" w:rsidRDefault="00C70EAD" w:rsidP="00C70EAD">
      <w:pPr>
        <w:rPr>
          <w:lang w:val="en-US"/>
        </w:rPr>
      </w:pPr>
      <w:r w:rsidRPr="005B52C4">
        <w:rPr>
          <w:lang w:val="en-US"/>
        </w:rPr>
        <w:t>Cauzele refuzului _____________________________________________________________________________</w:t>
      </w:r>
    </w:p>
    <w:p w:rsidR="00C70EAD" w:rsidRPr="005B52C4" w:rsidRDefault="00C70EAD" w:rsidP="00C70EAD">
      <w:pPr>
        <w:rPr>
          <w:lang w:val="en-US"/>
        </w:rPr>
      </w:pPr>
    </w:p>
    <w:p w:rsidR="00C70EAD" w:rsidRPr="005B52C4" w:rsidRDefault="00C70EAD" w:rsidP="00C70EAD">
      <w:pPr>
        <w:rPr>
          <w:lang w:val="ro-MD"/>
        </w:rPr>
      </w:pPr>
      <w:proofErr w:type="gramStart"/>
      <w:r w:rsidRPr="005B52C4">
        <w:rPr>
          <w:lang w:val="en-US"/>
        </w:rPr>
        <w:t>,,</w:t>
      </w:r>
      <w:proofErr w:type="gramEnd"/>
      <w:r w:rsidRPr="005B52C4">
        <w:rPr>
          <w:lang w:val="en-US"/>
        </w:rPr>
        <w:t>_____”</w:t>
      </w:r>
      <w:r w:rsidRPr="005B52C4">
        <w:rPr>
          <w:lang w:val="ro-MD"/>
        </w:rPr>
        <w:t xml:space="preserve"> _______________________ 20__</w:t>
      </w:r>
    </w:p>
    <w:p w:rsidR="00C70EAD" w:rsidRPr="005B52C4" w:rsidRDefault="00C70EAD" w:rsidP="00C70EAD">
      <w:pPr>
        <w:rPr>
          <w:lang w:val="ro-MD"/>
        </w:rPr>
      </w:pPr>
      <w:r w:rsidRPr="005B52C4">
        <w:rPr>
          <w:lang w:val="ro-MD"/>
        </w:rPr>
        <w:t xml:space="preserve">                   (data, luna, anul)</w:t>
      </w:r>
    </w:p>
    <w:p w:rsidR="00C70EAD" w:rsidRPr="005B52C4" w:rsidRDefault="00C70EAD" w:rsidP="00C70EAD">
      <w:pPr>
        <w:rPr>
          <w:lang w:val="ro-MD"/>
        </w:rPr>
      </w:pPr>
    </w:p>
    <w:p w:rsidR="00C70EAD" w:rsidRPr="005B52C4" w:rsidRDefault="00C70EAD" w:rsidP="00C70EAD">
      <w:pPr>
        <w:jc w:val="both"/>
        <w:rPr>
          <w:lang w:val="en-US"/>
        </w:rPr>
      </w:pPr>
      <w:r w:rsidRPr="005B52C4">
        <w:rPr>
          <w:lang w:val="en-US"/>
        </w:rPr>
        <w:t>Reprezentanții operatorului</w:t>
      </w:r>
    </w:p>
    <w:p w:rsidR="00C70EAD" w:rsidRPr="005B52C4" w:rsidRDefault="00C70EAD" w:rsidP="00C70EAD">
      <w:pPr>
        <w:jc w:val="both"/>
        <w:rPr>
          <w:lang w:val="en-US"/>
        </w:rPr>
      </w:pPr>
    </w:p>
    <w:p w:rsidR="00C70EAD" w:rsidRPr="005B52C4" w:rsidRDefault="00C70EAD" w:rsidP="00C70EAD">
      <w:pPr>
        <w:pStyle w:val="a3"/>
        <w:numPr>
          <w:ilvl w:val="0"/>
          <w:numId w:val="5"/>
        </w:numPr>
        <w:jc w:val="both"/>
        <w:rPr>
          <w:lang w:val="en-US"/>
        </w:rPr>
      </w:pPr>
      <w:r w:rsidRPr="005B52C4">
        <w:rPr>
          <w:lang w:val="en-US"/>
        </w:rPr>
        <w:t>_______________________________________________________________________</w:t>
      </w:r>
    </w:p>
    <w:p w:rsidR="00C70EAD" w:rsidRPr="005B52C4" w:rsidRDefault="00C70EAD" w:rsidP="00C70EAD">
      <w:pPr>
        <w:pStyle w:val="a3"/>
        <w:jc w:val="center"/>
        <w:rPr>
          <w:lang w:val="en-US"/>
        </w:rPr>
      </w:pPr>
      <w:r w:rsidRPr="005B52C4">
        <w:rPr>
          <w:lang w:val="en-US"/>
        </w:rPr>
        <w:t>(Numele prenumele, semnătura)</w:t>
      </w:r>
    </w:p>
    <w:p w:rsidR="00C70EAD" w:rsidRPr="005B52C4" w:rsidRDefault="00C70EAD" w:rsidP="00C70EAD">
      <w:pPr>
        <w:pStyle w:val="a3"/>
        <w:jc w:val="center"/>
        <w:rPr>
          <w:lang w:val="en-US"/>
        </w:rPr>
      </w:pPr>
    </w:p>
    <w:p w:rsidR="00C70EAD" w:rsidRPr="005B52C4" w:rsidRDefault="00C70EAD" w:rsidP="00C70EAD">
      <w:pPr>
        <w:pStyle w:val="a3"/>
        <w:numPr>
          <w:ilvl w:val="0"/>
          <w:numId w:val="5"/>
        </w:numPr>
        <w:jc w:val="both"/>
        <w:rPr>
          <w:lang w:val="en-US"/>
        </w:rPr>
      </w:pPr>
      <w:r w:rsidRPr="005B52C4">
        <w:rPr>
          <w:lang w:val="en-US"/>
        </w:rPr>
        <w:t>_______________________________________________________________________</w:t>
      </w:r>
    </w:p>
    <w:p w:rsidR="00C70EAD" w:rsidRPr="005B52C4" w:rsidRDefault="00C70EAD" w:rsidP="00C70EAD">
      <w:pPr>
        <w:pStyle w:val="a3"/>
        <w:jc w:val="center"/>
        <w:rPr>
          <w:lang w:val="en-US"/>
        </w:rPr>
      </w:pPr>
      <w:r w:rsidRPr="005B52C4">
        <w:rPr>
          <w:lang w:val="en-US"/>
        </w:rPr>
        <w:t>(Numele prenumele, semnătura)</w:t>
      </w:r>
    </w:p>
    <w:p w:rsidR="00C70EAD" w:rsidRPr="005B52C4" w:rsidRDefault="00C70EAD" w:rsidP="00C70EAD">
      <w:pPr>
        <w:pStyle w:val="a3"/>
        <w:jc w:val="center"/>
        <w:rPr>
          <w:lang w:val="en-US"/>
        </w:rPr>
      </w:pPr>
    </w:p>
    <w:p w:rsidR="00C70EAD" w:rsidRPr="005B52C4" w:rsidRDefault="00C70EAD" w:rsidP="00C70EAD">
      <w:pPr>
        <w:pStyle w:val="a3"/>
        <w:numPr>
          <w:ilvl w:val="0"/>
          <w:numId w:val="5"/>
        </w:numPr>
        <w:jc w:val="both"/>
        <w:rPr>
          <w:lang w:val="en-US"/>
        </w:rPr>
      </w:pPr>
      <w:r w:rsidRPr="005B52C4">
        <w:rPr>
          <w:lang w:val="en-US"/>
        </w:rPr>
        <w:t>_______________________________________________________________________</w:t>
      </w:r>
    </w:p>
    <w:p w:rsidR="00C70EAD" w:rsidRPr="005B52C4" w:rsidRDefault="00C70EAD" w:rsidP="00C70EAD">
      <w:pPr>
        <w:pStyle w:val="a3"/>
        <w:jc w:val="center"/>
        <w:rPr>
          <w:lang w:val="en-US"/>
        </w:rPr>
      </w:pPr>
      <w:r w:rsidRPr="005B52C4">
        <w:rPr>
          <w:lang w:val="en-US"/>
        </w:rPr>
        <w:t>(Numele prenumele, semnătura)</w:t>
      </w:r>
    </w:p>
    <w:p w:rsidR="00C70EAD" w:rsidRPr="005B52C4" w:rsidRDefault="00C70EAD" w:rsidP="00C70EAD">
      <w:pPr>
        <w:rPr>
          <w:lang w:val="en-US"/>
        </w:rPr>
      </w:pPr>
    </w:p>
    <w:p w:rsidR="00C70EAD" w:rsidRPr="005B52C4" w:rsidRDefault="00C70EAD" w:rsidP="00C70EAD">
      <w:pPr>
        <w:rPr>
          <w:lang w:val="en-US"/>
        </w:rPr>
      </w:pPr>
      <w:r w:rsidRPr="005B52C4">
        <w:rPr>
          <w:lang w:val="en-US"/>
        </w:rPr>
        <w:t>Martorii (în cazul în care există)</w:t>
      </w:r>
    </w:p>
    <w:p w:rsidR="00C70EAD" w:rsidRPr="005B52C4" w:rsidRDefault="00C70EAD" w:rsidP="00C70EAD">
      <w:pPr>
        <w:jc w:val="both"/>
        <w:rPr>
          <w:lang w:val="en-US"/>
        </w:rPr>
      </w:pPr>
    </w:p>
    <w:p w:rsidR="00C70EAD" w:rsidRPr="005B52C4" w:rsidRDefault="00C70EAD" w:rsidP="00C70EAD">
      <w:pPr>
        <w:pStyle w:val="a3"/>
        <w:numPr>
          <w:ilvl w:val="0"/>
          <w:numId w:val="7"/>
        </w:numPr>
        <w:jc w:val="both"/>
        <w:rPr>
          <w:lang w:val="en-US"/>
        </w:rPr>
      </w:pPr>
      <w:r w:rsidRPr="005B52C4">
        <w:rPr>
          <w:lang w:val="en-US"/>
        </w:rPr>
        <w:t>_______________________________________________________________________</w:t>
      </w:r>
    </w:p>
    <w:p w:rsidR="00C70EAD" w:rsidRPr="005B52C4" w:rsidRDefault="00C70EAD" w:rsidP="00C70EAD">
      <w:pPr>
        <w:pStyle w:val="a3"/>
        <w:jc w:val="center"/>
        <w:rPr>
          <w:lang w:val="en-US"/>
        </w:rPr>
      </w:pPr>
      <w:r w:rsidRPr="005B52C4">
        <w:rPr>
          <w:lang w:val="en-US"/>
        </w:rPr>
        <w:t>(Numele prenumele, semnătura)</w:t>
      </w:r>
    </w:p>
    <w:p w:rsidR="00C70EAD" w:rsidRPr="005B52C4" w:rsidRDefault="00C70EAD" w:rsidP="00C70EAD">
      <w:pPr>
        <w:pStyle w:val="a3"/>
        <w:jc w:val="center"/>
        <w:rPr>
          <w:lang w:val="en-US"/>
        </w:rPr>
      </w:pPr>
    </w:p>
    <w:p w:rsidR="00C70EAD" w:rsidRPr="005B52C4" w:rsidRDefault="00C70EAD" w:rsidP="00C70EAD">
      <w:pPr>
        <w:pStyle w:val="a3"/>
        <w:numPr>
          <w:ilvl w:val="0"/>
          <w:numId w:val="7"/>
        </w:numPr>
        <w:jc w:val="both"/>
        <w:rPr>
          <w:lang w:val="en-US"/>
        </w:rPr>
      </w:pPr>
      <w:r w:rsidRPr="005B52C4">
        <w:rPr>
          <w:lang w:val="en-US"/>
        </w:rPr>
        <w:t>_______________________________________________________________________</w:t>
      </w:r>
    </w:p>
    <w:p w:rsidR="00C70EAD" w:rsidRPr="005B52C4" w:rsidRDefault="00C70EAD" w:rsidP="00C70EAD">
      <w:pPr>
        <w:pStyle w:val="a3"/>
        <w:jc w:val="center"/>
        <w:rPr>
          <w:lang w:val="en-US"/>
        </w:rPr>
      </w:pPr>
      <w:r w:rsidRPr="005B52C4">
        <w:rPr>
          <w:lang w:val="en-US"/>
        </w:rPr>
        <w:t>(Numele prenumele, semnătura)</w:t>
      </w:r>
    </w:p>
    <w:p w:rsidR="00C70EAD" w:rsidRPr="005B52C4" w:rsidRDefault="00C70EAD" w:rsidP="00C70EAD">
      <w:pPr>
        <w:jc w:val="both"/>
        <w:rPr>
          <w:lang w:val="en-US"/>
        </w:rPr>
      </w:pPr>
    </w:p>
    <w:p w:rsidR="00C70EAD" w:rsidRPr="005B52C4" w:rsidRDefault="00C70EAD" w:rsidP="00C70EAD">
      <w:pPr>
        <w:jc w:val="both"/>
        <w:rPr>
          <w:lang w:val="en-US"/>
        </w:rPr>
      </w:pPr>
      <w:r w:rsidRPr="005B52C4">
        <w:rPr>
          <w:lang w:val="en-US"/>
        </w:rPr>
        <w:t>Consumatorul sau reprezentantul acestuia</w:t>
      </w:r>
    </w:p>
    <w:p w:rsidR="00C70EAD" w:rsidRPr="005B52C4" w:rsidRDefault="00C70EAD" w:rsidP="00C70EAD">
      <w:pPr>
        <w:jc w:val="both"/>
        <w:rPr>
          <w:lang w:val="en-US"/>
        </w:rPr>
      </w:pPr>
    </w:p>
    <w:p w:rsidR="00C70EAD" w:rsidRPr="005B52C4" w:rsidRDefault="00C70EAD" w:rsidP="00C70EAD">
      <w:pPr>
        <w:pStyle w:val="a3"/>
        <w:numPr>
          <w:ilvl w:val="0"/>
          <w:numId w:val="8"/>
        </w:numPr>
        <w:jc w:val="both"/>
        <w:rPr>
          <w:lang w:val="en-US"/>
        </w:rPr>
      </w:pPr>
      <w:r w:rsidRPr="005B52C4">
        <w:rPr>
          <w:lang w:val="en-US"/>
        </w:rPr>
        <w:t>_______________________________________________________________________</w:t>
      </w:r>
    </w:p>
    <w:p w:rsidR="00C70EAD" w:rsidRPr="005B52C4" w:rsidRDefault="00C70EAD" w:rsidP="00C70EAD">
      <w:pPr>
        <w:pStyle w:val="a3"/>
        <w:jc w:val="center"/>
        <w:rPr>
          <w:lang w:val="en-US"/>
        </w:rPr>
      </w:pPr>
      <w:r w:rsidRPr="005B52C4">
        <w:rPr>
          <w:lang w:val="en-US"/>
        </w:rPr>
        <w:t>(Numele prenumele, semnătura)</w:t>
      </w:r>
    </w:p>
    <w:p w:rsidR="00C70EAD" w:rsidRPr="005B52C4" w:rsidRDefault="00C70EAD" w:rsidP="00C70EAD">
      <w:pPr>
        <w:jc w:val="both"/>
        <w:rPr>
          <w:lang w:val="en-US"/>
        </w:rPr>
      </w:pPr>
    </w:p>
    <w:p w:rsidR="00C70EAD" w:rsidRPr="005B52C4" w:rsidRDefault="00C70EAD" w:rsidP="00C70EAD">
      <w:pPr>
        <w:jc w:val="both"/>
        <w:rPr>
          <w:lang w:val="en-US"/>
        </w:rPr>
      </w:pPr>
      <w:r w:rsidRPr="005B52C4">
        <w:rPr>
          <w:lang w:val="en-US"/>
        </w:rPr>
        <w:t>Notă: Actul se întocmește în două exemplare, câte unul pentru fiecare parte și se semnează de părți.</w:t>
      </w:r>
    </w:p>
    <w:p w:rsidR="00C70EAD" w:rsidRPr="005B52C4" w:rsidRDefault="00C70EAD" w:rsidP="00C70EAD">
      <w:pPr>
        <w:jc w:val="both"/>
        <w:rPr>
          <w:lang w:val="en-US"/>
        </w:rPr>
      </w:pPr>
    </w:p>
    <w:p w:rsidR="00C70EAD" w:rsidRPr="005B52C4" w:rsidRDefault="00C70EAD" w:rsidP="00C70EAD">
      <w:pPr>
        <w:jc w:val="both"/>
        <w:rPr>
          <w:lang w:val="en-US"/>
        </w:rPr>
      </w:pPr>
    </w:p>
    <w:p w:rsidR="00C70EAD" w:rsidRPr="005B52C4" w:rsidRDefault="00C70EAD" w:rsidP="00C70EAD">
      <w:pPr>
        <w:jc w:val="both"/>
        <w:rPr>
          <w:lang w:val="en-US"/>
        </w:rPr>
      </w:pPr>
    </w:p>
    <w:p w:rsidR="00C70EAD" w:rsidRPr="005B52C4" w:rsidRDefault="00C70EAD" w:rsidP="00C70EAD">
      <w:pPr>
        <w:jc w:val="both"/>
        <w:rPr>
          <w:lang w:val="en-US"/>
        </w:rPr>
      </w:pPr>
    </w:p>
    <w:p w:rsidR="00C70EAD" w:rsidRPr="005B52C4" w:rsidRDefault="00C70EAD" w:rsidP="00C70EAD">
      <w:pPr>
        <w:jc w:val="both"/>
        <w:rPr>
          <w:lang w:val="en-US"/>
        </w:rPr>
      </w:pPr>
    </w:p>
    <w:p w:rsidR="00C70EAD" w:rsidRPr="005B52C4" w:rsidRDefault="00C70EAD" w:rsidP="00C70EAD">
      <w:pPr>
        <w:jc w:val="both"/>
        <w:rPr>
          <w:lang w:val="en-US"/>
        </w:rPr>
      </w:pPr>
    </w:p>
    <w:p w:rsidR="00C70EAD" w:rsidRPr="005B52C4" w:rsidRDefault="00C70EAD" w:rsidP="00C70EAD">
      <w:pPr>
        <w:jc w:val="both"/>
        <w:rPr>
          <w:lang w:val="en-US"/>
        </w:rPr>
      </w:pPr>
    </w:p>
    <w:p w:rsidR="00C70EAD" w:rsidRPr="005B52C4" w:rsidRDefault="00C70EAD" w:rsidP="00C70EAD">
      <w:pPr>
        <w:jc w:val="right"/>
        <w:rPr>
          <w:lang w:val="en-US"/>
        </w:rPr>
      </w:pPr>
      <w:r w:rsidRPr="005B52C4">
        <w:rPr>
          <w:lang w:val="en-US"/>
        </w:rPr>
        <w:lastRenderedPageBreak/>
        <w:t xml:space="preserve">Anexa nr.6 </w:t>
      </w:r>
    </w:p>
    <w:p w:rsidR="00C70EAD" w:rsidRPr="005B52C4" w:rsidRDefault="00C70EAD" w:rsidP="00C70EAD">
      <w:pPr>
        <w:jc w:val="right"/>
        <w:rPr>
          <w:lang w:val="ro-RO"/>
        </w:rPr>
      </w:pPr>
      <w:r w:rsidRPr="005B52C4">
        <w:rPr>
          <w:lang w:val="en-US"/>
        </w:rPr>
        <w:t>la Regulamentul</w:t>
      </w:r>
      <w:r w:rsidRPr="005B52C4">
        <w:rPr>
          <w:lang w:val="ro-RO"/>
        </w:rPr>
        <w:t xml:space="preserve"> de organizare și funcționare a serviciilor</w:t>
      </w:r>
    </w:p>
    <w:p w:rsidR="00C70EAD" w:rsidRPr="005B52C4" w:rsidRDefault="00C70EAD" w:rsidP="00C70EAD">
      <w:pPr>
        <w:jc w:val="right"/>
        <w:rPr>
          <w:lang w:val="ro-RO"/>
        </w:rPr>
      </w:pPr>
      <w:r w:rsidRPr="005B52C4">
        <w:rPr>
          <w:lang w:val="ro-RO"/>
        </w:rPr>
        <w:t>publice de alimentare cu apă și de canalizare</w:t>
      </w:r>
    </w:p>
    <w:p w:rsidR="00C70EAD" w:rsidRPr="005B52C4" w:rsidRDefault="00C70EAD" w:rsidP="00C70EAD">
      <w:pPr>
        <w:jc w:val="right"/>
        <w:rPr>
          <w:lang w:val="ro-RO"/>
        </w:rPr>
      </w:pPr>
      <w:r w:rsidRPr="005B52C4">
        <w:rPr>
          <w:lang w:val="ro-RO"/>
        </w:rPr>
        <w:t>din com. Zorile</w:t>
      </w:r>
    </w:p>
    <w:p w:rsidR="00C70EAD" w:rsidRPr="005B52C4" w:rsidRDefault="00C70EAD" w:rsidP="00C70EAD">
      <w:pPr>
        <w:jc w:val="right"/>
        <w:rPr>
          <w:lang w:val="en-US"/>
        </w:rPr>
      </w:pPr>
      <w:r w:rsidRPr="005B52C4">
        <w:rPr>
          <w:lang w:val="en-US"/>
        </w:rPr>
        <w:t>aprobat prin decizia consiliului comunal Zorile</w:t>
      </w:r>
    </w:p>
    <w:p w:rsidR="00C70EAD" w:rsidRPr="005B52C4" w:rsidRDefault="00C70EAD" w:rsidP="00C70EAD">
      <w:pPr>
        <w:jc w:val="right"/>
        <w:rPr>
          <w:lang w:val="en-US"/>
        </w:rPr>
      </w:pPr>
      <w:r w:rsidRPr="005B52C4">
        <w:rPr>
          <w:lang w:val="en-US"/>
        </w:rPr>
        <w:t xml:space="preserve">nr.    din   </w:t>
      </w:r>
    </w:p>
    <w:p w:rsidR="00C70EAD" w:rsidRPr="005B52C4" w:rsidRDefault="00C70EAD" w:rsidP="00C70EAD">
      <w:pPr>
        <w:jc w:val="both"/>
        <w:rPr>
          <w:lang w:val="en-US"/>
        </w:rPr>
      </w:pPr>
    </w:p>
    <w:p w:rsidR="00C70EAD" w:rsidRPr="005B52C4" w:rsidRDefault="00C70EAD" w:rsidP="00C70EAD">
      <w:pPr>
        <w:jc w:val="both"/>
        <w:rPr>
          <w:lang w:val="en-US"/>
        </w:rPr>
      </w:pPr>
    </w:p>
    <w:p w:rsidR="00C70EAD" w:rsidRPr="005B52C4" w:rsidRDefault="00C70EAD" w:rsidP="00C70EAD">
      <w:pPr>
        <w:pStyle w:val="a3"/>
        <w:jc w:val="center"/>
        <w:rPr>
          <w:b/>
          <w:lang w:val="en-US"/>
        </w:rPr>
      </w:pPr>
      <w:r w:rsidRPr="005B52C4">
        <w:rPr>
          <w:b/>
          <w:lang w:val="en-US"/>
        </w:rPr>
        <w:t xml:space="preserve">Act </w:t>
      </w:r>
    </w:p>
    <w:p w:rsidR="00C70EAD" w:rsidRPr="005B52C4" w:rsidRDefault="00C70EAD" w:rsidP="00C70EAD">
      <w:pPr>
        <w:pStyle w:val="a3"/>
        <w:jc w:val="center"/>
        <w:rPr>
          <w:b/>
          <w:lang w:val="ro-MD"/>
        </w:rPr>
      </w:pPr>
      <w:r w:rsidRPr="005B52C4">
        <w:rPr>
          <w:b/>
          <w:lang w:val="en-US"/>
        </w:rPr>
        <w:t>de deconectare / de reconectare a instala</w:t>
      </w:r>
      <w:r w:rsidRPr="005B52C4">
        <w:rPr>
          <w:b/>
          <w:lang w:val="ro-MD"/>
        </w:rPr>
        <w:t>țiilor interne de apă și de canalizare</w:t>
      </w:r>
    </w:p>
    <w:p w:rsidR="00C70EAD" w:rsidRPr="005B52C4" w:rsidRDefault="00C70EAD" w:rsidP="00C70EAD">
      <w:pPr>
        <w:pStyle w:val="a3"/>
        <w:jc w:val="center"/>
        <w:rPr>
          <w:b/>
          <w:lang w:val="ro-MD"/>
        </w:rPr>
      </w:pPr>
      <w:r w:rsidRPr="005B52C4">
        <w:rPr>
          <w:b/>
          <w:lang w:val="ro-MD"/>
        </w:rPr>
        <w:t>nr.____ din ____________ 20___</w:t>
      </w:r>
    </w:p>
    <w:p w:rsidR="00C70EAD" w:rsidRPr="005B52C4" w:rsidRDefault="00C70EAD" w:rsidP="00C70EAD">
      <w:pPr>
        <w:jc w:val="center"/>
        <w:rPr>
          <w:lang w:val="en-US"/>
        </w:rPr>
      </w:pPr>
    </w:p>
    <w:p w:rsidR="00C70EAD" w:rsidRPr="005B52C4" w:rsidRDefault="00C70EAD" w:rsidP="00C70EAD">
      <w:pPr>
        <w:jc w:val="both"/>
        <w:rPr>
          <w:b/>
          <w:lang w:val="en-US"/>
        </w:rPr>
      </w:pPr>
      <w:r w:rsidRPr="005B52C4">
        <w:rPr>
          <w:b/>
          <w:lang w:val="en-US"/>
        </w:rPr>
        <w:t>Operatorul __________________________________________________________________________________________________________________________________________________________</w:t>
      </w:r>
    </w:p>
    <w:p w:rsidR="00C70EAD" w:rsidRPr="005B52C4" w:rsidRDefault="00C70EAD" w:rsidP="00C70EAD">
      <w:pPr>
        <w:jc w:val="both"/>
        <w:rPr>
          <w:b/>
          <w:lang w:val="en-US"/>
        </w:rPr>
      </w:pPr>
    </w:p>
    <w:p w:rsidR="00C70EAD" w:rsidRPr="005B52C4" w:rsidRDefault="00C70EAD" w:rsidP="00C70EAD">
      <w:pPr>
        <w:jc w:val="both"/>
        <w:rPr>
          <w:b/>
          <w:lang w:val="en-US"/>
        </w:rPr>
      </w:pPr>
      <w:r w:rsidRPr="005B52C4">
        <w:rPr>
          <w:b/>
          <w:lang w:val="en-US"/>
        </w:rPr>
        <w:t>Consumatorul_________________________________________________________________</w:t>
      </w:r>
    </w:p>
    <w:p w:rsidR="00C70EAD" w:rsidRPr="005B52C4" w:rsidRDefault="00C70EAD" w:rsidP="00C70EAD">
      <w:pPr>
        <w:jc w:val="both"/>
        <w:rPr>
          <w:lang w:val="en-US"/>
        </w:rPr>
      </w:pPr>
      <w:r w:rsidRPr="005B52C4">
        <w:rPr>
          <w:b/>
          <w:lang w:val="en-US"/>
        </w:rPr>
        <w:t xml:space="preserve">                                                           </w:t>
      </w:r>
      <w:r w:rsidRPr="005B52C4">
        <w:rPr>
          <w:lang w:val="en-US"/>
        </w:rPr>
        <w:t>(denumirea/ nume prenume)</w:t>
      </w:r>
    </w:p>
    <w:p w:rsidR="00C70EAD" w:rsidRPr="005B52C4" w:rsidRDefault="00C70EAD" w:rsidP="00C70EAD">
      <w:pPr>
        <w:jc w:val="both"/>
        <w:rPr>
          <w:lang w:val="en-US"/>
        </w:rPr>
      </w:pPr>
      <w:r w:rsidRPr="005B52C4">
        <w:rPr>
          <w:b/>
          <w:lang w:val="en-US"/>
        </w:rPr>
        <w:t>Denumirea obiectivului</w:t>
      </w:r>
      <w:r w:rsidRPr="005B52C4">
        <w:rPr>
          <w:lang w:val="en-US"/>
        </w:rPr>
        <w:t xml:space="preserve"> _________________________________________________________</w:t>
      </w:r>
    </w:p>
    <w:p w:rsidR="00C70EAD" w:rsidRPr="005B52C4" w:rsidRDefault="00C70EAD" w:rsidP="00C70EAD">
      <w:pPr>
        <w:jc w:val="both"/>
        <w:rPr>
          <w:lang w:val="en-US"/>
        </w:rPr>
      </w:pPr>
      <w:r w:rsidRPr="005B52C4">
        <w:rPr>
          <w:lang w:val="en-US"/>
        </w:rPr>
        <w:t xml:space="preserve">                                                         (apartament, casă particular, agent economic, alt)</w:t>
      </w:r>
    </w:p>
    <w:p w:rsidR="00C70EAD" w:rsidRPr="005B52C4" w:rsidRDefault="00C70EAD" w:rsidP="00C70EAD">
      <w:pPr>
        <w:jc w:val="both"/>
        <w:rPr>
          <w:lang w:val="en-US"/>
        </w:rPr>
      </w:pPr>
      <w:r w:rsidRPr="005B52C4">
        <w:rPr>
          <w:b/>
          <w:lang w:val="en-US"/>
        </w:rPr>
        <w:t>Adresa locului de consum</w:t>
      </w:r>
      <w:r w:rsidRPr="005B52C4">
        <w:rPr>
          <w:lang w:val="en-US"/>
        </w:rPr>
        <w:t xml:space="preserve"> ________________________________________________________</w:t>
      </w:r>
    </w:p>
    <w:p w:rsidR="00C70EAD" w:rsidRPr="005B52C4" w:rsidRDefault="00C70EAD" w:rsidP="00C70EAD">
      <w:pPr>
        <w:jc w:val="both"/>
        <w:rPr>
          <w:lang w:val="en-US"/>
        </w:rPr>
      </w:pPr>
    </w:p>
    <w:p w:rsidR="00C70EAD" w:rsidRPr="005B52C4" w:rsidRDefault="00C70EAD" w:rsidP="00C70EAD">
      <w:pPr>
        <w:jc w:val="both"/>
        <w:rPr>
          <w:b/>
          <w:lang w:val="en-US"/>
        </w:rPr>
      </w:pPr>
      <w:r w:rsidRPr="005B52C4">
        <w:rPr>
          <w:b/>
          <w:lang w:val="en-US"/>
        </w:rPr>
        <w:t>Motivul deconectări / reconectării a instalațiilor interne de la rețeaua de alimentare cu apă/ de canalizare (de subliniat</w:t>
      </w:r>
      <w:proofErr w:type="gramStart"/>
      <w:r w:rsidRPr="005B52C4">
        <w:rPr>
          <w:b/>
          <w:lang w:val="en-US"/>
        </w:rPr>
        <w:t>) :</w:t>
      </w:r>
      <w:proofErr w:type="gramEnd"/>
    </w:p>
    <w:p w:rsidR="00C70EAD" w:rsidRPr="005B52C4" w:rsidRDefault="00C70EAD" w:rsidP="00C70EAD">
      <w:pPr>
        <w:jc w:val="both"/>
        <w:rPr>
          <w:b/>
          <w:lang w:val="en-US"/>
        </w:rPr>
      </w:pPr>
      <w:r w:rsidRPr="005B52C4">
        <w:rPr>
          <w:b/>
          <w:lang w:val="en-US"/>
        </w:rPr>
        <w:t>_______________________________________________________________________________________________________________________________________________________________________________________________________________________________________</w:t>
      </w:r>
    </w:p>
    <w:p w:rsidR="00C70EAD" w:rsidRPr="005B52C4" w:rsidRDefault="00C70EAD" w:rsidP="00C70EAD">
      <w:pPr>
        <w:jc w:val="both"/>
        <w:rPr>
          <w:b/>
          <w:lang w:val="en-US"/>
        </w:rPr>
      </w:pPr>
    </w:p>
    <w:p w:rsidR="00C70EAD" w:rsidRPr="005B52C4" w:rsidRDefault="00C70EAD" w:rsidP="00C70EAD">
      <w:pPr>
        <w:jc w:val="both"/>
        <w:rPr>
          <w:b/>
          <w:lang w:val="en-US"/>
        </w:rPr>
      </w:pPr>
      <w:r w:rsidRPr="005B52C4">
        <w:rPr>
          <w:b/>
          <w:lang w:val="en-US"/>
        </w:rPr>
        <w:t>Deconectarea instalațiilor interne fost efectuată:</w:t>
      </w:r>
    </w:p>
    <w:p w:rsidR="00C70EAD" w:rsidRPr="005B52C4" w:rsidRDefault="00C70EAD" w:rsidP="00C70EAD">
      <w:pPr>
        <w:pStyle w:val="a3"/>
        <w:numPr>
          <w:ilvl w:val="0"/>
          <w:numId w:val="9"/>
        </w:numPr>
        <w:jc w:val="both"/>
        <w:rPr>
          <w:lang w:val="en-US"/>
        </w:rPr>
      </w:pPr>
      <w:r w:rsidRPr="005B52C4">
        <w:rPr>
          <w:lang w:val="en-US"/>
        </w:rPr>
        <w:t xml:space="preserve">   </w:t>
      </w:r>
      <w:proofErr w:type="gramStart"/>
      <w:r w:rsidRPr="005B52C4">
        <w:rPr>
          <w:lang w:val="en-US"/>
        </w:rPr>
        <w:t>Prin  sigilare</w:t>
      </w:r>
      <w:proofErr w:type="gramEnd"/>
      <w:r w:rsidRPr="005B52C4">
        <w:rPr>
          <w:lang w:val="en-US"/>
        </w:rPr>
        <w:t>:</w:t>
      </w:r>
    </w:p>
    <w:p w:rsidR="00C70EAD" w:rsidRPr="005B52C4" w:rsidRDefault="00C70EAD" w:rsidP="00C70EAD">
      <w:pPr>
        <w:jc w:val="both"/>
        <w:rPr>
          <w:lang w:val="en-US"/>
        </w:rPr>
      </w:pPr>
      <w:r w:rsidRPr="005B52C4">
        <w:rPr>
          <w:lang w:val="en-US"/>
        </w:rPr>
        <w:t>_____________________________________________________________________________</w:t>
      </w:r>
    </w:p>
    <w:p w:rsidR="00C70EAD" w:rsidRPr="005B52C4" w:rsidRDefault="00C70EAD" w:rsidP="00C70EAD">
      <w:pPr>
        <w:jc w:val="both"/>
        <w:rPr>
          <w:lang w:val="en-US"/>
        </w:rPr>
      </w:pPr>
      <w:r w:rsidRPr="005B52C4">
        <w:rPr>
          <w:lang w:val="en-US"/>
        </w:rPr>
        <w:t xml:space="preserve">      b)</w:t>
      </w:r>
    </w:p>
    <w:p w:rsidR="00C70EAD" w:rsidRPr="005B52C4" w:rsidRDefault="00C70EAD" w:rsidP="00C70EAD">
      <w:pPr>
        <w:jc w:val="both"/>
        <w:rPr>
          <w:lang w:val="en-US"/>
        </w:rPr>
      </w:pPr>
      <w:r w:rsidRPr="005B52C4">
        <w:rPr>
          <w:lang w:val="en-US"/>
        </w:rPr>
        <w:t>_______________________________________________________________________________________________________________________________________________________________________________________________________________________________________</w:t>
      </w:r>
    </w:p>
    <w:p w:rsidR="00C70EAD" w:rsidRPr="005B52C4" w:rsidRDefault="00C70EAD" w:rsidP="00C70EAD">
      <w:pPr>
        <w:jc w:val="both"/>
        <w:rPr>
          <w:lang w:val="en-US"/>
        </w:rPr>
      </w:pPr>
    </w:p>
    <w:p w:rsidR="00C70EAD" w:rsidRPr="005B52C4" w:rsidRDefault="00C70EAD" w:rsidP="00C70EAD">
      <w:pPr>
        <w:jc w:val="both"/>
        <w:rPr>
          <w:b/>
          <w:lang w:val="en-US"/>
        </w:rPr>
      </w:pPr>
      <w:r w:rsidRPr="005B52C4">
        <w:rPr>
          <w:b/>
          <w:lang w:val="en-US"/>
        </w:rPr>
        <w:t>Măsuri necesare a fi întreprinse de consumator pentru reconectare:</w:t>
      </w:r>
    </w:p>
    <w:p w:rsidR="00C70EAD" w:rsidRPr="005B52C4" w:rsidRDefault="00C70EAD" w:rsidP="00C70EAD">
      <w:pPr>
        <w:pStyle w:val="a3"/>
        <w:numPr>
          <w:ilvl w:val="0"/>
          <w:numId w:val="10"/>
        </w:numPr>
        <w:jc w:val="both"/>
        <w:rPr>
          <w:b/>
          <w:lang w:val="en-US"/>
        </w:rPr>
      </w:pPr>
      <w:r w:rsidRPr="005B52C4">
        <w:rPr>
          <w:lang w:val="en-US"/>
        </w:rPr>
        <w:t>Achitarea datoriei pentru serviciul public furnizat/prestart</w:t>
      </w:r>
    </w:p>
    <w:p w:rsidR="00C70EAD" w:rsidRPr="005B52C4" w:rsidRDefault="00C70EAD" w:rsidP="00C70EAD">
      <w:pPr>
        <w:pStyle w:val="a3"/>
        <w:numPr>
          <w:ilvl w:val="0"/>
          <w:numId w:val="10"/>
        </w:numPr>
        <w:jc w:val="both"/>
        <w:rPr>
          <w:b/>
          <w:lang w:val="en-US"/>
        </w:rPr>
      </w:pPr>
      <w:r w:rsidRPr="005B52C4">
        <w:rPr>
          <w:lang w:val="en-US"/>
        </w:rPr>
        <w:t>Achitarea serviciului de deconectare/reconectare</w:t>
      </w:r>
    </w:p>
    <w:p w:rsidR="00C70EAD" w:rsidRPr="005B52C4" w:rsidRDefault="00C70EAD" w:rsidP="00C70EAD">
      <w:pPr>
        <w:pStyle w:val="a3"/>
        <w:numPr>
          <w:ilvl w:val="0"/>
          <w:numId w:val="10"/>
        </w:numPr>
        <w:jc w:val="both"/>
        <w:rPr>
          <w:b/>
          <w:lang w:val="en-US"/>
        </w:rPr>
      </w:pPr>
      <w:r w:rsidRPr="005B52C4">
        <w:rPr>
          <w:lang w:val="en-US"/>
        </w:rPr>
        <w:t>Îndeplinirea prescripției/scrisorii</w:t>
      </w:r>
    </w:p>
    <w:p w:rsidR="00C70EAD" w:rsidRPr="005B52C4" w:rsidRDefault="00C70EAD" w:rsidP="00C70EAD">
      <w:pPr>
        <w:pStyle w:val="a3"/>
        <w:numPr>
          <w:ilvl w:val="0"/>
          <w:numId w:val="10"/>
        </w:numPr>
        <w:jc w:val="both"/>
        <w:rPr>
          <w:b/>
          <w:lang w:val="en-US"/>
        </w:rPr>
      </w:pPr>
      <w:r w:rsidRPr="005B52C4">
        <w:rPr>
          <w:lang w:val="en-US"/>
        </w:rPr>
        <w:t>Lichidarea scurgerii de apă</w:t>
      </w:r>
    </w:p>
    <w:p w:rsidR="00C70EAD" w:rsidRPr="005B52C4" w:rsidRDefault="00C70EAD" w:rsidP="00C70EAD">
      <w:pPr>
        <w:pStyle w:val="a3"/>
        <w:numPr>
          <w:ilvl w:val="0"/>
          <w:numId w:val="10"/>
        </w:numPr>
        <w:jc w:val="both"/>
        <w:rPr>
          <w:b/>
          <w:lang w:val="en-US"/>
        </w:rPr>
      </w:pPr>
      <w:r w:rsidRPr="005B52C4">
        <w:rPr>
          <w:lang w:val="en-US"/>
        </w:rPr>
        <w:t>Acordarea accesului reprezentaților Operatorului</w:t>
      </w:r>
    </w:p>
    <w:p w:rsidR="00C70EAD" w:rsidRPr="005B52C4" w:rsidRDefault="00C70EAD" w:rsidP="00C70EAD">
      <w:pPr>
        <w:pStyle w:val="a3"/>
        <w:numPr>
          <w:ilvl w:val="0"/>
          <w:numId w:val="10"/>
        </w:numPr>
        <w:jc w:val="both"/>
        <w:rPr>
          <w:b/>
          <w:lang w:val="en-US"/>
        </w:rPr>
      </w:pPr>
      <w:r w:rsidRPr="005B52C4">
        <w:rPr>
          <w:lang w:val="en-US"/>
        </w:rPr>
        <w:t>Altele __________________________________________________________________</w:t>
      </w:r>
    </w:p>
    <w:p w:rsidR="00C70EAD" w:rsidRPr="005B52C4" w:rsidRDefault="00C70EAD" w:rsidP="00C70EAD">
      <w:pPr>
        <w:pStyle w:val="a3"/>
        <w:jc w:val="both"/>
        <w:rPr>
          <w:lang w:val="en-US"/>
        </w:rPr>
      </w:pPr>
    </w:p>
    <w:p w:rsidR="00C70EAD" w:rsidRPr="005B52C4" w:rsidRDefault="00C70EAD" w:rsidP="00C70EAD">
      <w:pPr>
        <w:pStyle w:val="a3"/>
        <w:ind w:left="0"/>
        <w:jc w:val="both"/>
        <w:rPr>
          <w:lang w:val="en-US"/>
        </w:rPr>
      </w:pPr>
      <w:r w:rsidRPr="005B52C4">
        <w:rPr>
          <w:b/>
          <w:lang w:val="en-US"/>
        </w:rPr>
        <w:t>Consumatorul a luat cunoștință</w:t>
      </w:r>
      <w:r w:rsidRPr="005B52C4">
        <w:rPr>
          <w:lang w:val="en-US"/>
        </w:rPr>
        <w:t xml:space="preserve"> _____________________________</w:t>
      </w:r>
    </w:p>
    <w:p w:rsidR="00C70EAD" w:rsidRPr="005B52C4" w:rsidRDefault="00C70EAD" w:rsidP="00C70EAD">
      <w:pPr>
        <w:pStyle w:val="a3"/>
        <w:ind w:left="0"/>
        <w:jc w:val="both"/>
        <w:rPr>
          <w:lang w:val="en-US"/>
        </w:rPr>
      </w:pPr>
      <w:r w:rsidRPr="005B52C4">
        <w:rPr>
          <w:lang w:val="en-US"/>
        </w:rPr>
        <w:t xml:space="preserve">                                                                   (semnătura)</w:t>
      </w:r>
    </w:p>
    <w:p w:rsidR="00C70EAD" w:rsidRPr="005B52C4" w:rsidRDefault="00C70EAD" w:rsidP="00C70EAD">
      <w:pPr>
        <w:pStyle w:val="a3"/>
        <w:ind w:left="0"/>
        <w:jc w:val="both"/>
        <w:rPr>
          <w:lang w:val="en-US"/>
        </w:rPr>
      </w:pPr>
    </w:p>
    <w:p w:rsidR="00C70EAD" w:rsidRPr="005B52C4" w:rsidRDefault="00C70EAD" w:rsidP="00C70EAD">
      <w:pPr>
        <w:pStyle w:val="a3"/>
        <w:ind w:left="0"/>
        <w:jc w:val="both"/>
        <w:rPr>
          <w:lang w:val="en-US"/>
        </w:rPr>
      </w:pPr>
      <w:r w:rsidRPr="005B52C4">
        <w:rPr>
          <w:lang w:val="en-US"/>
        </w:rPr>
        <w:t>Solicitarea cu privire la desigilare poate fi depusă în scris, prin telefon, poștă electronica, fax.</w:t>
      </w:r>
    </w:p>
    <w:p w:rsidR="00C70EAD" w:rsidRPr="005B52C4" w:rsidRDefault="00C70EAD" w:rsidP="00C70EAD">
      <w:pPr>
        <w:pStyle w:val="a3"/>
        <w:ind w:left="0"/>
        <w:jc w:val="both"/>
        <w:rPr>
          <w:lang w:val="en-US"/>
        </w:rPr>
      </w:pPr>
      <w:r w:rsidRPr="005B52C4">
        <w:rPr>
          <w:lang w:val="en-US"/>
        </w:rPr>
        <w:t>Operatorul va executa reconectarea instalațiilor interne în termen de cel mult 3 zile lucrătoare, de la data solicitării consumatorului în cazul în care au fost înlăturate motivele deconectării.</w:t>
      </w:r>
    </w:p>
    <w:p w:rsidR="00C70EAD" w:rsidRPr="005B52C4" w:rsidRDefault="00C70EAD" w:rsidP="00C70EAD">
      <w:pPr>
        <w:pStyle w:val="a3"/>
        <w:ind w:left="0"/>
        <w:jc w:val="both"/>
        <w:rPr>
          <w:lang w:val="en-US"/>
        </w:rPr>
      </w:pPr>
    </w:p>
    <w:p w:rsidR="00C70EAD" w:rsidRPr="005B52C4" w:rsidRDefault="00C70EAD" w:rsidP="00C70EAD">
      <w:pPr>
        <w:pStyle w:val="a3"/>
        <w:ind w:left="0"/>
        <w:jc w:val="both"/>
        <w:rPr>
          <w:b/>
          <w:lang w:val="en-US"/>
        </w:rPr>
      </w:pPr>
      <w:r w:rsidRPr="005B52C4">
        <w:rPr>
          <w:b/>
          <w:lang w:val="en-US"/>
        </w:rPr>
        <w:t>Semnături:</w:t>
      </w:r>
    </w:p>
    <w:p w:rsidR="00C70EAD" w:rsidRPr="005B52C4" w:rsidRDefault="00C70EAD" w:rsidP="00C70EAD">
      <w:pPr>
        <w:pStyle w:val="a3"/>
        <w:ind w:left="0"/>
        <w:jc w:val="both"/>
        <w:rPr>
          <w:b/>
          <w:lang w:val="en-US"/>
        </w:rPr>
      </w:pPr>
    </w:p>
    <w:p w:rsidR="00C70EAD" w:rsidRPr="005B52C4" w:rsidRDefault="00C70EAD" w:rsidP="00C70EAD">
      <w:pPr>
        <w:pStyle w:val="a3"/>
        <w:ind w:left="0"/>
        <w:jc w:val="both"/>
        <w:rPr>
          <w:b/>
          <w:lang w:val="en-US"/>
        </w:rPr>
      </w:pPr>
    </w:p>
    <w:p w:rsidR="00C70EAD" w:rsidRPr="005B52C4" w:rsidRDefault="00C70EAD" w:rsidP="00C70EAD">
      <w:pPr>
        <w:pStyle w:val="a3"/>
        <w:ind w:left="0"/>
        <w:jc w:val="both"/>
        <w:rPr>
          <w:b/>
          <w:lang w:val="en-US"/>
        </w:rPr>
      </w:pPr>
      <w:r w:rsidRPr="005B52C4">
        <w:rPr>
          <w:b/>
          <w:lang w:val="en-US"/>
        </w:rPr>
        <w:t>Reprezentantul Operatorului ___________________________________</w:t>
      </w:r>
      <w:proofErr w:type="gramStart"/>
      <w:r w:rsidRPr="005B52C4">
        <w:rPr>
          <w:b/>
          <w:lang w:val="en-US"/>
        </w:rPr>
        <w:t>_  _</w:t>
      </w:r>
      <w:proofErr w:type="gramEnd"/>
      <w:r w:rsidRPr="005B52C4">
        <w:rPr>
          <w:b/>
          <w:lang w:val="en-US"/>
        </w:rPr>
        <w:t>______________</w:t>
      </w:r>
    </w:p>
    <w:p w:rsidR="00C70EAD" w:rsidRPr="005B52C4" w:rsidRDefault="00C70EAD" w:rsidP="00C70EAD">
      <w:pPr>
        <w:pStyle w:val="a3"/>
        <w:ind w:left="0"/>
        <w:jc w:val="both"/>
        <w:rPr>
          <w:lang w:val="en-US"/>
        </w:rPr>
      </w:pPr>
      <w:r w:rsidRPr="005B52C4">
        <w:rPr>
          <w:b/>
          <w:lang w:val="en-US"/>
        </w:rPr>
        <w:t xml:space="preserve">                                                               </w:t>
      </w:r>
      <w:r w:rsidRPr="005B52C4">
        <w:rPr>
          <w:lang w:val="en-US"/>
        </w:rPr>
        <w:t xml:space="preserve"> (numele </w:t>
      </w:r>
      <w:proofErr w:type="gramStart"/>
      <w:r w:rsidRPr="005B52C4">
        <w:rPr>
          <w:lang w:val="en-US"/>
        </w:rPr>
        <w:t xml:space="preserve">prenumele)   </w:t>
      </w:r>
      <w:proofErr w:type="gramEnd"/>
      <w:r w:rsidRPr="005B52C4">
        <w:rPr>
          <w:lang w:val="en-US"/>
        </w:rPr>
        <w:t xml:space="preserve">                                                 (semnătura)</w:t>
      </w:r>
    </w:p>
    <w:p w:rsidR="00C70EAD" w:rsidRPr="005B52C4" w:rsidRDefault="00C70EAD" w:rsidP="00C70EAD">
      <w:pPr>
        <w:pStyle w:val="a3"/>
        <w:ind w:left="0"/>
        <w:jc w:val="both"/>
        <w:rPr>
          <w:lang w:val="en-US"/>
        </w:rPr>
      </w:pPr>
      <w:r w:rsidRPr="005B52C4">
        <w:rPr>
          <w:lang w:val="en-US"/>
        </w:rPr>
        <w:t xml:space="preserve">                                            </w:t>
      </w:r>
    </w:p>
    <w:p w:rsidR="00C70EAD" w:rsidRPr="005B52C4" w:rsidRDefault="00C70EAD" w:rsidP="00C70EAD">
      <w:pPr>
        <w:pStyle w:val="a3"/>
        <w:ind w:left="0"/>
        <w:jc w:val="both"/>
        <w:rPr>
          <w:lang w:val="en-US"/>
        </w:rPr>
      </w:pPr>
      <w:r w:rsidRPr="005B52C4">
        <w:rPr>
          <w:lang w:val="en-US"/>
        </w:rPr>
        <w:t xml:space="preserve">                                                  ____________________________________     ______________</w:t>
      </w:r>
    </w:p>
    <w:p w:rsidR="00C70EAD" w:rsidRPr="005B52C4" w:rsidRDefault="00C70EAD" w:rsidP="00C70EAD">
      <w:pPr>
        <w:pStyle w:val="a3"/>
        <w:ind w:left="0"/>
        <w:jc w:val="both"/>
        <w:rPr>
          <w:lang w:val="en-US"/>
        </w:rPr>
      </w:pPr>
      <w:r w:rsidRPr="005B52C4">
        <w:rPr>
          <w:lang w:val="en-US"/>
        </w:rPr>
        <w:t xml:space="preserve">                                                                (numele </w:t>
      </w:r>
      <w:proofErr w:type="gramStart"/>
      <w:r w:rsidRPr="005B52C4">
        <w:rPr>
          <w:lang w:val="en-US"/>
        </w:rPr>
        <w:t xml:space="preserve">prenumele)   </w:t>
      </w:r>
      <w:proofErr w:type="gramEnd"/>
      <w:r w:rsidRPr="005B52C4">
        <w:rPr>
          <w:lang w:val="en-US"/>
        </w:rPr>
        <w:t xml:space="preserve">                                                 (semnătura)</w:t>
      </w:r>
    </w:p>
    <w:p w:rsidR="00C70EAD" w:rsidRPr="005B52C4" w:rsidRDefault="00C70EAD" w:rsidP="00C70EAD">
      <w:pPr>
        <w:pStyle w:val="a3"/>
        <w:ind w:left="0"/>
        <w:jc w:val="both"/>
        <w:rPr>
          <w:b/>
          <w:lang w:val="en-US"/>
        </w:rPr>
      </w:pPr>
      <w:r w:rsidRPr="005B52C4">
        <w:rPr>
          <w:b/>
          <w:lang w:val="en-US"/>
        </w:rPr>
        <w:t>Consumatorul sau reprezentantul acestuia</w:t>
      </w:r>
    </w:p>
    <w:p w:rsidR="00C70EAD" w:rsidRPr="005B52C4" w:rsidRDefault="00C70EAD" w:rsidP="00C70EAD">
      <w:pPr>
        <w:pStyle w:val="a3"/>
        <w:ind w:left="0"/>
        <w:jc w:val="both"/>
        <w:rPr>
          <w:b/>
          <w:lang w:val="en-US"/>
        </w:rPr>
      </w:pPr>
      <w:r w:rsidRPr="005B52C4">
        <w:rPr>
          <w:b/>
          <w:lang w:val="en-US"/>
        </w:rPr>
        <w:t xml:space="preserve">                                                  </w:t>
      </w:r>
    </w:p>
    <w:p w:rsidR="00C70EAD" w:rsidRPr="005B52C4" w:rsidRDefault="00C70EAD" w:rsidP="00C70EAD">
      <w:pPr>
        <w:pStyle w:val="a3"/>
        <w:ind w:left="0"/>
        <w:jc w:val="both"/>
        <w:rPr>
          <w:b/>
          <w:lang w:val="en-US"/>
        </w:rPr>
      </w:pPr>
      <w:r w:rsidRPr="005B52C4">
        <w:rPr>
          <w:b/>
          <w:lang w:val="en-US"/>
        </w:rPr>
        <w:t xml:space="preserve">                                                  ____________________________________       ______________</w:t>
      </w:r>
    </w:p>
    <w:p w:rsidR="00C70EAD" w:rsidRPr="005B52C4" w:rsidRDefault="00C70EAD" w:rsidP="00C70EAD">
      <w:pPr>
        <w:jc w:val="both"/>
        <w:rPr>
          <w:lang w:val="en-US"/>
        </w:rPr>
      </w:pPr>
      <w:r w:rsidRPr="005B52C4">
        <w:rPr>
          <w:lang w:val="en-US"/>
        </w:rPr>
        <w:t xml:space="preserve">                                                               (numele </w:t>
      </w:r>
      <w:proofErr w:type="gramStart"/>
      <w:r w:rsidRPr="005B52C4">
        <w:rPr>
          <w:lang w:val="en-US"/>
        </w:rPr>
        <w:t xml:space="preserve">prenumele)   </w:t>
      </w:r>
      <w:proofErr w:type="gramEnd"/>
      <w:r w:rsidRPr="005B52C4">
        <w:rPr>
          <w:lang w:val="en-US"/>
        </w:rPr>
        <w:t xml:space="preserve">                                                 (semnătura)</w:t>
      </w:r>
    </w:p>
    <w:p w:rsidR="00C70EAD" w:rsidRPr="005B52C4" w:rsidRDefault="00C70EAD" w:rsidP="00C70EAD">
      <w:pPr>
        <w:jc w:val="both"/>
        <w:rPr>
          <w:lang w:val="en-US"/>
        </w:rPr>
      </w:pPr>
    </w:p>
    <w:p w:rsidR="00C70EAD" w:rsidRPr="005B52C4" w:rsidRDefault="00C70EAD" w:rsidP="00C70EAD">
      <w:pPr>
        <w:jc w:val="both"/>
        <w:rPr>
          <w:lang w:val="en-US"/>
        </w:rPr>
      </w:pPr>
      <w:r w:rsidRPr="005B52C4">
        <w:rPr>
          <w:b/>
          <w:lang w:val="en-US"/>
        </w:rPr>
        <w:t>Martorii</w:t>
      </w:r>
      <w:r w:rsidRPr="005B52C4">
        <w:rPr>
          <w:lang w:val="en-US"/>
        </w:rPr>
        <w:t xml:space="preserve"> </w:t>
      </w:r>
      <w:r w:rsidRPr="005B52C4">
        <w:rPr>
          <w:i/>
          <w:lang w:val="en-US"/>
        </w:rPr>
        <w:t>(în cazul în care există):</w:t>
      </w:r>
    </w:p>
    <w:p w:rsidR="00C70EAD" w:rsidRPr="005B52C4" w:rsidRDefault="00C70EAD" w:rsidP="00C70EAD">
      <w:pPr>
        <w:jc w:val="both"/>
        <w:rPr>
          <w:lang w:val="en-US"/>
        </w:rPr>
      </w:pPr>
      <w:r w:rsidRPr="005B52C4">
        <w:rPr>
          <w:lang w:val="en-US"/>
        </w:rPr>
        <w:t xml:space="preserve">                                                  ____________________________________     _______________</w:t>
      </w:r>
    </w:p>
    <w:p w:rsidR="00C70EAD" w:rsidRPr="005B52C4" w:rsidRDefault="00C70EAD" w:rsidP="00C70EAD">
      <w:pPr>
        <w:jc w:val="both"/>
        <w:rPr>
          <w:lang w:val="en-US"/>
        </w:rPr>
      </w:pPr>
      <w:r w:rsidRPr="005B52C4">
        <w:rPr>
          <w:lang w:val="en-US"/>
        </w:rPr>
        <w:t xml:space="preserve">                                                               (numele </w:t>
      </w:r>
      <w:proofErr w:type="gramStart"/>
      <w:r w:rsidRPr="005B52C4">
        <w:rPr>
          <w:lang w:val="en-US"/>
        </w:rPr>
        <w:t xml:space="preserve">prenumele)   </w:t>
      </w:r>
      <w:proofErr w:type="gramEnd"/>
      <w:r w:rsidRPr="005B52C4">
        <w:rPr>
          <w:lang w:val="en-US"/>
        </w:rPr>
        <w:t xml:space="preserve">                                                 (semnătura)</w:t>
      </w:r>
    </w:p>
    <w:p w:rsidR="00C70EAD" w:rsidRPr="005B52C4" w:rsidRDefault="00C70EAD" w:rsidP="00C70EAD">
      <w:pPr>
        <w:jc w:val="both"/>
        <w:rPr>
          <w:lang w:val="en-US"/>
        </w:rPr>
      </w:pPr>
    </w:p>
    <w:p w:rsidR="00C70EAD" w:rsidRPr="005B52C4" w:rsidRDefault="00C70EAD" w:rsidP="00C70EAD">
      <w:pPr>
        <w:jc w:val="both"/>
        <w:rPr>
          <w:lang w:val="en-US"/>
        </w:rPr>
      </w:pPr>
      <w:r w:rsidRPr="005B52C4">
        <w:rPr>
          <w:lang w:val="en-US"/>
        </w:rPr>
        <w:t>Telefon de contact al Operatorului   __________________________</w:t>
      </w:r>
    </w:p>
    <w:p w:rsidR="00C70EAD" w:rsidRPr="005B52C4" w:rsidRDefault="00C70EAD" w:rsidP="00C70EAD">
      <w:pPr>
        <w:jc w:val="both"/>
        <w:rPr>
          <w:lang w:val="en-US"/>
        </w:rPr>
      </w:pPr>
    </w:p>
    <w:p w:rsidR="00C70EAD" w:rsidRPr="005B52C4" w:rsidRDefault="00C70EAD" w:rsidP="00C70EAD">
      <w:pPr>
        <w:jc w:val="both"/>
        <w:rPr>
          <w:lang w:val="en-US"/>
        </w:rPr>
      </w:pPr>
      <w:r w:rsidRPr="005B52C4">
        <w:rPr>
          <w:lang w:val="en-US"/>
        </w:rPr>
        <w:t xml:space="preserve">Notă: </w:t>
      </w:r>
      <w:proofErr w:type="gramStart"/>
      <w:r w:rsidRPr="005B52C4">
        <w:rPr>
          <w:lang w:val="en-US"/>
        </w:rPr>
        <w:t>Prezentul  act</w:t>
      </w:r>
      <w:proofErr w:type="gramEnd"/>
      <w:r w:rsidRPr="005B52C4">
        <w:rPr>
          <w:lang w:val="en-US"/>
        </w:rPr>
        <w:t xml:space="preserve"> s-a întocmit în 2 exemplare, cite unul pentru fiecare din părți.</w:t>
      </w:r>
    </w:p>
    <w:p w:rsidR="00C70EAD" w:rsidRPr="005B52C4" w:rsidRDefault="00C70EAD" w:rsidP="00C70EAD">
      <w:pPr>
        <w:jc w:val="both"/>
        <w:rPr>
          <w:lang w:val="en-US"/>
        </w:rPr>
      </w:pPr>
    </w:p>
    <w:p w:rsidR="00C70EAD" w:rsidRPr="005B52C4" w:rsidRDefault="00C70EAD" w:rsidP="00C70EAD">
      <w:pPr>
        <w:jc w:val="both"/>
        <w:rPr>
          <w:lang w:val="en-US"/>
        </w:rPr>
      </w:pPr>
    </w:p>
    <w:p w:rsidR="00C70EAD" w:rsidRPr="005B52C4" w:rsidRDefault="00C70EAD" w:rsidP="00C70EAD">
      <w:pPr>
        <w:jc w:val="both"/>
        <w:rPr>
          <w:lang w:val="en-US"/>
        </w:rPr>
      </w:pPr>
    </w:p>
    <w:p w:rsidR="00C70EAD" w:rsidRPr="005B52C4" w:rsidRDefault="00C70EAD" w:rsidP="00C70EAD">
      <w:pPr>
        <w:jc w:val="both"/>
        <w:rPr>
          <w:lang w:val="en-US"/>
        </w:rPr>
      </w:pPr>
    </w:p>
    <w:p w:rsidR="00C70EAD" w:rsidRPr="005B52C4" w:rsidRDefault="00C70EAD" w:rsidP="00C70EAD">
      <w:pPr>
        <w:jc w:val="both"/>
        <w:rPr>
          <w:lang w:val="en-US"/>
        </w:rPr>
      </w:pPr>
    </w:p>
    <w:p w:rsidR="00C70EAD" w:rsidRPr="005B52C4" w:rsidRDefault="00C70EAD" w:rsidP="00C70EAD">
      <w:pPr>
        <w:jc w:val="both"/>
        <w:rPr>
          <w:lang w:val="en-US"/>
        </w:rPr>
      </w:pPr>
    </w:p>
    <w:p w:rsidR="00C70EAD" w:rsidRPr="005B52C4" w:rsidRDefault="00C70EAD" w:rsidP="00C70EAD">
      <w:pPr>
        <w:jc w:val="both"/>
        <w:rPr>
          <w:lang w:val="en-US"/>
        </w:rPr>
      </w:pPr>
    </w:p>
    <w:p w:rsidR="00C70EAD" w:rsidRPr="005B52C4" w:rsidRDefault="00C70EAD" w:rsidP="00C70EAD">
      <w:pPr>
        <w:jc w:val="both"/>
        <w:rPr>
          <w:lang w:val="en-US"/>
        </w:rPr>
      </w:pPr>
    </w:p>
    <w:p w:rsidR="00C70EAD" w:rsidRPr="005B52C4" w:rsidRDefault="00C70EAD" w:rsidP="00C70EAD">
      <w:pPr>
        <w:jc w:val="both"/>
        <w:rPr>
          <w:lang w:val="en-US"/>
        </w:rPr>
      </w:pPr>
    </w:p>
    <w:p w:rsidR="00C70EAD" w:rsidRPr="005B52C4" w:rsidRDefault="00C70EAD" w:rsidP="00C70EAD">
      <w:pPr>
        <w:jc w:val="both"/>
        <w:rPr>
          <w:lang w:val="en-US"/>
        </w:rPr>
      </w:pPr>
    </w:p>
    <w:p w:rsidR="00C70EAD" w:rsidRPr="005B52C4" w:rsidRDefault="00C70EAD" w:rsidP="00C70EAD">
      <w:pPr>
        <w:jc w:val="both"/>
        <w:rPr>
          <w:lang w:val="en-US"/>
        </w:rPr>
      </w:pPr>
    </w:p>
    <w:p w:rsidR="00C70EAD" w:rsidRPr="005B52C4" w:rsidRDefault="00C70EAD" w:rsidP="00C70EAD">
      <w:pPr>
        <w:jc w:val="both"/>
        <w:rPr>
          <w:lang w:val="en-US"/>
        </w:rPr>
      </w:pPr>
    </w:p>
    <w:p w:rsidR="00C70EAD" w:rsidRPr="005B52C4" w:rsidRDefault="00C70EAD" w:rsidP="00C70EAD">
      <w:pPr>
        <w:jc w:val="both"/>
        <w:rPr>
          <w:lang w:val="en-US"/>
        </w:rPr>
      </w:pPr>
    </w:p>
    <w:p w:rsidR="00C70EAD" w:rsidRPr="005B52C4" w:rsidRDefault="00C70EAD" w:rsidP="00C70EAD">
      <w:pPr>
        <w:jc w:val="both"/>
        <w:rPr>
          <w:lang w:val="en-US"/>
        </w:rPr>
      </w:pPr>
    </w:p>
    <w:p w:rsidR="00C70EAD" w:rsidRPr="005B52C4" w:rsidRDefault="00C70EAD" w:rsidP="00C70EAD">
      <w:pPr>
        <w:jc w:val="both"/>
        <w:rPr>
          <w:lang w:val="en-US"/>
        </w:rPr>
      </w:pPr>
    </w:p>
    <w:p w:rsidR="00C70EAD" w:rsidRPr="005B52C4" w:rsidRDefault="00C70EAD" w:rsidP="00C70EAD">
      <w:pPr>
        <w:jc w:val="both"/>
        <w:rPr>
          <w:lang w:val="en-US"/>
        </w:rPr>
      </w:pPr>
    </w:p>
    <w:p w:rsidR="00C70EAD" w:rsidRPr="005B52C4" w:rsidRDefault="00C70EAD" w:rsidP="00C70EAD">
      <w:pPr>
        <w:jc w:val="both"/>
        <w:rPr>
          <w:lang w:val="en-US"/>
        </w:rPr>
      </w:pPr>
    </w:p>
    <w:p w:rsidR="00C70EAD" w:rsidRPr="005B52C4" w:rsidRDefault="00C70EAD" w:rsidP="00C70EAD">
      <w:pPr>
        <w:jc w:val="both"/>
        <w:rPr>
          <w:lang w:val="en-US"/>
        </w:rPr>
      </w:pPr>
    </w:p>
    <w:p w:rsidR="00C70EAD" w:rsidRPr="005B52C4" w:rsidRDefault="00C70EAD" w:rsidP="00C70EAD">
      <w:pPr>
        <w:jc w:val="both"/>
        <w:rPr>
          <w:lang w:val="en-US"/>
        </w:rPr>
      </w:pPr>
    </w:p>
    <w:p w:rsidR="00C70EAD" w:rsidRPr="005B52C4" w:rsidRDefault="00C70EAD" w:rsidP="00C70EAD">
      <w:pPr>
        <w:jc w:val="both"/>
        <w:rPr>
          <w:lang w:val="en-US"/>
        </w:rPr>
      </w:pPr>
    </w:p>
    <w:p w:rsidR="00C70EAD" w:rsidRPr="005B52C4" w:rsidRDefault="00C70EAD" w:rsidP="00C70EAD">
      <w:pPr>
        <w:jc w:val="both"/>
        <w:rPr>
          <w:lang w:val="en-US"/>
        </w:rPr>
      </w:pPr>
    </w:p>
    <w:p w:rsidR="00C70EAD" w:rsidRPr="005B52C4" w:rsidRDefault="00C70EAD" w:rsidP="00C70EAD">
      <w:pPr>
        <w:jc w:val="both"/>
        <w:rPr>
          <w:lang w:val="en-US"/>
        </w:rPr>
      </w:pPr>
    </w:p>
    <w:p w:rsidR="00C70EAD" w:rsidRPr="005B52C4" w:rsidRDefault="00C70EAD" w:rsidP="00C70EAD">
      <w:pPr>
        <w:jc w:val="both"/>
        <w:rPr>
          <w:lang w:val="en-US"/>
        </w:rPr>
      </w:pPr>
    </w:p>
    <w:p w:rsidR="00C70EAD" w:rsidRPr="005B52C4" w:rsidRDefault="00C70EAD" w:rsidP="00C70EAD">
      <w:pPr>
        <w:jc w:val="both"/>
        <w:rPr>
          <w:lang w:val="en-US"/>
        </w:rPr>
      </w:pPr>
    </w:p>
    <w:p w:rsidR="00C70EAD" w:rsidRPr="005B52C4" w:rsidRDefault="00C70EAD" w:rsidP="00C70EAD">
      <w:pPr>
        <w:jc w:val="both"/>
        <w:rPr>
          <w:lang w:val="en-US"/>
        </w:rPr>
      </w:pPr>
    </w:p>
    <w:p w:rsidR="00C70EAD" w:rsidRPr="005B52C4" w:rsidRDefault="00C70EAD" w:rsidP="00C70EAD">
      <w:pPr>
        <w:jc w:val="both"/>
        <w:rPr>
          <w:lang w:val="en-US"/>
        </w:rPr>
      </w:pPr>
    </w:p>
    <w:p w:rsidR="00C70EAD" w:rsidRPr="005B52C4" w:rsidRDefault="00C70EAD" w:rsidP="00C70EAD">
      <w:pPr>
        <w:jc w:val="both"/>
        <w:rPr>
          <w:lang w:val="en-US"/>
        </w:rPr>
      </w:pPr>
    </w:p>
    <w:p w:rsidR="00C70EAD" w:rsidRPr="005B52C4" w:rsidRDefault="00C70EAD" w:rsidP="00C70EAD">
      <w:pPr>
        <w:jc w:val="both"/>
        <w:rPr>
          <w:lang w:val="en-US"/>
        </w:rPr>
      </w:pPr>
    </w:p>
    <w:p w:rsidR="00C70EAD" w:rsidRPr="005B52C4" w:rsidRDefault="00C70EAD" w:rsidP="00C70EAD">
      <w:pPr>
        <w:jc w:val="both"/>
        <w:rPr>
          <w:lang w:val="en-US"/>
        </w:rPr>
      </w:pPr>
    </w:p>
    <w:p w:rsidR="00C70EAD" w:rsidRPr="005B52C4" w:rsidRDefault="00C70EAD" w:rsidP="00C70EAD">
      <w:pPr>
        <w:jc w:val="both"/>
        <w:rPr>
          <w:lang w:val="en-US"/>
        </w:rPr>
      </w:pPr>
    </w:p>
    <w:p w:rsidR="00C70EAD" w:rsidRPr="005B52C4" w:rsidRDefault="00C70EAD" w:rsidP="00C70EAD">
      <w:pPr>
        <w:jc w:val="both"/>
        <w:rPr>
          <w:lang w:val="en-US"/>
        </w:rPr>
      </w:pPr>
    </w:p>
    <w:p w:rsidR="00C70EAD" w:rsidRPr="005B52C4" w:rsidRDefault="00C70EAD" w:rsidP="00C70EAD">
      <w:pPr>
        <w:jc w:val="both"/>
        <w:rPr>
          <w:lang w:val="en-US"/>
        </w:rPr>
      </w:pPr>
    </w:p>
    <w:p w:rsidR="00C70EAD" w:rsidRPr="005B52C4" w:rsidRDefault="00C70EAD" w:rsidP="00C70EAD">
      <w:pPr>
        <w:jc w:val="both"/>
        <w:rPr>
          <w:lang w:val="en-US"/>
        </w:rPr>
      </w:pPr>
    </w:p>
    <w:p w:rsidR="00C70EAD" w:rsidRPr="005B52C4" w:rsidRDefault="00C70EAD" w:rsidP="00C70EAD">
      <w:pPr>
        <w:jc w:val="both"/>
        <w:rPr>
          <w:lang w:val="en-US"/>
        </w:rPr>
      </w:pPr>
    </w:p>
    <w:p w:rsidR="00C70EAD" w:rsidRPr="005B52C4" w:rsidRDefault="00C70EAD" w:rsidP="00C70EAD">
      <w:pPr>
        <w:jc w:val="both"/>
        <w:rPr>
          <w:lang w:val="en-US"/>
        </w:rPr>
      </w:pPr>
    </w:p>
    <w:p w:rsidR="00C70EAD" w:rsidRPr="005B52C4" w:rsidRDefault="00C70EAD" w:rsidP="00C70EAD">
      <w:pPr>
        <w:jc w:val="both"/>
        <w:rPr>
          <w:lang w:val="en-US"/>
        </w:rPr>
      </w:pPr>
    </w:p>
    <w:p w:rsidR="00C70EAD" w:rsidRPr="005B52C4" w:rsidRDefault="00C70EAD" w:rsidP="00C70EAD">
      <w:pPr>
        <w:jc w:val="both"/>
        <w:rPr>
          <w:lang w:val="en-US"/>
        </w:rPr>
      </w:pPr>
    </w:p>
    <w:p w:rsidR="00C70EAD" w:rsidRPr="005B52C4" w:rsidRDefault="00C70EAD" w:rsidP="00C70EAD">
      <w:pPr>
        <w:jc w:val="right"/>
        <w:rPr>
          <w:lang w:val="en-US"/>
        </w:rPr>
      </w:pPr>
      <w:r w:rsidRPr="005B52C4">
        <w:rPr>
          <w:lang w:val="en-US"/>
        </w:rPr>
        <w:t xml:space="preserve">Anexa nr.7 </w:t>
      </w:r>
    </w:p>
    <w:p w:rsidR="00C70EAD" w:rsidRPr="005B52C4" w:rsidRDefault="00C70EAD" w:rsidP="00C70EAD">
      <w:pPr>
        <w:jc w:val="right"/>
        <w:rPr>
          <w:lang w:val="ro-RO"/>
        </w:rPr>
      </w:pPr>
      <w:r w:rsidRPr="005B52C4">
        <w:rPr>
          <w:lang w:val="en-US"/>
        </w:rPr>
        <w:t>la Regulamentul</w:t>
      </w:r>
      <w:r w:rsidRPr="005B52C4">
        <w:rPr>
          <w:lang w:val="ro-RO"/>
        </w:rPr>
        <w:t xml:space="preserve"> de organizare și funcționare a serviciilor</w:t>
      </w:r>
    </w:p>
    <w:p w:rsidR="00C70EAD" w:rsidRPr="005B52C4" w:rsidRDefault="00C70EAD" w:rsidP="00C70EAD">
      <w:pPr>
        <w:jc w:val="right"/>
        <w:rPr>
          <w:lang w:val="ro-RO"/>
        </w:rPr>
      </w:pPr>
      <w:r w:rsidRPr="005B52C4">
        <w:rPr>
          <w:lang w:val="ro-RO"/>
        </w:rPr>
        <w:t>publice de alimentare cu apă și de canalizare</w:t>
      </w:r>
    </w:p>
    <w:p w:rsidR="00C70EAD" w:rsidRPr="005B52C4" w:rsidRDefault="00C70EAD" w:rsidP="00C70EAD">
      <w:pPr>
        <w:jc w:val="right"/>
        <w:rPr>
          <w:lang w:val="ro-RO"/>
        </w:rPr>
      </w:pPr>
      <w:r w:rsidRPr="005B52C4">
        <w:rPr>
          <w:lang w:val="ro-RO"/>
        </w:rPr>
        <w:t>din com. Zorile</w:t>
      </w:r>
    </w:p>
    <w:p w:rsidR="00C70EAD" w:rsidRPr="005B52C4" w:rsidRDefault="00C70EAD" w:rsidP="00C70EAD">
      <w:pPr>
        <w:jc w:val="right"/>
        <w:rPr>
          <w:lang w:val="en-US"/>
        </w:rPr>
      </w:pPr>
      <w:r w:rsidRPr="005B52C4">
        <w:rPr>
          <w:lang w:val="en-US"/>
        </w:rPr>
        <w:t>aprobat prin decizia consiliului comunal Zorile</w:t>
      </w:r>
    </w:p>
    <w:p w:rsidR="00C70EAD" w:rsidRPr="005B52C4" w:rsidRDefault="00C70EAD" w:rsidP="00C70EAD">
      <w:pPr>
        <w:jc w:val="right"/>
        <w:rPr>
          <w:lang w:val="en-US"/>
        </w:rPr>
      </w:pPr>
      <w:r w:rsidRPr="005B52C4">
        <w:rPr>
          <w:lang w:val="en-US"/>
        </w:rPr>
        <w:t xml:space="preserve">nr.    din   </w:t>
      </w:r>
    </w:p>
    <w:p w:rsidR="00C70EAD" w:rsidRPr="005B52C4" w:rsidRDefault="00C70EAD" w:rsidP="00C70EAD">
      <w:pPr>
        <w:jc w:val="right"/>
        <w:rPr>
          <w:lang w:val="en-US"/>
        </w:rPr>
      </w:pPr>
    </w:p>
    <w:p w:rsidR="00C70EAD" w:rsidRPr="005B52C4" w:rsidRDefault="00C70EAD" w:rsidP="00C70EAD">
      <w:pPr>
        <w:jc w:val="right"/>
        <w:rPr>
          <w:lang w:val="en-US"/>
        </w:rPr>
      </w:pPr>
    </w:p>
    <w:p w:rsidR="00C70EAD" w:rsidRPr="005B52C4" w:rsidRDefault="00C70EAD" w:rsidP="00C70EAD">
      <w:pPr>
        <w:jc w:val="center"/>
        <w:rPr>
          <w:lang w:val="en-US"/>
        </w:rPr>
      </w:pPr>
    </w:p>
    <w:p w:rsidR="00C70EAD" w:rsidRPr="005B52C4" w:rsidRDefault="00C70EAD" w:rsidP="00C70EAD">
      <w:pPr>
        <w:jc w:val="center"/>
        <w:rPr>
          <w:lang w:val="en-US"/>
        </w:rPr>
      </w:pPr>
      <w:r w:rsidRPr="005B52C4">
        <w:rPr>
          <w:lang w:val="en-US"/>
        </w:rPr>
        <w:t>/denumirea Operatorului/</w:t>
      </w:r>
    </w:p>
    <w:p w:rsidR="00C70EAD" w:rsidRPr="005B52C4" w:rsidRDefault="00C70EAD" w:rsidP="00C70EAD">
      <w:pPr>
        <w:jc w:val="center"/>
        <w:rPr>
          <w:lang w:val="en-US"/>
        </w:rPr>
      </w:pPr>
    </w:p>
    <w:p w:rsidR="00C70EAD" w:rsidRPr="005B52C4" w:rsidRDefault="00C70EAD" w:rsidP="00C70EAD">
      <w:pPr>
        <w:jc w:val="center"/>
        <w:rPr>
          <w:lang w:val="en-US"/>
        </w:rPr>
      </w:pPr>
    </w:p>
    <w:p w:rsidR="00C70EAD" w:rsidRPr="005B52C4" w:rsidRDefault="00C70EAD" w:rsidP="00C70EAD">
      <w:pPr>
        <w:jc w:val="center"/>
        <w:rPr>
          <w:b/>
          <w:lang w:val="en-US"/>
        </w:rPr>
      </w:pPr>
      <w:r w:rsidRPr="005B52C4">
        <w:rPr>
          <w:b/>
          <w:lang w:val="en-US"/>
        </w:rPr>
        <w:t xml:space="preserve">Act de deconectare </w:t>
      </w:r>
      <w:proofErr w:type="gramStart"/>
      <w:r w:rsidRPr="005B52C4">
        <w:rPr>
          <w:b/>
          <w:lang w:val="en-US"/>
        </w:rPr>
        <w:t>nr._</w:t>
      </w:r>
      <w:proofErr w:type="gramEnd"/>
      <w:r w:rsidRPr="005B52C4">
        <w:rPr>
          <w:b/>
          <w:lang w:val="en-US"/>
        </w:rPr>
        <w:t>____ din _______________  20__</w:t>
      </w:r>
    </w:p>
    <w:p w:rsidR="00C70EAD" w:rsidRPr="005B52C4" w:rsidRDefault="00C70EAD" w:rsidP="00C70EAD">
      <w:pPr>
        <w:jc w:val="center"/>
        <w:rPr>
          <w:b/>
          <w:lang w:val="en-US"/>
        </w:rPr>
      </w:pPr>
    </w:p>
    <w:p w:rsidR="00C70EAD" w:rsidRPr="005B52C4" w:rsidRDefault="00C70EAD" w:rsidP="00C70EAD">
      <w:pPr>
        <w:jc w:val="center"/>
        <w:rPr>
          <w:lang w:val="en-US"/>
        </w:rPr>
      </w:pPr>
      <w:r w:rsidRPr="005B52C4">
        <w:rPr>
          <w:lang w:val="en-US"/>
        </w:rPr>
        <w:t>Stimate consumator!</w:t>
      </w:r>
    </w:p>
    <w:p w:rsidR="00C70EAD" w:rsidRPr="005B52C4" w:rsidRDefault="00C70EAD" w:rsidP="00C70EAD">
      <w:pPr>
        <w:rPr>
          <w:lang w:val="en-US"/>
        </w:rPr>
      </w:pPr>
    </w:p>
    <w:p w:rsidR="00C70EAD" w:rsidRPr="005B52C4" w:rsidRDefault="00C70EAD" w:rsidP="00C70EAD">
      <w:pPr>
        <w:ind w:firstLine="708"/>
        <w:rPr>
          <w:lang w:val="en-US"/>
        </w:rPr>
      </w:pPr>
      <w:r w:rsidRPr="005B52C4">
        <w:rPr>
          <w:lang w:val="en-US"/>
        </w:rPr>
        <w:t>Prin prezenta, Vă aducem la cunoștință, că în conformitate cu prevederile pct. ______</w:t>
      </w:r>
    </w:p>
    <w:p w:rsidR="00C70EAD" w:rsidRPr="005B52C4" w:rsidRDefault="00C70EAD" w:rsidP="00C70EAD">
      <w:pPr>
        <w:rPr>
          <w:lang w:val="ro-RO"/>
        </w:rPr>
      </w:pPr>
      <w:proofErr w:type="gramStart"/>
      <w:r w:rsidRPr="005B52C4">
        <w:rPr>
          <w:lang w:val="en-US"/>
        </w:rPr>
        <w:t>din  Regulamentul</w:t>
      </w:r>
      <w:proofErr w:type="gramEnd"/>
      <w:r w:rsidRPr="005B52C4">
        <w:rPr>
          <w:lang w:val="ro-RO"/>
        </w:rPr>
        <w:t xml:space="preserve"> de organizare și funcționare a serviciilor publice de alimentare cu apă și de canalizare, aprobat prin decizia Consiliului comunal Zorile nr.    din _______________  20__, vom deconecta instalația internă de alimentare cu apă din motivul</w:t>
      </w:r>
    </w:p>
    <w:p w:rsidR="00C70EAD" w:rsidRPr="005B52C4" w:rsidRDefault="00C70EAD" w:rsidP="00C70EAD">
      <w:pPr>
        <w:rPr>
          <w:lang w:val="ro-RO"/>
        </w:rPr>
      </w:pPr>
      <w:r w:rsidRPr="005B52C4">
        <w:rPr>
          <w:lang w:val="ro-RO"/>
        </w:rPr>
        <w:t>____________________________________________________________________________</w:t>
      </w:r>
    </w:p>
    <w:p w:rsidR="00C70EAD" w:rsidRPr="005B52C4" w:rsidRDefault="00C70EAD" w:rsidP="00C70EAD">
      <w:pPr>
        <w:rPr>
          <w:lang w:val="ro-RO"/>
        </w:rPr>
      </w:pPr>
      <w:r w:rsidRPr="005B52C4">
        <w:rPr>
          <w:lang w:val="ro-RO"/>
        </w:rPr>
        <w:t>____________________________________________________________________________</w:t>
      </w:r>
    </w:p>
    <w:p w:rsidR="00C70EAD" w:rsidRPr="005B52C4" w:rsidRDefault="00C70EAD" w:rsidP="00C70EAD">
      <w:pPr>
        <w:rPr>
          <w:lang w:val="ro-RO"/>
        </w:rPr>
      </w:pPr>
      <w:r w:rsidRPr="005B52C4">
        <w:rPr>
          <w:lang w:val="ro-RO"/>
        </w:rPr>
        <w:t>____________________________________________________________________________</w:t>
      </w:r>
    </w:p>
    <w:p w:rsidR="00C70EAD" w:rsidRPr="005B52C4" w:rsidRDefault="00C70EAD" w:rsidP="00C70EAD">
      <w:pPr>
        <w:rPr>
          <w:lang w:val="ro-RO"/>
        </w:rPr>
      </w:pPr>
    </w:p>
    <w:p w:rsidR="00C70EAD" w:rsidRPr="005B52C4" w:rsidRDefault="00C70EAD" w:rsidP="00C70EAD">
      <w:pPr>
        <w:ind w:firstLine="708"/>
        <w:rPr>
          <w:lang w:val="ro-RO"/>
        </w:rPr>
      </w:pPr>
      <w:r w:rsidRPr="005B52C4">
        <w:rPr>
          <w:lang w:val="ro-RO"/>
        </w:rPr>
        <w:t>Pentru reconectare, va trebui să înlăturați motivele care au condus la decoectare, să achitați datoria formată și tariful pentru reconectare la rețeaua de alimentare cu apă și/sau canalizare a instalațiilor interne care vă aparțin.</w:t>
      </w:r>
    </w:p>
    <w:p w:rsidR="00C70EAD" w:rsidRPr="005B52C4" w:rsidRDefault="00C70EAD" w:rsidP="00C70EAD">
      <w:pPr>
        <w:rPr>
          <w:lang w:val="ro-RO"/>
        </w:rPr>
      </w:pPr>
    </w:p>
    <w:p w:rsidR="00C70EAD" w:rsidRPr="005B52C4" w:rsidRDefault="00C70EAD" w:rsidP="00C70EAD">
      <w:pPr>
        <w:ind w:firstLine="708"/>
        <w:rPr>
          <w:lang w:val="ro-RO"/>
        </w:rPr>
      </w:pPr>
      <w:r w:rsidRPr="005B52C4">
        <w:rPr>
          <w:lang w:val="ro-RO"/>
        </w:rPr>
        <w:t>Vă atenționăm că Operatorul este în drept să declare rezoluțiunea contractului de furnizare/prestare a serviciului public de alimentare cu apă și de canalizare dacă pe parcursul a 30 zile din data deconectării nu au fost înlăturate motivele care au dus la deconectarea instalațiilor interne.</w:t>
      </w:r>
    </w:p>
    <w:p w:rsidR="00C70EAD" w:rsidRPr="005B52C4" w:rsidRDefault="00C70EAD" w:rsidP="00C70EAD">
      <w:pPr>
        <w:ind w:firstLine="708"/>
        <w:rPr>
          <w:lang w:val="ro-RO"/>
        </w:rPr>
      </w:pPr>
    </w:p>
    <w:p w:rsidR="00C70EAD" w:rsidRPr="005B52C4" w:rsidRDefault="00C70EAD" w:rsidP="00C70EAD">
      <w:pPr>
        <w:ind w:firstLine="708"/>
        <w:rPr>
          <w:lang w:val="ro-RO"/>
        </w:rPr>
      </w:pPr>
      <w:r w:rsidRPr="005B52C4">
        <w:rPr>
          <w:lang w:val="ro-RO"/>
        </w:rPr>
        <w:t>Reprezentantul operatorului   ________________________________________________</w:t>
      </w:r>
    </w:p>
    <w:p w:rsidR="00C70EAD" w:rsidRPr="005B52C4" w:rsidRDefault="00C70EAD" w:rsidP="00C70EAD">
      <w:pPr>
        <w:ind w:firstLine="708"/>
        <w:rPr>
          <w:lang w:val="ro-RO"/>
        </w:rPr>
      </w:pPr>
      <w:r w:rsidRPr="005B52C4">
        <w:rPr>
          <w:lang w:val="ro-RO"/>
        </w:rPr>
        <w:t xml:space="preserve">                                                              (Numele, prenumele, semnătura)</w:t>
      </w:r>
    </w:p>
    <w:p w:rsidR="00C70EAD" w:rsidRPr="005B52C4" w:rsidRDefault="00C70EAD" w:rsidP="00C70EAD">
      <w:pPr>
        <w:rPr>
          <w:lang w:val="ro-RO"/>
        </w:rPr>
      </w:pPr>
    </w:p>
    <w:p w:rsidR="00C70EAD" w:rsidRPr="005B52C4" w:rsidRDefault="00C70EAD" w:rsidP="00C70EAD">
      <w:pPr>
        <w:jc w:val="center"/>
        <w:rPr>
          <w:lang w:val="en-US"/>
        </w:rPr>
      </w:pPr>
    </w:p>
    <w:p w:rsidR="00C70EAD" w:rsidRPr="005B52C4" w:rsidRDefault="00C70EAD" w:rsidP="00C70EAD">
      <w:pPr>
        <w:jc w:val="both"/>
        <w:rPr>
          <w:lang w:val="en-US"/>
        </w:rPr>
      </w:pPr>
    </w:p>
    <w:p w:rsidR="00C70EAD" w:rsidRPr="005B52C4" w:rsidRDefault="00C70EAD" w:rsidP="00C70EAD">
      <w:pPr>
        <w:jc w:val="both"/>
        <w:rPr>
          <w:lang w:val="en-US"/>
        </w:rPr>
      </w:pPr>
    </w:p>
    <w:p w:rsidR="00C70EAD" w:rsidRPr="005B52C4" w:rsidRDefault="00C70EAD" w:rsidP="00C70EAD">
      <w:pPr>
        <w:jc w:val="both"/>
        <w:rPr>
          <w:lang w:val="en-US"/>
        </w:rPr>
      </w:pPr>
    </w:p>
    <w:p w:rsidR="00C70EAD" w:rsidRPr="005B52C4" w:rsidRDefault="00C70EAD" w:rsidP="00C70EAD">
      <w:pPr>
        <w:jc w:val="both"/>
        <w:rPr>
          <w:lang w:val="en-US"/>
        </w:rPr>
      </w:pPr>
    </w:p>
    <w:p w:rsidR="00C70EAD" w:rsidRPr="005B52C4" w:rsidRDefault="00C70EAD" w:rsidP="00C70EAD">
      <w:pPr>
        <w:jc w:val="both"/>
        <w:rPr>
          <w:lang w:val="en-US"/>
        </w:rPr>
      </w:pPr>
    </w:p>
    <w:p w:rsidR="00C70EAD" w:rsidRPr="005B52C4" w:rsidRDefault="00C70EAD" w:rsidP="00C70EAD">
      <w:pPr>
        <w:jc w:val="both"/>
        <w:rPr>
          <w:lang w:val="en-US"/>
        </w:rPr>
      </w:pPr>
    </w:p>
    <w:p w:rsidR="00C70EAD" w:rsidRPr="005B52C4" w:rsidRDefault="00C70EAD" w:rsidP="00C70EAD">
      <w:pPr>
        <w:jc w:val="both"/>
        <w:rPr>
          <w:lang w:val="en-US"/>
        </w:rPr>
      </w:pPr>
    </w:p>
    <w:p w:rsidR="00C70EAD" w:rsidRPr="005B52C4" w:rsidRDefault="00C70EAD" w:rsidP="00C70EAD">
      <w:pPr>
        <w:jc w:val="both"/>
        <w:rPr>
          <w:lang w:val="en-US"/>
        </w:rPr>
      </w:pPr>
    </w:p>
    <w:p w:rsidR="00C70EAD" w:rsidRPr="005B52C4" w:rsidRDefault="00C70EAD" w:rsidP="00C70EAD">
      <w:pPr>
        <w:jc w:val="both"/>
        <w:rPr>
          <w:lang w:val="en-US"/>
        </w:rPr>
      </w:pPr>
    </w:p>
    <w:p w:rsidR="00C70EAD" w:rsidRPr="005B52C4" w:rsidRDefault="00C70EAD" w:rsidP="00C70EAD">
      <w:pPr>
        <w:jc w:val="both"/>
        <w:rPr>
          <w:lang w:val="en-US"/>
        </w:rPr>
      </w:pPr>
    </w:p>
    <w:p w:rsidR="00C70EAD" w:rsidRPr="005B52C4" w:rsidRDefault="00C70EAD" w:rsidP="00C70EAD">
      <w:pPr>
        <w:jc w:val="both"/>
        <w:rPr>
          <w:lang w:val="en-US"/>
        </w:rPr>
      </w:pPr>
    </w:p>
    <w:p w:rsidR="00C70EAD" w:rsidRPr="005B52C4" w:rsidRDefault="00C70EAD" w:rsidP="00C70EAD">
      <w:pPr>
        <w:jc w:val="both"/>
        <w:rPr>
          <w:lang w:val="en-US"/>
        </w:rPr>
      </w:pPr>
    </w:p>
    <w:p w:rsidR="00C70EAD" w:rsidRPr="005B52C4" w:rsidRDefault="00C70EAD" w:rsidP="00C70EAD">
      <w:pPr>
        <w:jc w:val="both"/>
        <w:rPr>
          <w:lang w:val="en-US"/>
        </w:rPr>
      </w:pPr>
    </w:p>
    <w:p w:rsidR="00C70EAD" w:rsidRPr="005B52C4" w:rsidRDefault="00C70EAD" w:rsidP="00C70EAD">
      <w:pPr>
        <w:jc w:val="both"/>
        <w:rPr>
          <w:lang w:val="en-US"/>
        </w:rPr>
      </w:pPr>
    </w:p>
    <w:p w:rsidR="00C70EAD" w:rsidRPr="005B52C4" w:rsidRDefault="00C70EAD" w:rsidP="00C70EAD">
      <w:pPr>
        <w:rPr>
          <w:b/>
          <w:lang w:val="en-US"/>
        </w:rPr>
      </w:pPr>
    </w:p>
    <w:p w:rsidR="00C70EAD" w:rsidRPr="005B52C4" w:rsidRDefault="00C70EAD" w:rsidP="00C70EAD">
      <w:pPr>
        <w:jc w:val="right"/>
        <w:rPr>
          <w:lang w:val="en-US"/>
        </w:rPr>
      </w:pPr>
      <w:r w:rsidRPr="005B52C4">
        <w:rPr>
          <w:lang w:val="en-US"/>
        </w:rPr>
        <w:t xml:space="preserve">Anexa nr.8 </w:t>
      </w:r>
    </w:p>
    <w:p w:rsidR="00C70EAD" w:rsidRPr="005B52C4" w:rsidRDefault="00C70EAD" w:rsidP="00C70EAD">
      <w:pPr>
        <w:jc w:val="right"/>
        <w:rPr>
          <w:lang w:val="ro-RO"/>
        </w:rPr>
      </w:pPr>
      <w:r w:rsidRPr="005B52C4">
        <w:rPr>
          <w:lang w:val="en-US"/>
        </w:rPr>
        <w:t>la Regulamentul</w:t>
      </w:r>
      <w:r w:rsidRPr="005B52C4">
        <w:rPr>
          <w:lang w:val="ro-RO"/>
        </w:rPr>
        <w:t xml:space="preserve"> de organizare și funcționare a serviciilor</w:t>
      </w:r>
    </w:p>
    <w:p w:rsidR="00C70EAD" w:rsidRPr="005B52C4" w:rsidRDefault="00C70EAD" w:rsidP="00C70EAD">
      <w:pPr>
        <w:jc w:val="right"/>
        <w:rPr>
          <w:lang w:val="ro-RO"/>
        </w:rPr>
      </w:pPr>
      <w:r w:rsidRPr="005B52C4">
        <w:rPr>
          <w:lang w:val="ro-RO"/>
        </w:rPr>
        <w:t>publice de alimentare cu apă și de canalizare</w:t>
      </w:r>
    </w:p>
    <w:p w:rsidR="00C70EAD" w:rsidRPr="005B52C4" w:rsidRDefault="00C70EAD" w:rsidP="00C70EAD">
      <w:pPr>
        <w:jc w:val="right"/>
        <w:rPr>
          <w:lang w:val="ro-RO"/>
        </w:rPr>
      </w:pPr>
      <w:r w:rsidRPr="005B52C4">
        <w:rPr>
          <w:lang w:val="ro-RO"/>
        </w:rPr>
        <w:t>din com. Zorile</w:t>
      </w:r>
    </w:p>
    <w:p w:rsidR="00C70EAD" w:rsidRPr="005B52C4" w:rsidRDefault="00C70EAD" w:rsidP="00C70EAD">
      <w:pPr>
        <w:jc w:val="right"/>
        <w:rPr>
          <w:lang w:val="en-US"/>
        </w:rPr>
      </w:pPr>
      <w:r w:rsidRPr="005B52C4">
        <w:rPr>
          <w:lang w:val="en-US"/>
        </w:rPr>
        <w:t>aprobat prin decizia consiliului comunal Zorile</w:t>
      </w:r>
    </w:p>
    <w:p w:rsidR="00C70EAD" w:rsidRPr="005B52C4" w:rsidRDefault="00C70EAD" w:rsidP="00C70EAD">
      <w:pPr>
        <w:jc w:val="right"/>
        <w:rPr>
          <w:lang w:val="en-US"/>
        </w:rPr>
      </w:pPr>
      <w:r w:rsidRPr="005B52C4">
        <w:rPr>
          <w:lang w:val="en-US"/>
        </w:rPr>
        <w:t xml:space="preserve">nr.    din   </w:t>
      </w:r>
    </w:p>
    <w:p w:rsidR="00C70EAD" w:rsidRPr="005B52C4" w:rsidRDefault="00C70EAD" w:rsidP="00C70EAD">
      <w:pPr>
        <w:jc w:val="right"/>
        <w:rPr>
          <w:lang w:val="en-US"/>
        </w:rPr>
      </w:pPr>
    </w:p>
    <w:p w:rsidR="00C70EAD" w:rsidRPr="005B52C4" w:rsidRDefault="00C70EAD" w:rsidP="00C70EAD">
      <w:pPr>
        <w:jc w:val="right"/>
        <w:rPr>
          <w:lang w:val="en-US"/>
        </w:rPr>
      </w:pPr>
    </w:p>
    <w:p w:rsidR="00C70EAD" w:rsidRPr="005B52C4" w:rsidRDefault="00C70EAD" w:rsidP="00C70EAD">
      <w:pPr>
        <w:jc w:val="center"/>
        <w:rPr>
          <w:lang w:val="en-US"/>
        </w:rPr>
      </w:pPr>
      <w:r w:rsidRPr="005B52C4">
        <w:rPr>
          <w:lang w:val="en-US"/>
        </w:rPr>
        <w:t>ACT</w:t>
      </w:r>
    </w:p>
    <w:p w:rsidR="00C70EAD" w:rsidRPr="005B52C4" w:rsidRDefault="00C70EAD" w:rsidP="00C70EAD">
      <w:pPr>
        <w:jc w:val="center"/>
        <w:rPr>
          <w:lang w:val="en-US"/>
        </w:rPr>
      </w:pPr>
      <w:r w:rsidRPr="005B52C4">
        <w:rPr>
          <w:lang w:val="en-US"/>
        </w:rPr>
        <w:t>De control al contorului și de verificare a integrității branșamentului de apă</w:t>
      </w:r>
    </w:p>
    <w:p w:rsidR="00C70EAD" w:rsidRPr="005B52C4" w:rsidRDefault="00C70EAD" w:rsidP="00C70EAD">
      <w:pPr>
        <w:jc w:val="center"/>
        <w:rPr>
          <w:lang w:val="en-US"/>
        </w:rPr>
      </w:pPr>
      <w:proofErr w:type="gramStart"/>
      <w:r w:rsidRPr="005B52C4">
        <w:rPr>
          <w:lang w:val="en-US"/>
        </w:rPr>
        <w:t>din  ,</w:t>
      </w:r>
      <w:proofErr w:type="gramEnd"/>
      <w:r w:rsidRPr="005B52C4">
        <w:rPr>
          <w:lang w:val="en-US"/>
        </w:rPr>
        <w:t>,____”  ___________________  20___</w:t>
      </w:r>
    </w:p>
    <w:p w:rsidR="00C70EAD" w:rsidRPr="005B52C4" w:rsidRDefault="00C70EAD" w:rsidP="00C70EAD">
      <w:pPr>
        <w:jc w:val="center"/>
        <w:rPr>
          <w:lang w:val="en-US"/>
        </w:rPr>
      </w:pPr>
    </w:p>
    <w:p w:rsidR="00C70EAD" w:rsidRPr="005B52C4" w:rsidRDefault="00C70EAD" w:rsidP="00C70EAD">
      <w:pPr>
        <w:jc w:val="both"/>
        <w:rPr>
          <w:b/>
          <w:lang w:val="en-US"/>
        </w:rPr>
      </w:pPr>
      <w:r w:rsidRPr="005B52C4">
        <w:rPr>
          <w:b/>
          <w:lang w:val="en-US"/>
        </w:rPr>
        <w:t>Operatorul</w:t>
      </w:r>
    </w:p>
    <w:p w:rsidR="00C70EAD" w:rsidRPr="005B52C4" w:rsidRDefault="00C70EAD" w:rsidP="00C70EAD">
      <w:pPr>
        <w:jc w:val="both"/>
        <w:rPr>
          <w:lang w:val="en-US"/>
        </w:rPr>
      </w:pPr>
      <w:r w:rsidRPr="005B52C4">
        <w:rPr>
          <w:lang w:val="en-US"/>
        </w:rPr>
        <w:t xml:space="preserve">_____________________________________________________________________________ </w:t>
      </w:r>
    </w:p>
    <w:p w:rsidR="00C70EAD" w:rsidRPr="005B52C4" w:rsidRDefault="00C70EAD" w:rsidP="00C70EAD">
      <w:pPr>
        <w:pStyle w:val="a3"/>
        <w:rPr>
          <w:b/>
          <w:lang w:val="en-US"/>
        </w:rPr>
      </w:pPr>
    </w:p>
    <w:p w:rsidR="00C70EAD" w:rsidRPr="005B52C4" w:rsidRDefault="00C70EAD" w:rsidP="00C70EAD">
      <w:pPr>
        <w:jc w:val="both"/>
        <w:rPr>
          <w:b/>
          <w:lang w:val="en-US"/>
        </w:rPr>
      </w:pPr>
      <w:r w:rsidRPr="005B52C4">
        <w:rPr>
          <w:b/>
          <w:lang w:val="en-US"/>
        </w:rPr>
        <w:t>Consumatorul_________________________________________________________________</w:t>
      </w:r>
    </w:p>
    <w:p w:rsidR="00C70EAD" w:rsidRPr="005B52C4" w:rsidRDefault="00C70EAD" w:rsidP="00C70EAD">
      <w:pPr>
        <w:jc w:val="both"/>
        <w:rPr>
          <w:lang w:val="en-US"/>
        </w:rPr>
      </w:pPr>
      <w:r w:rsidRPr="005B52C4">
        <w:rPr>
          <w:b/>
          <w:lang w:val="en-US"/>
        </w:rPr>
        <w:t xml:space="preserve">                                                           </w:t>
      </w:r>
      <w:r w:rsidRPr="005B52C4">
        <w:rPr>
          <w:lang w:val="en-US"/>
        </w:rPr>
        <w:t>(denumirea/ nume prenume)</w:t>
      </w:r>
    </w:p>
    <w:p w:rsidR="00C70EAD" w:rsidRPr="005B52C4" w:rsidRDefault="00C70EAD" w:rsidP="00C70EAD">
      <w:pPr>
        <w:jc w:val="both"/>
        <w:rPr>
          <w:lang w:val="en-US"/>
        </w:rPr>
      </w:pPr>
      <w:r w:rsidRPr="005B52C4">
        <w:rPr>
          <w:b/>
          <w:lang w:val="en-US"/>
        </w:rPr>
        <w:t>Denumirea obiectivului</w:t>
      </w:r>
      <w:r w:rsidRPr="005B52C4">
        <w:rPr>
          <w:lang w:val="en-US"/>
        </w:rPr>
        <w:t xml:space="preserve"> _________________________________________________________</w:t>
      </w:r>
    </w:p>
    <w:p w:rsidR="00C70EAD" w:rsidRPr="005B52C4" w:rsidRDefault="00C70EAD" w:rsidP="00C70EAD">
      <w:pPr>
        <w:jc w:val="both"/>
        <w:rPr>
          <w:lang w:val="en-US"/>
        </w:rPr>
      </w:pPr>
      <w:r w:rsidRPr="005B52C4">
        <w:rPr>
          <w:lang w:val="en-US"/>
        </w:rPr>
        <w:t xml:space="preserve">                                                         (apartament, casă particular, agent economic, alt)</w:t>
      </w:r>
    </w:p>
    <w:p w:rsidR="00C70EAD" w:rsidRPr="005B52C4" w:rsidRDefault="00C70EAD" w:rsidP="00C70EAD">
      <w:pPr>
        <w:jc w:val="both"/>
        <w:rPr>
          <w:lang w:val="en-US"/>
        </w:rPr>
      </w:pPr>
      <w:r w:rsidRPr="005B52C4">
        <w:rPr>
          <w:b/>
          <w:lang w:val="en-US"/>
        </w:rPr>
        <w:t>Adresa locului de consum</w:t>
      </w:r>
      <w:r w:rsidRPr="005B52C4">
        <w:rPr>
          <w:lang w:val="en-US"/>
        </w:rPr>
        <w:t xml:space="preserve"> ________________________________________________________</w:t>
      </w:r>
    </w:p>
    <w:p w:rsidR="00C70EAD" w:rsidRPr="005B52C4" w:rsidRDefault="00C70EAD" w:rsidP="00C70EAD">
      <w:pPr>
        <w:rPr>
          <w:b/>
          <w:lang w:val="en-US"/>
        </w:rPr>
      </w:pPr>
    </w:p>
    <w:p w:rsidR="00C70EAD" w:rsidRPr="005B52C4" w:rsidRDefault="00C70EAD" w:rsidP="00C70EAD">
      <w:pPr>
        <w:rPr>
          <w:lang w:val="ro-MD"/>
        </w:rPr>
      </w:pPr>
      <w:r w:rsidRPr="005B52C4">
        <w:rPr>
          <w:lang w:val="en-US"/>
        </w:rPr>
        <w:t xml:space="preserve">Eu, reprezentantul </w:t>
      </w:r>
      <w:proofErr w:type="gramStart"/>
      <w:r w:rsidRPr="005B52C4">
        <w:rPr>
          <w:lang w:val="en-US"/>
        </w:rPr>
        <w:t>Operatorului  _</w:t>
      </w:r>
      <w:proofErr w:type="gramEnd"/>
      <w:r w:rsidRPr="005B52C4">
        <w:rPr>
          <w:lang w:val="en-US"/>
        </w:rPr>
        <w:t>________________________, func</w:t>
      </w:r>
      <w:r w:rsidRPr="005B52C4">
        <w:rPr>
          <w:lang w:val="ro-MD"/>
        </w:rPr>
        <w:t>ția ___________________</w:t>
      </w:r>
    </w:p>
    <w:p w:rsidR="00C70EAD" w:rsidRPr="005B52C4" w:rsidRDefault="00C70EAD" w:rsidP="00C70EAD">
      <w:pPr>
        <w:rPr>
          <w:lang w:val="ro-MD"/>
        </w:rPr>
      </w:pPr>
    </w:p>
    <w:p w:rsidR="00C70EAD" w:rsidRPr="005B52C4" w:rsidRDefault="00C70EAD" w:rsidP="00C70EAD">
      <w:pPr>
        <w:rPr>
          <w:lang w:val="ro-MD"/>
        </w:rPr>
      </w:pPr>
      <w:r w:rsidRPr="005B52C4">
        <w:rPr>
          <w:lang w:val="ro-MD"/>
        </w:rPr>
        <w:t xml:space="preserve">În prezența consumatorului sau reprezentantului acestuia </w:t>
      </w:r>
      <w:r w:rsidRPr="005B52C4">
        <w:rPr>
          <w:i/>
          <w:lang w:val="ro-MD"/>
        </w:rPr>
        <w:t>(de subliniat)</w:t>
      </w:r>
      <w:r w:rsidRPr="005B52C4">
        <w:rPr>
          <w:lang w:val="ro-MD"/>
        </w:rPr>
        <w:t>:</w:t>
      </w:r>
    </w:p>
    <w:p w:rsidR="00C70EAD" w:rsidRPr="005B52C4" w:rsidRDefault="00C70EAD" w:rsidP="00C70EAD">
      <w:pPr>
        <w:rPr>
          <w:lang w:val="ro-MD"/>
        </w:rPr>
      </w:pPr>
    </w:p>
    <w:p w:rsidR="00C70EAD" w:rsidRPr="005B52C4" w:rsidRDefault="00C70EAD" w:rsidP="00C70EAD">
      <w:pPr>
        <w:rPr>
          <w:lang w:val="ro-MD"/>
        </w:rPr>
      </w:pPr>
      <w:r w:rsidRPr="005B52C4">
        <w:rPr>
          <w:lang w:val="ro-MD"/>
        </w:rPr>
        <w:t>_____________________________________________________________________________</w:t>
      </w:r>
    </w:p>
    <w:p w:rsidR="00C70EAD" w:rsidRPr="005B52C4" w:rsidRDefault="00C70EAD" w:rsidP="00C70EAD">
      <w:pPr>
        <w:rPr>
          <w:lang w:val="en-US"/>
        </w:rPr>
      </w:pPr>
      <w:r w:rsidRPr="005B52C4">
        <w:rPr>
          <w:lang w:val="en-US"/>
        </w:rPr>
        <w:t xml:space="preserve">                                                     (denumirea / nume, prenume)</w:t>
      </w:r>
    </w:p>
    <w:p w:rsidR="00C70EAD" w:rsidRPr="005B52C4" w:rsidRDefault="00C70EAD" w:rsidP="00C70EAD">
      <w:pPr>
        <w:rPr>
          <w:lang w:val="en-US"/>
        </w:rPr>
      </w:pPr>
      <w:r w:rsidRPr="005B52C4">
        <w:rPr>
          <w:lang w:val="en-US"/>
        </w:rPr>
        <w:t>tel. mob. _______________, tel. dom. ____________________, tel. serv. __________________</w:t>
      </w:r>
    </w:p>
    <w:p w:rsidR="00C70EAD" w:rsidRPr="005B52C4" w:rsidRDefault="00C70EAD" w:rsidP="00C70EAD">
      <w:pPr>
        <w:rPr>
          <w:lang w:val="en-US"/>
        </w:rPr>
      </w:pPr>
    </w:p>
    <w:p w:rsidR="00C70EAD" w:rsidRPr="005B52C4" w:rsidRDefault="00C70EAD" w:rsidP="00C70EAD">
      <w:pPr>
        <w:rPr>
          <w:lang w:val="en-US"/>
        </w:rPr>
      </w:pPr>
      <w:r w:rsidRPr="005B52C4">
        <w:rPr>
          <w:lang w:val="en-US"/>
        </w:rPr>
        <w:t>am efectuat la fața locului controlul contorului și verificarea integrități branșamentului de apă.</w:t>
      </w:r>
    </w:p>
    <w:p w:rsidR="00C70EAD" w:rsidRPr="005B52C4" w:rsidRDefault="00C70EAD" w:rsidP="00C70EAD">
      <w:pPr>
        <w:rPr>
          <w:lang w:val="en-US"/>
        </w:rPr>
      </w:pPr>
    </w:p>
    <w:p w:rsidR="00C70EAD" w:rsidRPr="005B52C4" w:rsidRDefault="00C70EAD" w:rsidP="00C70EAD">
      <w:pPr>
        <w:rPr>
          <w:lang w:val="en-US"/>
        </w:rPr>
      </w:pPr>
      <w:r w:rsidRPr="005B52C4">
        <w:rPr>
          <w:lang w:val="en-US"/>
        </w:rPr>
        <w:t>La locul de consum locuiesc/activează ______ personae</w:t>
      </w:r>
    </w:p>
    <w:p w:rsidR="00C70EAD" w:rsidRPr="005B52C4" w:rsidRDefault="00C70EAD" w:rsidP="00C70EAD">
      <w:pPr>
        <w:rPr>
          <w:lang w:val="en-US"/>
        </w:rPr>
      </w:pPr>
      <w:r w:rsidRPr="005B52C4">
        <w:rPr>
          <w:lang w:val="en-US"/>
        </w:rPr>
        <w:t>Blocul de locuințe are __________ etaje.</w:t>
      </w:r>
    </w:p>
    <w:p w:rsidR="00C70EAD" w:rsidRPr="005B52C4" w:rsidRDefault="00C70EAD" w:rsidP="00C70EAD">
      <w:pPr>
        <w:rPr>
          <w:lang w:val="en-US"/>
        </w:rPr>
      </w:pPr>
      <w:r w:rsidRPr="005B52C4">
        <w:rPr>
          <w:lang w:val="en-US"/>
        </w:rPr>
        <w:t xml:space="preserve">Regimul de lucru a consumatorului, altul decât cel casnic: de </w:t>
      </w:r>
      <w:proofErr w:type="gramStart"/>
      <w:r w:rsidRPr="005B52C4">
        <w:rPr>
          <w:lang w:val="en-US"/>
        </w:rPr>
        <w:t>la  _</w:t>
      </w:r>
      <w:proofErr w:type="gramEnd"/>
      <w:r w:rsidRPr="005B52C4">
        <w:rPr>
          <w:lang w:val="en-US"/>
        </w:rPr>
        <w:t>___ până la _________</w:t>
      </w:r>
    </w:p>
    <w:p w:rsidR="00C70EAD" w:rsidRPr="005B52C4" w:rsidRDefault="00C70EAD" w:rsidP="00C70EAD">
      <w:pPr>
        <w:rPr>
          <w:lang w:val="en-US"/>
        </w:rPr>
      </w:pPr>
    </w:p>
    <w:p w:rsidR="00C70EAD" w:rsidRPr="005B52C4" w:rsidRDefault="00C70EAD" w:rsidP="00C70EAD">
      <w:pPr>
        <w:rPr>
          <w:b/>
          <w:lang w:val="en-US"/>
        </w:rPr>
      </w:pPr>
      <w:r w:rsidRPr="005B52C4">
        <w:rPr>
          <w:b/>
          <w:lang w:val="en-US"/>
        </w:rPr>
        <w:t>La exercitarea controlului s-a constatat:</w:t>
      </w:r>
    </w:p>
    <w:p w:rsidR="00C70EAD" w:rsidRPr="005B52C4" w:rsidRDefault="00C70EAD" w:rsidP="00C70EAD">
      <w:pPr>
        <w:pStyle w:val="a3"/>
        <w:numPr>
          <w:ilvl w:val="0"/>
          <w:numId w:val="4"/>
        </w:numPr>
        <w:rPr>
          <w:lang w:val="en-US"/>
        </w:rPr>
      </w:pPr>
      <w:r w:rsidRPr="005B52C4">
        <w:rPr>
          <w:lang w:val="en-US"/>
        </w:rPr>
        <w:t xml:space="preserve"> Branșări la rețeaua publică de alimentare cu apă:</w:t>
      </w:r>
    </w:p>
    <w:p w:rsidR="00C70EAD" w:rsidRPr="005B52C4" w:rsidRDefault="00C70EAD" w:rsidP="00C70EAD">
      <w:pPr>
        <w:pStyle w:val="a3"/>
        <w:numPr>
          <w:ilvl w:val="0"/>
          <w:numId w:val="4"/>
        </w:numPr>
        <w:rPr>
          <w:lang w:val="en-US"/>
        </w:rPr>
      </w:pPr>
      <w:r w:rsidRPr="005B52C4">
        <w:rPr>
          <w:lang w:val="en-US"/>
        </w:rPr>
        <w:t xml:space="preserve"> Branșament __________</w:t>
      </w:r>
      <w:proofErr w:type="gramStart"/>
      <w:r w:rsidRPr="005B52C4">
        <w:rPr>
          <w:lang w:val="en-US"/>
        </w:rPr>
        <w:t>_ ;</w:t>
      </w:r>
      <w:proofErr w:type="gramEnd"/>
      <w:r w:rsidRPr="005B52C4">
        <w:rPr>
          <w:lang w:val="en-US"/>
        </w:rPr>
        <w:t xml:space="preserve"> _______unități; diametrul  _____ mm; </w:t>
      </w:r>
    </w:p>
    <w:p w:rsidR="00C70EAD" w:rsidRPr="005B52C4" w:rsidRDefault="00C70EAD" w:rsidP="00C70EAD">
      <w:pPr>
        <w:pStyle w:val="a3"/>
        <w:rPr>
          <w:lang w:val="en-US"/>
        </w:rPr>
      </w:pPr>
      <w:r w:rsidRPr="005B52C4">
        <w:rPr>
          <w:lang w:val="en-US"/>
        </w:rPr>
        <w:t>Str. _________________________.</w:t>
      </w:r>
    </w:p>
    <w:p w:rsidR="00C70EAD" w:rsidRPr="005B52C4" w:rsidRDefault="00C70EAD" w:rsidP="00C70EAD">
      <w:pPr>
        <w:pStyle w:val="a3"/>
        <w:numPr>
          <w:ilvl w:val="0"/>
          <w:numId w:val="4"/>
        </w:numPr>
        <w:rPr>
          <w:lang w:val="en-US"/>
        </w:rPr>
      </w:pPr>
      <w:r w:rsidRPr="005B52C4">
        <w:rPr>
          <w:lang w:val="en-US"/>
        </w:rPr>
        <w:t xml:space="preserve"> Branșament __________</w:t>
      </w:r>
      <w:proofErr w:type="gramStart"/>
      <w:r w:rsidRPr="005B52C4">
        <w:rPr>
          <w:lang w:val="en-US"/>
        </w:rPr>
        <w:t>_ ;</w:t>
      </w:r>
      <w:proofErr w:type="gramEnd"/>
      <w:r w:rsidRPr="005B52C4">
        <w:rPr>
          <w:lang w:val="en-US"/>
        </w:rPr>
        <w:t xml:space="preserve"> _______unități; diametrul  _____ mm; </w:t>
      </w:r>
    </w:p>
    <w:p w:rsidR="00C70EAD" w:rsidRPr="005B52C4" w:rsidRDefault="00C70EAD" w:rsidP="00C70EAD">
      <w:pPr>
        <w:pStyle w:val="a3"/>
        <w:rPr>
          <w:lang w:val="en-US"/>
        </w:rPr>
      </w:pPr>
      <w:r w:rsidRPr="005B52C4">
        <w:rPr>
          <w:lang w:val="en-US"/>
        </w:rPr>
        <w:t>Str. _________________________.</w:t>
      </w:r>
    </w:p>
    <w:p w:rsidR="00C70EAD" w:rsidRPr="005B52C4" w:rsidRDefault="00C70EAD" w:rsidP="00C70EAD">
      <w:pPr>
        <w:rPr>
          <w:b/>
          <w:lang w:val="en-US"/>
        </w:rPr>
      </w:pPr>
    </w:p>
    <w:p w:rsidR="00C70EAD" w:rsidRPr="005B52C4" w:rsidRDefault="00C70EAD" w:rsidP="00C70EAD">
      <w:pPr>
        <w:rPr>
          <w:b/>
          <w:lang w:val="en-US"/>
        </w:rPr>
      </w:pPr>
      <w:r w:rsidRPr="005B52C4">
        <w:rPr>
          <w:b/>
          <w:lang w:val="en-US"/>
        </w:rPr>
        <w:t>Racordări la rețeaua publică de canalizare:</w:t>
      </w:r>
    </w:p>
    <w:p w:rsidR="00C70EAD" w:rsidRPr="005B52C4" w:rsidRDefault="00C70EAD" w:rsidP="00C70EAD">
      <w:pPr>
        <w:rPr>
          <w:b/>
          <w:lang w:val="en-US"/>
        </w:rPr>
      </w:pPr>
    </w:p>
    <w:p w:rsidR="00C70EAD" w:rsidRPr="005B52C4" w:rsidRDefault="00C70EAD" w:rsidP="00C70EAD">
      <w:pPr>
        <w:pStyle w:val="a3"/>
        <w:numPr>
          <w:ilvl w:val="0"/>
          <w:numId w:val="4"/>
        </w:numPr>
        <w:rPr>
          <w:lang w:val="en-US"/>
        </w:rPr>
      </w:pPr>
      <w:r w:rsidRPr="005B52C4">
        <w:rPr>
          <w:lang w:val="en-US"/>
        </w:rPr>
        <w:t>Record __________________; diametrul _____mm, din str. ____________________</w:t>
      </w:r>
    </w:p>
    <w:p w:rsidR="00C70EAD" w:rsidRPr="005B52C4" w:rsidRDefault="00C70EAD" w:rsidP="00C70EAD">
      <w:pPr>
        <w:pStyle w:val="a3"/>
        <w:numPr>
          <w:ilvl w:val="0"/>
          <w:numId w:val="4"/>
        </w:numPr>
        <w:rPr>
          <w:lang w:val="en-US"/>
        </w:rPr>
      </w:pPr>
      <w:r w:rsidRPr="005B52C4">
        <w:rPr>
          <w:lang w:val="en-US"/>
        </w:rPr>
        <w:t>Record __________________; diametrul _____mm, din str. ____________________</w:t>
      </w:r>
    </w:p>
    <w:p w:rsidR="00C70EAD" w:rsidRPr="005B52C4" w:rsidRDefault="00C70EAD" w:rsidP="00C70EAD">
      <w:pPr>
        <w:pStyle w:val="a3"/>
        <w:numPr>
          <w:ilvl w:val="0"/>
          <w:numId w:val="4"/>
        </w:numPr>
        <w:rPr>
          <w:lang w:val="en-US"/>
        </w:rPr>
      </w:pPr>
      <w:r w:rsidRPr="005B52C4">
        <w:rPr>
          <w:lang w:val="en-US"/>
        </w:rPr>
        <w:t>Racordarea în fosă de vindajare cu transportare</w:t>
      </w:r>
    </w:p>
    <w:p w:rsidR="00C70EAD" w:rsidRPr="005B52C4" w:rsidRDefault="00C70EAD" w:rsidP="00C70EAD">
      <w:pPr>
        <w:pStyle w:val="a3"/>
        <w:rPr>
          <w:lang w:val="en-US"/>
        </w:rPr>
      </w:pPr>
      <w:r w:rsidRPr="005B52C4">
        <w:rPr>
          <w:lang w:val="en-US"/>
        </w:rPr>
        <w:t>______________________________________________________________</w:t>
      </w:r>
    </w:p>
    <w:p w:rsidR="00C70EAD" w:rsidRPr="005B52C4" w:rsidRDefault="00C70EAD" w:rsidP="00C70EAD">
      <w:pPr>
        <w:rPr>
          <w:lang w:val="en-US"/>
        </w:rPr>
      </w:pPr>
    </w:p>
    <w:p w:rsidR="00C70EAD" w:rsidRPr="005B52C4" w:rsidRDefault="00C70EAD" w:rsidP="00C70EAD">
      <w:pPr>
        <w:pStyle w:val="a3"/>
        <w:numPr>
          <w:ilvl w:val="0"/>
          <w:numId w:val="4"/>
        </w:numPr>
        <w:rPr>
          <w:lang w:val="en-US"/>
        </w:rPr>
      </w:pPr>
      <w:r w:rsidRPr="005B52C4">
        <w:rPr>
          <w:lang w:val="en-US"/>
        </w:rPr>
        <w:t>Racordarea în hazna</w:t>
      </w:r>
    </w:p>
    <w:p w:rsidR="00C70EAD" w:rsidRPr="005B52C4" w:rsidRDefault="00C70EAD" w:rsidP="00C70EAD">
      <w:pPr>
        <w:pStyle w:val="a3"/>
        <w:rPr>
          <w:lang w:val="en-US"/>
        </w:rPr>
      </w:pPr>
      <w:r w:rsidRPr="005B52C4">
        <w:rPr>
          <w:lang w:val="en-US"/>
        </w:rPr>
        <w:t>______________________________________________________________________</w:t>
      </w:r>
    </w:p>
    <w:p w:rsidR="00C70EAD" w:rsidRPr="005B52C4" w:rsidRDefault="00C70EAD" w:rsidP="00C70EAD">
      <w:pPr>
        <w:rPr>
          <w:lang w:val="en-US"/>
        </w:rPr>
      </w:pPr>
    </w:p>
    <w:p w:rsidR="00C70EAD" w:rsidRPr="005B52C4" w:rsidRDefault="00C70EAD" w:rsidP="00C70EAD">
      <w:pPr>
        <w:rPr>
          <w:b/>
          <w:lang w:val="en-US"/>
        </w:rPr>
      </w:pPr>
      <w:r w:rsidRPr="005B52C4">
        <w:rPr>
          <w:b/>
          <w:lang w:val="en-US"/>
        </w:rPr>
        <w:t>Dispozitive:</w:t>
      </w:r>
    </w:p>
    <w:p w:rsidR="00C70EAD" w:rsidRPr="005B52C4" w:rsidRDefault="00C70EAD" w:rsidP="00C70EAD">
      <w:pPr>
        <w:rPr>
          <w:b/>
          <w:lang w:val="en-US"/>
        </w:rPr>
      </w:pPr>
    </w:p>
    <w:tbl>
      <w:tblPr>
        <w:tblStyle w:val="a6"/>
        <w:tblW w:w="0" w:type="auto"/>
        <w:tblLook w:val="04A0" w:firstRow="1" w:lastRow="0" w:firstColumn="1" w:lastColumn="0" w:noHBand="0" w:noVBand="1"/>
      </w:tblPr>
      <w:tblGrid>
        <w:gridCol w:w="2092"/>
        <w:gridCol w:w="847"/>
        <w:gridCol w:w="2400"/>
        <w:gridCol w:w="750"/>
        <w:gridCol w:w="2506"/>
        <w:gridCol w:w="750"/>
      </w:tblGrid>
      <w:tr w:rsidR="00C70EAD" w:rsidRPr="005B52C4" w:rsidTr="002C76AC">
        <w:tc>
          <w:tcPr>
            <w:tcW w:w="2109" w:type="dxa"/>
          </w:tcPr>
          <w:p w:rsidR="00C70EAD" w:rsidRPr="005B52C4" w:rsidRDefault="00C70EAD" w:rsidP="002C76AC">
            <w:pPr>
              <w:rPr>
                <w:lang w:val="en-US"/>
              </w:rPr>
            </w:pPr>
            <w:r w:rsidRPr="005B52C4">
              <w:rPr>
                <w:lang w:val="en-US"/>
              </w:rPr>
              <w:t>Dispozitive</w:t>
            </w:r>
          </w:p>
        </w:tc>
        <w:tc>
          <w:tcPr>
            <w:tcW w:w="849" w:type="dxa"/>
          </w:tcPr>
          <w:p w:rsidR="00C70EAD" w:rsidRPr="005B52C4" w:rsidRDefault="00C70EAD" w:rsidP="002C76AC">
            <w:pPr>
              <w:rPr>
                <w:lang w:val="en-US"/>
              </w:rPr>
            </w:pPr>
            <w:r w:rsidRPr="005B52C4">
              <w:rPr>
                <w:lang w:val="en-US"/>
              </w:rPr>
              <w:t>da/nu</w:t>
            </w:r>
          </w:p>
        </w:tc>
        <w:tc>
          <w:tcPr>
            <w:tcW w:w="2424" w:type="dxa"/>
          </w:tcPr>
          <w:p w:rsidR="00C70EAD" w:rsidRPr="005B52C4" w:rsidRDefault="00C70EAD" w:rsidP="002C76AC">
            <w:pPr>
              <w:rPr>
                <w:lang w:val="en-US"/>
              </w:rPr>
            </w:pPr>
            <w:r w:rsidRPr="005B52C4">
              <w:rPr>
                <w:lang w:val="en-US"/>
              </w:rPr>
              <w:t>Dispozitive</w:t>
            </w:r>
          </w:p>
        </w:tc>
        <w:tc>
          <w:tcPr>
            <w:tcW w:w="680" w:type="dxa"/>
          </w:tcPr>
          <w:p w:rsidR="00C70EAD" w:rsidRPr="005B52C4" w:rsidRDefault="00C70EAD" w:rsidP="002C76AC">
            <w:pPr>
              <w:rPr>
                <w:lang w:val="en-US"/>
              </w:rPr>
            </w:pPr>
            <w:r w:rsidRPr="005B52C4">
              <w:rPr>
                <w:lang w:val="en-US"/>
              </w:rPr>
              <w:t>da/nu</w:t>
            </w:r>
          </w:p>
        </w:tc>
        <w:tc>
          <w:tcPr>
            <w:tcW w:w="2533" w:type="dxa"/>
          </w:tcPr>
          <w:p w:rsidR="00C70EAD" w:rsidRPr="005B52C4" w:rsidRDefault="00C70EAD" w:rsidP="002C76AC">
            <w:pPr>
              <w:rPr>
                <w:lang w:val="en-US"/>
              </w:rPr>
            </w:pPr>
            <w:r w:rsidRPr="005B52C4">
              <w:rPr>
                <w:lang w:val="en-US"/>
              </w:rPr>
              <w:t>Dispozitive</w:t>
            </w:r>
          </w:p>
        </w:tc>
        <w:tc>
          <w:tcPr>
            <w:tcW w:w="750" w:type="dxa"/>
          </w:tcPr>
          <w:p w:rsidR="00C70EAD" w:rsidRPr="005B52C4" w:rsidRDefault="00C70EAD" w:rsidP="002C76AC">
            <w:pPr>
              <w:rPr>
                <w:lang w:val="en-US"/>
              </w:rPr>
            </w:pPr>
            <w:r w:rsidRPr="005B52C4">
              <w:rPr>
                <w:lang w:val="en-US"/>
              </w:rPr>
              <w:t>da/nu</w:t>
            </w:r>
          </w:p>
        </w:tc>
      </w:tr>
      <w:tr w:rsidR="00C70EAD" w:rsidRPr="005B52C4" w:rsidTr="002C76AC">
        <w:tc>
          <w:tcPr>
            <w:tcW w:w="2109" w:type="dxa"/>
          </w:tcPr>
          <w:p w:rsidR="00C70EAD" w:rsidRPr="005B52C4" w:rsidRDefault="00C70EAD" w:rsidP="002C76AC">
            <w:pPr>
              <w:rPr>
                <w:lang w:val="en-US"/>
              </w:rPr>
            </w:pPr>
            <w:r w:rsidRPr="005B52C4">
              <w:rPr>
                <w:lang w:val="en-US"/>
              </w:rPr>
              <w:t>Încălzire autonomă</w:t>
            </w:r>
          </w:p>
        </w:tc>
        <w:tc>
          <w:tcPr>
            <w:tcW w:w="849" w:type="dxa"/>
          </w:tcPr>
          <w:p w:rsidR="00C70EAD" w:rsidRPr="005B52C4" w:rsidRDefault="00C70EAD" w:rsidP="002C76AC">
            <w:pPr>
              <w:rPr>
                <w:b/>
                <w:lang w:val="en-US"/>
              </w:rPr>
            </w:pPr>
          </w:p>
        </w:tc>
        <w:tc>
          <w:tcPr>
            <w:tcW w:w="2424" w:type="dxa"/>
          </w:tcPr>
          <w:p w:rsidR="00C70EAD" w:rsidRPr="005B52C4" w:rsidRDefault="00C70EAD" w:rsidP="002C76AC">
            <w:pPr>
              <w:rPr>
                <w:lang w:val="en-US"/>
              </w:rPr>
            </w:pPr>
            <w:r w:rsidRPr="005B52C4">
              <w:rPr>
                <w:lang w:val="en-US"/>
              </w:rPr>
              <w:t>Alimentare cu gaze</w:t>
            </w:r>
          </w:p>
        </w:tc>
        <w:tc>
          <w:tcPr>
            <w:tcW w:w="680" w:type="dxa"/>
          </w:tcPr>
          <w:p w:rsidR="00C70EAD" w:rsidRPr="005B52C4" w:rsidRDefault="00C70EAD" w:rsidP="002C76AC">
            <w:pPr>
              <w:rPr>
                <w:b/>
                <w:lang w:val="en-US"/>
              </w:rPr>
            </w:pPr>
          </w:p>
        </w:tc>
        <w:tc>
          <w:tcPr>
            <w:tcW w:w="2533" w:type="dxa"/>
          </w:tcPr>
          <w:p w:rsidR="00C70EAD" w:rsidRPr="005B52C4" w:rsidRDefault="00C70EAD" w:rsidP="002C76AC">
            <w:pPr>
              <w:rPr>
                <w:lang w:val="en-US"/>
              </w:rPr>
            </w:pPr>
            <w:r w:rsidRPr="005B52C4">
              <w:rPr>
                <w:lang w:val="en-US"/>
              </w:rPr>
              <w:t>Cadă de baie</w:t>
            </w:r>
          </w:p>
        </w:tc>
        <w:tc>
          <w:tcPr>
            <w:tcW w:w="750" w:type="dxa"/>
          </w:tcPr>
          <w:p w:rsidR="00C70EAD" w:rsidRPr="005B52C4" w:rsidRDefault="00C70EAD" w:rsidP="002C76AC">
            <w:pPr>
              <w:rPr>
                <w:b/>
                <w:lang w:val="en-US"/>
              </w:rPr>
            </w:pPr>
          </w:p>
        </w:tc>
      </w:tr>
      <w:tr w:rsidR="00C70EAD" w:rsidRPr="005B52C4" w:rsidTr="002C76AC">
        <w:tc>
          <w:tcPr>
            <w:tcW w:w="2109" w:type="dxa"/>
          </w:tcPr>
          <w:p w:rsidR="00C70EAD" w:rsidRPr="005B52C4" w:rsidRDefault="00C70EAD" w:rsidP="002C76AC">
            <w:pPr>
              <w:rPr>
                <w:lang w:val="en-US"/>
              </w:rPr>
            </w:pPr>
            <w:r w:rsidRPr="005B52C4">
              <w:rPr>
                <w:lang w:val="en-US"/>
              </w:rPr>
              <w:t>Boiler</w:t>
            </w:r>
          </w:p>
        </w:tc>
        <w:tc>
          <w:tcPr>
            <w:tcW w:w="849" w:type="dxa"/>
          </w:tcPr>
          <w:p w:rsidR="00C70EAD" w:rsidRPr="005B52C4" w:rsidRDefault="00C70EAD" w:rsidP="002C76AC">
            <w:pPr>
              <w:rPr>
                <w:b/>
                <w:lang w:val="en-US"/>
              </w:rPr>
            </w:pPr>
          </w:p>
        </w:tc>
        <w:tc>
          <w:tcPr>
            <w:tcW w:w="2424" w:type="dxa"/>
          </w:tcPr>
          <w:p w:rsidR="00C70EAD" w:rsidRPr="005B52C4" w:rsidRDefault="00C70EAD" w:rsidP="002C76AC">
            <w:pPr>
              <w:rPr>
                <w:lang w:val="en-US"/>
              </w:rPr>
            </w:pPr>
            <w:r w:rsidRPr="005B52C4">
              <w:rPr>
                <w:lang w:val="en-US"/>
              </w:rPr>
              <w:t>Cazan de baie cu gaze</w:t>
            </w:r>
          </w:p>
        </w:tc>
        <w:tc>
          <w:tcPr>
            <w:tcW w:w="680" w:type="dxa"/>
          </w:tcPr>
          <w:p w:rsidR="00C70EAD" w:rsidRPr="005B52C4" w:rsidRDefault="00C70EAD" w:rsidP="002C76AC">
            <w:pPr>
              <w:rPr>
                <w:b/>
                <w:lang w:val="en-US"/>
              </w:rPr>
            </w:pPr>
          </w:p>
        </w:tc>
        <w:tc>
          <w:tcPr>
            <w:tcW w:w="2533" w:type="dxa"/>
          </w:tcPr>
          <w:p w:rsidR="00C70EAD" w:rsidRPr="005B52C4" w:rsidRDefault="00C70EAD" w:rsidP="002C76AC">
            <w:pPr>
              <w:rPr>
                <w:lang w:val="en-US"/>
              </w:rPr>
            </w:pPr>
            <w:r w:rsidRPr="005B52C4">
              <w:rPr>
                <w:lang w:val="en-US"/>
              </w:rPr>
              <w:t>Duș</w:t>
            </w:r>
          </w:p>
        </w:tc>
        <w:tc>
          <w:tcPr>
            <w:tcW w:w="750" w:type="dxa"/>
          </w:tcPr>
          <w:p w:rsidR="00C70EAD" w:rsidRPr="005B52C4" w:rsidRDefault="00C70EAD" w:rsidP="002C76AC">
            <w:pPr>
              <w:rPr>
                <w:b/>
                <w:lang w:val="en-US"/>
              </w:rPr>
            </w:pPr>
          </w:p>
        </w:tc>
      </w:tr>
    </w:tbl>
    <w:p w:rsidR="00C70EAD" w:rsidRPr="005B52C4" w:rsidRDefault="00C70EAD" w:rsidP="00C70EAD">
      <w:pPr>
        <w:rPr>
          <w:b/>
          <w:lang w:val="en-US"/>
        </w:rPr>
      </w:pPr>
    </w:p>
    <w:p w:rsidR="00C70EAD" w:rsidRPr="005B52C4" w:rsidRDefault="00C70EAD" w:rsidP="00C70EAD">
      <w:pPr>
        <w:rPr>
          <w:b/>
          <w:lang w:val="en-US"/>
        </w:rPr>
      </w:pPr>
      <w:r w:rsidRPr="005B52C4">
        <w:rPr>
          <w:b/>
          <w:lang w:val="en-US"/>
        </w:rPr>
        <w:t>Altele ________________________________________________________________________</w:t>
      </w:r>
    </w:p>
    <w:p w:rsidR="00C70EAD" w:rsidRPr="005B52C4" w:rsidRDefault="00C70EAD" w:rsidP="00C70EAD">
      <w:pPr>
        <w:rPr>
          <w:b/>
          <w:lang w:val="en-US"/>
        </w:rPr>
      </w:pPr>
    </w:p>
    <w:p w:rsidR="00C70EAD" w:rsidRPr="005B52C4" w:rsidRDefault="00C70EAD" w:rsidP="00C70EAD">
      <w:pPr>
        <w:rPr>
          <w:b/>
          <w:lang w:val="en-US"/>
        </w:rPr>
      </w:pPr>
      <w:r w:rsidRPr="005B52C4">
        <w:rPr>
          <w:b/>
          <w:lang w:val="en-US"/>
        </w:rPr>
        <w:t>Contoare instalate:</w:t>
      </w:r>
    </w:p>
    <w:p w:rsidR="00C70EAD" w:rsidRPr="005B52C4" w:rsidRDefault="00C70EAD" w:rsidP="00C70EAD">
      <w:pPr>
        <w:rPr>
          <w:b/>
          <w:lang w:val="en-US"/>
        </w:rPr>
      </w:pPr>
    </w:p>
    <w:tbl>
      <w:tblPr>
        <w:tblStyle w:val="a6"/>
        <w:tblW w:w="0" w:type="auto"/>
        <w:tblLook w:val="04A0" w:firstRow="1" w:lastRow="0" w:firstColumn="1" w:lastColumn="0" w:noHBand="0" w:noVBand="1"/>
      </w:tblPr>
      <w:tblGrid>
        <w:gridCol w:w="2972"/>
        <w:gridCol w:w="1418"/>
        <w:gridCol w:w="1275"/>
        <w:gridCol w:w="1134"/>
        <w:gridCol w:w="1134"/>
        <w:gridCol w:w="1412"/>
      </w:tblGrid>
      <w:tr w:rsidR="00C70EAD" w:rsidRPr="00B62E60" w:rsidTr="002C76AC">
        <w:trPr>
          <w:trHeight w:val="255"/>
        </w:trPr>
        <w:tc>
          <w:tcPr>
            <w:tcW w:w="2972" w:type="dxa"/>
            <w:vMerge w:val="restart"/>
          </w:tcPr>
          <w:p w:rsidR="00C70EAD" w:rsidRPr="005B52C4" w:rsidRDefault="00C70EAD" w:rsidP="002C76AC">
            <w:pPr>
              <w:jc w:val="center"/>
              <w:rPr>
                <w:lang w:val="en-US"/>
              </w:rPr>
            </w:pPr>
            <w:r w:rsidRPr="005B52C4">
              <w:rPr>
                <w:lang w:val="en-US"/>
              </w:rPr>
              <w:t>Specificații contor</w:t>
            </w:r>
          </w:p>
        </w:tc>
        <w:tc>
          <w:tcPr>
            <w:tcW w:w="2693" w:type="dxa"/>
            <w:gridSpan w:val="2"/>
          </w:tcPr>
          <w:p w:rsidR="00C70EAD" w:rsidRPr="005B52C4" w:rsidRDefault="00C70EAD" w:rsidP="002C76AC">
            <w:pPr>
              <w:jc w:val="center"/>
              <w:rPr>
                <w:lang w:val="en-US"/>
              </w:rPr>
            </w:pPr>
            <w:r w:rsidRPr="005B52C4">
              <w:rPr>
                <w:lang w:val="en-US"/>
              </w:rPr>
              <w:t>Branșament nr. 1</w:t>
            </w:r>
          </w:p>
        </w:tc>
        <w:tc>
          <w:tcPr>
            <w:tcW w:w="2268" w:type="dxa"/>
            <w:gridSpan w:val="2"/>
          </w:tcPr>
          <w:p w:rsidR="00C70EAD" w:rsidRPr="005B52C4" w:rsidRDefault="00C70EAD" w:rsidP="002C76AC">
            <w:pPr>
              <w:jc w:val="center"/>
              <w:rPr>
                <w:lang w:val="en-US"/>
              </w:rPr>
            </w:pPr>
            <w:r w:rsidRPr="005B52C4">
              <w:rPr>
                <w:lang w:val="en-US"/>
              </w:rPr>
              <w:t>Branșament nr. 2</w:t>
            </w:r>
          </w:p>
        </w:tc>
        <w:tc>
          <w:tcPr>
            <w:tcW w:w="1412" w:type="dxa"/>
            <w:vMerge w:val="restart"/>
          </w:tcPr>
          <w:p w:rsidR="00C70EAD" w:rsidRPr="005B52C4" w:rsidRDefault="00C70EAD" w:rsidP="002C76AC">
            <w:pPr>
              <w:rPr>
                <w:lang w:val="en-US"/>
              </w:rPr>
            </w:pPr>
            <w:r w:rsidRPr="005B52C4">
              <w:rPr>
                <w:lang w:val="en-US"/>
              </w:rPr>
              <w:t>Contor de evidență a apelor uzate</w:t>
            </w:r>
          </w:p>
        </w:tc>
      </w:tr>
      <w:tr w:rsidR="00C70EAD" w:rsidRPr="005B52C4" w:rsidTr="002C76AC">
        <w:trPr>
          <w:trHeight w:val="285"/>
        </w:trPr>
        <w:tc>
          <w:tcPr>
            <w:tcW w:w="2972" w:type="dxa"/>
            <w:vMerge/>
          </w:tcPr>
          <w:p w:rsidR="00C70EAD" w:rsidRPr="005B52C4" w:rsidRDefault="00C70EAD" w:rsidP="002C76AC">
            <w:pPr>
              <w:rPr>
                <w:lang w:val="en-US"/>
              </w:rPr>
            </w:pPr>
          </w:p>
        </w:tc>
        <w:tc>
          <w:tcPr>
            <w:tcW w:w="1418" w:type="dxa"/>
          </w:tcPr>
          <w:p w:rsidR="00C70EAD" w:rsidRPr="005B52C4" w:rsidRDefault="00C70EAD" w:rsidP="002C76AC">
            <w:pPr>
              <w:jc w:val="center"/>
              <w:rPr>
                <w:lang w:val="en-US"/>
              </w:rPr>
            </w:pPr>
            <w:r w:rsidRPr="005B52C4">
              <w:rPr>
                <w:lang w:val="en-US"/>
              </w:rPr>
              <w:t>Contor</w:t>
            </w:r>
          </w:p>
        </w:tc>
        <w:tc>
          <w:tcPr>
            <w:tcW w:w="1275" w:type="dxa"/>
          </w:tcPr>
          <w:p w:rsidR="00C70EAD" w:rsidRPr="005B52C4" w:rsidRDefault="00C70EAD" w:rsidP="002C76AC">
            <w:pPr>
              <w:jc w:val="center"/>
              <w:rPr>
                <w:lang w:val="en-US"/>
              </w:rPr>
            </w:pPr>
            <w:r w:rsidRPr="005B52C4">
              <w:rPr>
                <w:lang w:val="en-US"/>
              </w:rPr>
              <w:t>Contor</w:t>
            </w:r>
          </w:p>
        </w:tc>
        <w:tc>
          <w:tcPr>
            <w:tcW w:w="1134" w:type="dxa"/>
          </w:tcPr>
          <w:p w:rsidR="00C70EAD" w:rsidRPr="005B52C4" w:rsidRDefault="00C70EAD" w:rsidP="002C76AC">
            <w:pPr>
              <w:jc w:val="center"/>
              <w:rPr>
                <w:lang w:val="en-US"/>
              </w:rPr>
            </w:pPr>
            <w:r w:rsidRPr="005B52C4">
              <w:rPr>
                <w:lang w:val="en-US"/>
              </w:rPr>
              <w:t>Contor</w:t>
            </w:r>
          </w:p>
        </w:tc>
        <w:tc>
          <w:tcPr>
            <w:tcW w:w="1134" w:type="dxa"/>
          </w:tcPr>
          <w:p w:rsidR="00C70EAD" w:rsidRPr="005B52C4" w:rsidRDefault="00C70EAD" w:rsidP="002C76AC">
            <w:pPr>
              <w:jc w:val="center"/>
              <w:rPr>
                <w:lang w:val="en-US"/>
              </w:rPr>
            </w:pPr>
            <w:r w:rsidRPr="005B52C4">
              <w:rPr>
                <w:lang w:val="en-US"/>
              </w:rPr>
              <w:t>Contor</w:t>
            </w:r>
          </w:p>
        </w:tc>
        <w:tc>
          <w:tcPr>
            <w:tcW w:w="1412" w:type="dxa"/>
            <w:vMerge/>
          </w:tcPr>
          <w:p w:rsidR="00C70EAD" w:rsidRPr="005B52C4" w:rsidRDefault="00C70EAD" w:rsidP="002C76AC">
            <w:pPr>
              <w:rPr>
                <w:lang w:val="en-US"/>
              </w:rPr>
            </w:pPr>
          </w:p>
        </w:tc>
      </w:tr>
      <w:tr w:rsidR="00C70EAD" w:rsidRPr="005B52C4" w:rsidTr="002C76AC">
        <w:tc>
          <w:tcPr>
            <w:tcW w:w="2972" w:type="dxa"/>
          </w:tcPr>
          <w:p w:rsidR="00C70EAD" w:rsidRPr="005B52C4" w:rsidRDefault="00C70EAD" w:rsidP="002C76AC">
            <w:pPr>
              <w:rPr>
                <w:lang w:val="en-US"/>
              </w:rPr>
            </w:pPr>
            <w:r w:rsidRPr="005B52C4">
              <w:rPr>
                <w:lang w:val="en-US"/>
              </w:rPr>
              <w:t>Numărul contorului</w:t>
            </w:r>
          </w:p>
        </w:tc>
        <w:tc>
          <w:tcPr>
            <w:tcW w:w="1418" w:type="dxa"/>
          </w:tcPr>
          <w:p w:rsidR="00C70EAD" w:rsidRPr="005B52C4" w:rsidRDefault="00C70EAD" w:rsidP="002C76AC">
            <w:pPr>
              <w:rPr>
                <w:lang w:val="en-US"/>
              </w:rPr>
            </w:pPr>
          </w:p>
        </w:tc>
        <w:tc>
          <w:tcPr>
            <w:tcW w:w="1275" w:type="dxa"/>
          </w:tcPr>
          <w:p w:rsidR="00C70EAD" w:rsidRPr="005B52C4" w:rsidRDefault="00C70EAD" w:rsidP="002C76AC">
            <w:pPr>
              <w:rPr>
                <w:lang w:val="en-US"/>
              </w:rPr>
            </w:pPr>
          </w:p>
        </w:tc>
        <w:tc>
          <w:tcPr>
            <w:tcW w:w="1134" w:type="dxa"/>
          </w:tcPr>
          <w:p w:rsidR="00C70EAD" w:rsidRPr="005B52C4" w:rsidRDefault="00C70EAD" w:rsidP="002C76AC">
            <w:pPr>
              <w:rPr>
                <w:lang w:val="en-US"/>
              </w:rPr>
            </w:pPr>
          </w:p>
        </w:tc>
        <w:tc>
          <w:tcPr>
            <w:tcW w:w="1134" w:type="dxa"/>
          </w:tcPr>
          <w:p w:rsidR="00C70EAD" w:rsidRPr="005B52C4" w:rsidRDefault="00C70EAD" w:rsidP="002C76AC">
            <w:pPr>
              <w:rPr>
                <w:lang w:val="en-US"/>
              </w:rPr>
            </w:pPr>
          </w:p>
        </w:tc>
        <w:tc>
          <w:tcPr>
            <w:tcW w:w="1412" w:type="dxa"/>
          </w:tcPr>
          <w:p w:rsidR="00C70EAD" w:rsidRPr="005B52C4" w:rsidRDefault="00C70EAD" w:rsidP="002C76AC">
            <w:pPr>
              <w:rPr>
                <w:lang w:val="en-US"/>
              </w:rPr>
            </w:pPr>
          </w:p>
        </w:tc>
      </w:tr>
      <w:tr w:rsidR="00C70EAD" w:rsidRPr="005B52C4" w:rsidTr="002C76AC">
        <w:tc>
          <w:tcPr>
            <w:tcW w:w="2972" w:type="dxa"/>
          </w:tcPr>
          <w:p w:rsidR="00C70EAD" w:rsidRPr="005B52C4" w:rsidRDefault="00C70EAD" w:rsidP="002C76AC">
            <w:pPr>
              <w:rPr>
                <w:lang w:val="en-US"/>
              </w:rPr>
            </w:pPr>
            <w:r w:rsidRPr="005B52C4">
              <w:rPr>
                <w:lang w:val="en-US"/>
              </w:rPr>
              <w:t>Diametrul, mm</w:t>
            </w:r>
          </w:p>
        </w:tc>
        <w:tc>
          <w:tcPr>
            <w:tcW w:w="1418" w:type="dxa"/>
          </w:tcPr>
          <w:p w:rsidR="00C70EAD" w:rsidRPr="005B52C4" w:rsidRDefault="00C70EAD" w:rsidP="002C76AC">
            <w:pPr>
              <w:rPr>
                <w:lang w:val="en-US"/>
              </w:rPr>
            </w:pPr>
          </w:p>
        </w:tc>
        <w:tc>
          <w:tcPr>
            <w:tcW w:w="1275" w:type="dxa"/>
          </w:tcPr>
          <w:p w:rsidR="00C70EAD" w:rsidRPr="005B52C4" w:rsidRDefault="00C70EAD" w:rsidP="002C76AC">
            <w:pPr>
              <w:rPr>
                <w:lang w:val="en-US"/>
              </w:rPr>
            </w:pPr>
          </w:p>
        </w:tc>
        <w:tc>
          <w:tcPr>
            <w:tcW w:w="1134" w:type="dxa"/>
          </w:tcPr>
          <w:p w:rsidR="00C70EAD" w:rsidRPr="005B52C4" w:rsidRDefault="00C70EAD" w:rsidP="002C76AC">
            <w:pPr>
              <w:rPr>
                <w:lang w:val="en-US"/>
              </w:rPr>
            </w:pPr>
          </w:p>
        </w:tc>
        <w:tc>
          <w:tcPr>
            <w:tcW w:w="1134" w:type="dxa"/>
          </w:tcPr>
          <w:p w:rsidR="00C70EAD" w:rsidRPr="005B52C4" w:rsidRDefault="00C70EAD" w:rsidP="002C76AC">
            <w:pPr>
              <w:rPr>
                <w:lang w:val="en-US"/>
              </w:rPr>
            </w:pPr>
          </w:p>
        </w:tc>
        <w:tc>
          <w:tcPr>
            <w:tcW w:w="1412" w:type="dxa"/>
          </w:tcPr>
          <w:p w:rsidR="00C70EAD" w:rsidRPr="005B52C4" w:rsidRDefault="00C70EAD" w:rsidP="002C76AC">
            <w:pPr>
              <w:rPr>
                <w:lang w:val="en-US"/>
              </w:rPr>
            </w:pPr>
          </w:p>
        </w:tc>
      </w:tr>
      <w:tr w:rsidR="00C70EAD" w:rsidRPr="005B52C4" w:rsidTr="002C76AC">
        <w:tc>
          <w:tcPr>
            <w:tcW w:w="2972" w:type="dxa"/>
          </w:tcPr>
          <w:p w:rsidR="00C70EAD" w:rsidRPr="005B52C4" w:rsidRDefault="00C70EAD" w:rsidP="002C76AC">
            <w:pPr>
              <w:rPr>
                <w:lang w:val="en-US"/>
              </w:rPr>
            </w:pPr>
            <w:r w:rsidRPr="005B52C4">
              <w:rPr>
                <w:lang w:val="en-US"/>
              </w:rPr>
              <w:t>Tip contor</w:t>
            </w:r>
          </w:p>
        </w:tc>
        <w:tc>
          <w:tcPr>
            <w:tcW w:w="1418" w:type="dxa"/>
          </w:tcPr>
          <w:p w:rsidR="00C70EAD" w:rsidRPr="005B52C4" w:rsidRDefault="00C70EAD" w:rsidP="002C76AC">
            <w:pPr>
              <w:rPr>
                <w:lang w:val="en-US"/>
              </w:rPr>
            </w:pPr>
          </w:p>
        </w:tc>
        <w:tc>
          <w:tcPr>
            <w:tcW w:w="1275" w:type="dxa"/>
          </w:tcPr>
          <w:p w:rsidR="00C70EAD" w:rsidRPr="005B52C4" w:rsidRDefault="00C70EAD" w:rsidP="002C76AC">
            <w:pPr>
              <w:rPr>
                <w:lang w:val="en-US"/>
              </w:rPr>
            </w:pPr>
          </w:p>
        </w:tc>
        <w:tc>
          <w:tcPr>
            <w:tcW w:w="1134" w:type="dxa"/>
          </w:tcPr>
          <w:p w:rsidR="00C70EAD" w:rsidRPr="005B52C4" w:rsidRDefault="00C70EAD" w:rsidP="002C76AC">
            <w:pPr>
              <w:rPr>
                <w:lang w:val="en-US"/>
              </w:rPr>
            </w:pPr>
          </w:p>
        </w:tc>
        <w:tc>
          <w:tcPr>
            <w:tcW w:w="1134" w:type="dxa"/>
          </w:tcPr>
          <w:p w:rsidR="00C70EAD" w:rsidRPr="005B52C4" w:rsidRDefault="00C70EAD" w:rsidP="002C76AC">
            <w:pPr>
              <w:rPr>
                <w:lang w:val="en-US"/>
              </w:rPr>
            </w:pPr>
          </w:p>
        </w:tc>
        <w:tc>
          <w:tcPr>
            <w:tcW w:w="1412" w:type="dxa"/>
          </w:tcPr>
          <w:p w:rsidR="00C70EAD" w:rsidRPr="005B52C4" w:rsidRDefault="00C70EAD" w:rsidP="002C76AC">
            <w:pPr>
              <w:rPr>
                <w:lang w:val="en-US"/>
              </w:rPr>
            </w:pPr>
          </w:p>
        </w:tc>
      </w:tr>
      <w:tr w:rsidR="00C70EAD" w:rsidRPr="00B62E60" w:rsidTr="002C76AC">
        <w:tc>
          <w:tcPr>
            <w:tcW w:w="2972" w:type="dxa"/>
          </w:tcPr>
          <w:p w:rsidR="00C70EAD" w:rsidRPr="005B52C4" w:rsidRDefault="00C70EAD" w:rsidP="002C76AC">
            <w:pPr>
              <w:rPr>
                <w:lang w:val="en-US"/>
              </w:rPr>
            </w:pPr>
            <w:r w:rsidRPr="005B52C4">
              <w:rPr>
                <w:lang w:val="en-US"/>
              </w:rPr>
              <w:t>Contor montat (orizontal H/ vertical V)</w:t>
            </w:r>
          </w:p>
        </w:tc>
        <w:tc>
          <w:tcPr>
            <w:tcW w:w="1418" w:type="dxa"/>
          </w:tcPr>
          <w:p w:rsidR="00C70EAD" w:rsidRPr="005B52C4" w:rsidRDefault="00C70EAD" w:rsidP="002C76AC">
            <w:pPr>
              <w:rPr>
                <w:lang w:val="en-US"/>
              </w:rPr>
            </w:pPr>
          </w:p>
        </w:tc>
        <w:tc>
          <w:tcPr>
            <w:tcW w:w="1275" w:type="dxa"/>
          </w:tcPr>
          <w:p w:rsidR="00C70EAD" w:rsidRPr="005B52C4" w:rsidRDefault="00C70EAD" w:rsidP="002C76AC">
            <w:pPr>
              <w:rPr>
                <w:lang w:val="en-US"/>
              </w:rPr>
            </w:pPr>
          </w:p>
        </w:tc>
        <w:tc>
          <w:tcPr>
            <w:tcW w:w="1134" w:type="dxa"/>
          </w:tcPr>
          <w:p w:rsidR="00C70EAD" w:rsidRPr="005B52C4" w:rsidRDefault="00C70EAD" w:rsidP="002C76AC">
            <w:pPr>
              <w:rPr>
                <w:lang w:val="en-US"/>
              </w:rPr>
            </w:pPr>
          </w:p>
        </w:tc>
        <w:tc>
          <w:tcPr>
            <w:tcW w:w="1134" w:type="dxa"/>
          </w:tcPr>
          <w:p w:rsidR="00C70EAD" w:rsidRPr="005B52C4" w:rsidRDefault="00C70EAD" w:rsidP="002C76AC">
            <w:pPr>
              <w:rPr>
                <w:lang w:val="en-US"/>
              </w:rPr>
            </w:pPr>
          </w:p>
        </w:tc>
        <w:tc>
          <w:tcPr>
            <w:tcW w:w="1412" w:type="dxa"/>
          </w:tcPr>
          <w:p w:rsidR="00C70EAD" w:rsidRPr="005B52C4" w:rsidRDefault="00C70EAD" w:rsidP="002C76AC">
            <w:pPr>
              <w:rPr>
                <w:lang w:val="en-US"/>
              </w:rPr>
            </w:pPr>
          </w:p>
        </w:tc>
      </w:tr>
      <w:tr w:rsidR="00C70EAD" w:rsidRPr="005B52C4" w:rsidTr="002C76AC">
        <w:tc>
          <w:tcPr>
            <w:tcW w:w="2972" w:type="dxa"/>
          </w:tcPr>
          <w:p w:rsidR="00C70EAD" w:rsidRPr="005B52C4" w:rsidRDefault="00C70EAD" w:rsidP="002C76AC">
            <w:pPr>
              <w:rPr>
                <w:lang w:val="en-US"/>
              </w:rPr>
            </w:pPr>
            <w:r w:rsidRPr="005B52C4">
              <w:rPr>
                <w:lang w:val="en-US"/>
              </w:rPr>
              <w:t>Indicații la momentul controlului</w:t>
            </w:r>
          </w:p>
        </w:tc>
        <w:tc>
          <w:tcPr>
            <w:tcW w:w="1418" w:type="dxa"/>
          </w:tcPr>
          <w:p w:rsidR="00C70EAD" w:rsidRPr="005B52C4" w:rsidRDefault="00C70EAD" w:rsidP="002C76AC">
            <w:pPr>
              <w:rPr>
                <w:lang w:val="en-US"/>
              </w:rPr>
            </w:pPr>
          </w:p>
        </w:tc>
        <w:tc>
          <w:tcPr>
            <w:tcW w:w="1275" w:type="dxa"/>
          </w:tcPr>
          <w:p w:rsidR="00C70EAD" w:rsidRPr="005B52C4" w:rsidRDefault="00C70EAD" w:rsidP="002C76AC">
            <w:pPr>
              <w:rPr>
                <w:lang w:val="en-US"/>
              </w:rPr>
            </w:pPr>
          </w:p>
        </w:tc>
        <w:tc>
          <w:tcPr>
            <w:tcW w:w="1134" w:type="dxa"/>
          </w:tcPr>
          <w:p w:rsidR="00C70EAD" w:rsidRPr="005B52C4" w:rsidRDefault="00C70EAD" w:rsidP="002C76AC">
            <w:pPr>
              <w:rPr>
                <w:lang w:val="en-US"/>
              </w:rPr>
            </w:pPr>
          </w:p>
        </w:tc>
        <w:tc>
          <w:tcPr>
            <w:tcW w:w="1134" w:type="dxa"/>
          </w:tcPr>
          <w:p w:rsidR="00C70EAD" w:rsidRPr="005B52C4" w:rsidRDefault="00C70EAD" w:rsidP="002C76AC">
            <w:pPr>
              <w:rPr>
                <w:lang w:val="en-US"/>
              </w:rPr>
            </w:pPr>
          </w:p>
        </w:tc>
        <w:tc>
          <w:tcPr>
            <w:tcW w:w="1412" w:type="dxa"/>
          </w:tcPr>
          <w:p w:rsidR="00C70EAD" w:rsidRPr="005B52C4" w:rsidRDefault="00C70EAD" w:rsidP="002C76AC">
            <w:pPr>
              <w:rPr>
                <w:lang w:val="en-US"/>
              </w:rPr>
            </w:pPr>
          </w:p>
        </w:tc>
      </w:tr>
      <w:tr w:rsidR="00C70EAD" w:rsidRPr="00B62E60" w:rsidTr="002C76AC">
        <w:tc>
          <w:tcPr>
            <w:tcW w:w="2972" w:type="dxa"/>
          </w:tcPr>
          <w:p w:rsidR="00C70EAD" w:rsidRPr="005B52C4" w:rsidRDefault="00C70EAD" w:rsidP="002C76AC">
            <w:pPr>
              <w:rPr>
                <w:lang w:val="en-US"/>
              </w:rPr>
            </w:pPr>
            <w:r w:rsidRPr="005B52C4">
              <w:rPr>
                <w:lang w:val="en-US"/>
              </w:rPr>
              <w:t>Data verificări metrologice de stat</w:t>
            </w:r>
          </w:p>
        </w:tc>
        <w:tc>
          <w:tcPr>
            <w:tcW w:w="1418" w:type="dxa"/>
          </w:tcPr>
          <w:p w:rsidR="00C70EAD" w:rsidRPr="005B52C4" w:rsidRDefault="00C70EAD" w:rsidP="002C76AC">
            <w:pPr>
              <w:rPr>
                <w:lang w:val="en-US"/>
              </w:rPr>
            </w:pPr>
          </w:p>
        </w:tc>
        <w:tc>
          <w:tcPr>
            <w:tcW w:w="1275" w:type="dxa"/>
          </w:tcPr>
          <w:p w:rsidR="00C70EAD" w:rsidRPr="005B52C4" w:rsidRDefault="00C70EAD" w:rsidP="002C76AC">
            <w:pPr>
              <w:rPr>
                <w:lang w:val="en-US"/>
              </w:rPr>
            </w:pPr>
          </w:p>
        </w:tc>
        <w:tc>
          <w:tcPr>
            <w:tcW w:w="1134" w:type="dxa"/>
          </w:tcPr>
          <w:p w:rsidR="00C70EAD" w:rsidRPr="005B52C4" w:rsidRDefault="00C70EAD" w:rsidP="002C76AC">
            <w:pPr>
              <w:rPr>
                <w:lang w:val="en-US"/>
              </w:rPr>
            </w:pPr>
          </w:p>
        </w:tc>
        <w:tc>
          <w:tcPr>
            <w:tcW w:w="1134" w:type="dxa"/>
          </w:tcPr>
          <w:p w:rsidR="00C70EAD" w:rsidRPr="005B52C4" w:rsidRDefault="00C70EAD" w:rsidP="002C76AC">
            <w:pPr>
              <w:rPr>
                <w:lang w:val="en-US"/>
              </w:rPr>
            </w:pPr>
          </w:p>
        </w:tc>
        <w:tc>
          <w:tcPr>
            <w:tcW w:w="1412" w:type="dxa"/>
          </w:tcPr>
          <w:p w:rsidR="00C70EAD" w:rsidRPr="005B52C4" w:rsidRDefault="00C70EAD" w:rsidP="002C76AC">
            <w:pPr>
              <w:rPr>
                <w:lang w:val="en-US"/>
              </w:rPr>
            </w:pPr>
          </w:p>
        </w:tc>
      </w:tr>
      <w:tr w:rsidR="00C70EAD" w:rsidRPr="005B52C4" w:rsidTr="002C76AC">
        <w:tc>
          <w:tcPr>
            <w:tcW w:w="2972" w:type="dxa"/>
          </w:tcPr>
          <w:p w:rsidR="00C70EAD" w:rsidRPr="005B52C4" w:rsidRDefault="00C70EAD" w:rsidP="002C76AC">
            <w:pPr>
              <w:rPr>
                <w:lang w:val="en-US"/>
              </w:rPr>
            </w:pPr>
            <w:r w:rsidRPr="005B52C4">
              <w:rPr>
                <w:lang w:val="en-US"/>
              </w:rPr>
              <w:t>Numărul buletinului verificării metrologice</w:t>
            </w:r>
          </w:p>
        </w:tc>
        <w:tc>
          <w:tcPr>
            <w:tcW w:w="1418" w:type="dxa"/>
          </w:tcPr>
          <w:p w:rsidR="00C70EAD" w:rsidRPr="005B52C4" w:rsidRDefault="00C70EAD" w:rsidP="002C76AC">
            <w:pPr>
              <w:rPr>
                <w:lang w:val="en-US"/>
              </w:rPr>
            </w:pPr>
          </w:p>
        </w:tc>
        <w:tc>
          <w:tcPr>
            <w:tcW w:w="1275" w:type="dxa"/>
          </w:tcPr>
          <w:p w:rsidR="00C70EAD" w:rsidRPr="005B52C4" w:rsidRDefault="00C70EAD" w:rsidP="002C76AC">
            <w:pPr>
              <w:rPr>
                <w:lang w:val="en-US"/>
              </w:rPr>
            </w:pPr>
          </w:p>
        </w:tc>
        <w:tc>
          <w:tcPr>
            <w:tcW w:w="1134" w:type="dxa"/>
          </w:tcPr>
          <w:p w:rsidR="00C70EAD" w:rsidRPr="005B52C4" w:rsidRDefault="00C70EAD" w:rsidP="002C76AC">
            <w:pPr>
              <w:rPr>
                <w:lang w:val="en-US"/>
              </w:rPr>
            </w:pPr>
          </w:p>
        </w:tc>
        <w:tc>
          <w:tcPr>
            <w:tcW w:w="1134" w:type="dxa"/>
          </w:tcPr>
          <w:p w:rsidR="00C70EAD" w:rsidRPr="005B52C4" w:rsidRDefault="00C70EAD" w:rsidP="002C76AC">
            <w:pPr>
              <w:rPr>
                <w:lang w:val="en-US"/>
              </w:rPr>
            </w:pPr>
          </w:p>
        </w:tc>
        <w:tc>
          <w:tcPr>
            <w:tcW w:w="1412" w:type="dxa"/>
          </w:tcPr>
          <w:p w:rsidR="00C70EAD" w:rsidRPr="005B52C4" w:rsidRDefault="00C70EAD" w:rsidP="002C76AC">
            <w:pPr>
              <w:rPr>
                <w:lang w:val="en-US"/>
              </w:rPr>
            </w:pPr>
          </w:p>
        </w:tc>
      </w:tr>
      <w:tr w:rsidR="00C70EAD" w:rsidRPr="00B62E60" w:rsidTr="002C76AC">
        <w:tc>
          <w:tcPr>
            <w:tcW w:w="2972" w:type="dxa"/>
          </w:tcPr>
          <w:p w:rsidR="00C70EAD" w:rsidRPr="005B52C4" w:rsidRDefault="00C70EAD" w:rsidP="002C76AC">
            <w:pPr>
              <w:rPr>
                <w:lang w:val="en-US"/>
              </w:rPr>
            </w:pPr>
            <w:r w:rsidRPr="005B52C4">
              <w:rPr>
                <w:lang w:val="en-US"/>
              </w:rPr>
              <w:t>Numărul sigiliului aplicat la unirea contorului cu teava</w:t>
            </w:r>
          </w:p>
        </w:tc>
        <w:tc>
          <w:tcPr>
            <w:tcW w:w="1418" w:type="dxa"/>
          </w:tcPr>
          <w:p w:rsidR="00C70EAD" w:rsidRPr="005B52C4" w:rsidRDefault="00C70EAD" w:rsidP="002C76AC">
            <w:pPr>
              <w:rPr>
                <w:lang w:val="en-US"/>
              </w:rPr>
            </w:pPr>
          </w:p>
        </w:tc>
        <w:tc>
          <w:tcPr>
            <w:tcW w:w="1275" w:type="dxa"/>
          </w:tcPr>
          <w:p w:rsidR="00C70EAD" w:rsidRPr="005B52C4" w:rsidRDefault="00C70EAD" w:rsidP="002C76AC">
            <w:pPr>
              <w:rPr>
                <w:lang w:val="en-US"/>
              </w:rPr>
            </w:pPr>
          </w:p>
        </w:tc>
        <w:tc>
          <w:tcPr>
            <w:tcW w:w="1134" w:type="dxa"/>
          </w:tcPr>
          <w:p w:rsidR="00C70EAD" w:rsidRPr="005B52C4" w:rsidRDefault="00C70EAD" w:rsidP="002C76AC">
            <w:pPr>
              <w:rPr>
                <w:lang w:val="en-US"/>
              </w:rPr>
            </w:pPr>
          </w:p>
        </w:tc>
        <w:tc>
          <w:tcPr>
            <w:tcW w:w="1134" w:type="dxa"/>
          </w:tcPr>
          <w:p w:rsidR="00C70EAD" w:rsidRPr="005B52C4" w:rsidRDefault="00C70EAD" w:rsidP="002C76AC">
            <w:pPr>
              <w:rPr>
                <w:lang w:val="en-US"/>
              </w:rPr>
            </w:pPr>
          </w:p>
        </w:tc>
        <w:tc>
          <w:tcPr>
            <w:tcW w:w="1412" w:type="dxa"/>
          </w:tcPr>
          <w:p w:rsidR="00C70EAD" w:rsidRPr="005B52C4" w:rsidRDefault="00C70EAD" w:rsidP="002C76AC">
            <w:pPr>
              <w:rPr>
                <w:lang w:val="en-US"/>
              </w:rPr>
            </w:pPr>
          </w:p>
        </w:tc>
      </w:tr>
      <w:tr w:rsidR="00C70EAD" w:rsidRPr="00B62E60" w:rsidTr="002C76AC">
        <w:tc>
          <w:tcPr>
            <w:tcW w:w="2972" w:type="dxa"/>
          </w:tcPr>
          <w:p w:rsidR="00C70EAD" w:rsidRPr="005B52C4" w:rsidRDefault="00C70EAD" w:rsidP="002C76AC">
            <w:pPr>
              <w:rPr>
                <w:lang w:val="en-US"/>
              </w:rPr>
            </w:pPr>
            <w:r w:rsidRPr="005B52C4">
              <w:rPr>
                <w:lang w:val="en-US"/>
              </w:rPr>
              <w:t>Numărul sigiliului aplicat la filtru</w:t>
            </w:r>
          </w:p>
        </w:tc>
        <w:tc>
          <w:tcPr>
            <w:tcW w:w="1418" w:type="dxa"/>
          </w:tcPr>
          <w:p w:rsidR="00C70EAD" w:rsidRPr="005B52C4" w:rsidRDefault="00C70EAD" w:rsidP="002C76AC">
            <w:pPr>
              <w:rPr>
                <w:lang w:val="en-US"/>
              </w:rPr>
            </w:pPr>
          </w:p>
        </w:tc>
        <w:tc>
          <w:tcPr>
            <w:tcW w:w="1275" w:type="dxa"/>
          </w:tcPr>
          <w:p w:rsidR="00C70EAD" w:rsidRPr="005B52C4" w:rsidRDefault="00C70EAD" w:rsidP="002C76AC">
            <w:pPr>
              <w:rPr>
                <w:lang w:val="en-US"/>
              </w:rPr>
            </w:pPr>
          </w:p>
        </w:tc>
        <w:tc>
          <w:tcPr>
            <w:tcW w:w="1134" w:type="dxa"/>
          </w:tcPr>
          <w:p w:rsidR="00C70EAD" w:rsidRPr="005B52C4" w:rsidRDefault="00C70EAD" w:rsidP="002C76AC">
            <w:pPr>
              <w:rPr>
                <w:lang w:val="en-US"/>
              </w:rPr>
            </w:pPr>
          </w:p>
        </w:tc>
        <w:tc>
          <w:tcPr>
            <w:tcW w:w="1134" w:type="dxa"/>
          </w:tcPr>
          <w:p w:rsidR="00C70EAD" w:rsidRPr="005B52C4" w:rsidRDefault="00C70EAD" w:rsidP="002C76AC">
            <w:pPr>
              <w:rPr>
                <w:lang w:val="en-US"/>
              </w:rPr>
            </w:pPr>
          </w:p>
        </w:tc>
        <w:tc>
          <w:tcPr>
            <w:tcW w:w="1412" w:type="dxa"/>
          </w:tcPr>
          <w:p w:rsidR="00C70EAD" w:rsidRPr="005B52C4" w:rsidRDefault="00C70EAD" w:rsidP="002C76AC">
            <w:pPr>
              <w:rPr>
                <w:lang w:val="en-US"/>
              </w:rPr>
            </w:pPr>
          </w:p>
        </w:tc>
      </w:tr>
      <w:tr w:rsidR="00C70EAD" w:rsidRPr="005B52C4" w:rsidTr="002C76AC">
        <w:tc>
          <w:tcPr>
            <w:tcW w:w="2972" w:type="dxa"/>
          </w:tcPr>
          <w:p w:rsidR="00C70EAD" w:rsidRPr="005B52C4" w:rsidRDefault="00C70EAD" w:rsidP="002C76AC">
            <w:pPr>
              <w:rPr>
                <w:lang w:val="en-US"/>
              </w:rPr>
            </w:pPr>
            <w:r w:rsidRPr="005B52C4">
              <w:rPr>
                <w:lang w:val="en-US"/>
              </w:rPr>
              <w:t>Locul instalarii</w:t>
            </w:r>
          </w:p>
        </w:tc>
        <w:tc>
          <w:tcPr>
            <w:tcW w:w="1418" w:type="dxa"/>
          </w:tcPr>
          <w:p w:rsidR="00C70EAD" w:rsidRPr="005B52C4" w:rsidRDefault="00C70EAD" w:rsidP="002C76AC">
            <w:pPr>
              <w:rPr>
                <w:lang w:val="en-US"/>
              </w:rPr>
            </w:pPr>
          </w:p>
        </w:tc>
        <w:tc>
          <w:tcPr>
            <w:tcW w:w="1275" w:type="dxa"/>
          </w:tcPr>
          <w:p w:rsidR="00C70EAD" w:rsidRPr="005B52C4" w:rsidRDefault="00C70EAD" w:rsidP="002C76AC">
            <w:pPr>
              <w:rPr>
                <w:lang w:val="en-US"/>
              </w:rPr>
            </w:pPr>
          </w:p>
        </w:tc>
        <w:tc>
          <w:tcPr>
            <w:tcW w:w="1134" w:type="dxa"/>
          </w:tcPr>
          <w:p w:rsidR="00C70EAD" w:rsidRPr="005B52C4" w:rsidRDefault="00C70EAD" w:rsidP="002C76AC">
            <w:pPr>
              <w:rPr>
                <w:lang w:val="en-US"/>
              </w:rPr>
            </w:pPr>
          </w:p>
        </w:tc>
        <w:tc>
          <w:tcPr>
            <w:tcW w:w="1134" w:type="dxa"/>
          </w:tcPr>
          <w:p w:rsidR="00C70EAD" w:rsidRPr="005B52C4" w:rsidRDefault="00C70EAD" w:rsidP="002C76AC">
            <w:pPr>
              <w:rPr>
                <w:lang w:val="en-US"/>
              </w:rPr>
            </w:pPr>
          </w:p>
        </w:tc>
        <w:tc>
          <w:tcPr>
            <w:tcW w:w="1412" w:type="dxa"/>
          </w:tcPr>
          <w:p w:rsidR="00C70EAD" w:rsidRPr="005B52C4" w:rsidRDefault="00C70EAD" w:rsidP="002C76AC">
            <w:pPr>
              <w:rPr>
                <w:lang w:val="en-US"/>
              </w:rPr>
            </w:pPr>
          </w:p>
        </w:tc>
      </w:tr>
    </w:tbl>
    <w:p w:rsidR="00C70EAD" w:rsidRPr="005B52C4" w:rsidRDefault="00C70EAD" w:rsidP="00C70EAD">
      <w:pPr>
        <w:rPr>
          <w:b/>
          <w:lang w:val="en-US"/>
        </w:rPr>
      </w:pPr>
    </w:p>
    <w:p w:rsidR="00C70EAD" w:rsidRPr="005B52C4" w:rsidRDefault="00C70EAD" w:rsidP="00C70EAD">
      <w:pPr>
        <w:pStyle w:val="a3"/>
        <w:rPr>
          <w:b/>
          <w:lang w:val="en-US"/>
        </w:rPr>
      </w:pPr>
    </w:p>
    <w:p w:rsidR="00C70EAD" w:rsidRPr="005B52C4" w:rsidRDefault="00C70EAD" w:rsidP="00C70EAD">
      <w:pPr>
        <w:pStyle w:val="a3"/>
        <w:numPr>
          <w:ilvl w:val="0"/>
          <w:numId w:val="4"/>
        </w:numPr>
        <w:rPr>
          <w:b/>
          <w:lang w:val="en-US"/>
        </w:rPr>
      </w:pPr>
      <w:r w:rsidRPr="005B52C4">
        <w:rPr>
          <w:b/>
          <w:lang w:val="en-US"/>
        </w:rPr>
        <w:t>Alte sigilii applicate la:</w:t>
      </w:r>
    </w:p>
    <w:p w:rsidR="00C70EAD" w:rsidRPr="005B52C4" w:rsidRDefault="00C70EAD" w:rsidP="00C70EAD">
      <w:pPr>
        <w:pStyle w:val="a3"/>
        <w:numPr>
          <w:ilvl w:val="0"/>
          <w:numId w:val="13"/>
        </w:numPr>
        <w:rPr>
          <w:b/>
          <w:lang w:val="en-US"/>
        </w:rPr>
      </w:pPr>
      <w:r w:rsidRPr="005B52C4">
        <w:rPr>
          <w:b/>
          <w:lang w:val="en-US"/>
        </w:rPr>
        <w:t>Obturator –nr. _____________________________________</w:t>
      </w:r>
    </w:p>
    <w:p w:rsidR="00C70EAD" w:rsidRPr="005B52C4" w:rsidRDefault="00C70EAD" w:rsidP="00C70EAD">
      <w:pPr>
        <w:pStyle w:val="a3"/>
        <w:rPr>
          <w:b/>
          <w:lang w:val="en-US"/>
        </w:rPr>
      </w:pPr>
    </w:p>
    <w:p w:rsidR="00C70EAD" w:rsidRPr="005B52C4" w:rsidRDefault="00C70EAD" w:rsidP="00C70EAD">
      <w:pPr>
        <w:pStyle w:val="a3"/>
        <w:numPr>
          <w:ilvl w:val="0"/>
          <w:numId w:val="13"/>
        </w:numPr>
        <w:rPr>
          <w:b/>
          <w:lang w:val="en-US"/>
        </w:rPr>
      </w:pPr>
      <w:r w:rsidRPr="005B52C4">
        <w:rPr>
          <w:b/>
          <w:lang w:val="en-US"/>
        </w:rPr>
        <w:t>Ventil până la contor – nr. ___________________________</w:t>
      </w:r>
    </w:p>
    <w:p w:rsidR="00C70EAD" w:rsidRPr="005B52C4" w:rsidRDefault="00C70EAD" w:rsidP="00C70EAD">
      <w:pPr>
        <w:pStyle w:val="a3"/>
        <w:rPr>
          <w:b/>
          <w:lang w:val="en-US"/>
        </w:rPr>
      </w:pPr>
    </w:p>
    <w:p w:rsidR="00C70EAD" w:rsidRPr="005B52C4" w:rsidRDefault="00C70EAD" w:rsidP="00C70EAD">
      <w:pPr>
        <w:pStyle w:val="a3"/>
        <w:numPr>
          <w:ilvl w:val="0"/>
          <w:numId w:val="13"/>
        </w:numPr>
        <w:rPr>
          <w:b/>
          <w:lang w:val="en-US"/>
        </w:rPr>
      </w:pPr>
      <w:r w:rsidRPr="005B52C4">
        <w:rPr>
          <w:b/>
          <w:lang w:val="en-US"/>
        </w:rPr>
        <w:t>Ventil după contor – nr. _____________________________</w:t>
      </w:r>
    </w:p>
    <w:p w:rsidR="00C70EAD" w:rsidRPr="005B52C4" w:rsidRDefault="00C70EAD" w:rsidP="00C70EAD">
      <w:pPr>
        <w:rPr>
          <w:b/>
          <w:lang w:val="en-US"/>
        </w:rPr>
      </w:pPr>
    </w:p>
    <w:p w:rsidR="00C70EAD" w:rsidRPr="005B52C4" w:rsidRDefault="00C70EAD" w:rsidP="00C70EAD">
      <w:pPr>
        <w:pStyle w:val="a3"/>
        <w:numPr>
          <w:ilvl w:val="0"/>
          <w:numId w:val="13"/>
        </w:numPr>
        <w:rPr>
          <w:b/>
          <w:lang w:val="en-US"/>
        </w:rPr>
      </w:pPr>
      <w:r w:rsidRPr="005B52C4">
        <w:rPr>
          <w:b/>
          <w:lang w:val="en-US"/>
        </w:rPr>
        <w:t>Ventil în poziție închisă –nr. __________________________</w:t>
      </w:r>
    </w:p>
    <w:p w:rsidR="00C70EAD" w:rsidRPr="005B52C4" w:rsidRDefault="00C70EAD" w:rsidP="00C70EAD">
      <w:pPr>
        <w:rPr>
          <w:b/>
          <w:lang w:val="en-US"/>
        </w:rPr>
      </w:pPr>
    </w:p>
    <w:p w:rsidR="00C70EAD" w:rsidRPr="005B52C4" w:rsidRDefault="00C70EAD" w:rsidP="00C70EAD">
      <w:pPr>
        <w:pStyle w:val="a3"/>
        <w:numPr>
          <w:ilvl w:val="0"/>
          <w:numId w:val="13"/>
        </w:numPr>
        <w:rPr>
          <w:b/>
          <w:lang w:val="en-US"/>
        </w:rPr>
      </w:pPr>
      <w:r w:rsidRPr="005B52C4">
        <w:rPr>
          <w:b/>
          <w:lang w:val="en-US"/>
        </w:rPr>
        <w:t>Hidrant/robinet de incendiu – nr. _____________________</w:t>
      </w:r>
    </w:p>
    <w:p w:rsidR="00C70EAD" w:rsidRPr="005B52C4" w:rsidRDefault="00C70EAD" w:rsidP="00C70EAD">
      <w:pPr>
        <w:rPr>
          <w:b/>
          <w:lang w:val="en-US"/>
        </w:rPr>
      </w:pPr>
    </w:p>
    <w:p w:rsidR="00C70EAD" w:rsidRPr="005B52C4" w:rsidRDefault="00C70EAD" w:rsidP="00C70EAD">
      <w:pPr>
        <w:pStyle w:val="a3"/>
        <w:numPr>
          <w:ilvl w:val="0"/>
          <w:numId w:val="13"/>
        </w:numPr>
        <w:rPr>
          <w:b/>
          <w:lang w:val="en-US"/>
        </w:rPr>
      </w:pPr>
      <w:r w:rsidRPr="005B52C4">
        <w:rPr>
          <w:b/>
          <w:lang w:val="en-US"/>
        </w:rPr>
        <w:t>Conductă de ocolire – nr. _____________________________</w:t>
      </w:r>
    </w:p>
    <w:p w:rsidR="00C70EAD" w:rsidRPr="005B52C4" w:rsidRDefault="00C70EAD" w:rsidP="00C70EAD">
      <w:pPr>
        <w:rPr>
          <w:b/>
          <w:lang w:val="en-US"/>
        </w:rPr>
      </w:pPr>
    </w:p>
    <w:p w:rsidR="00C70EAD" w:rsidRPr="005B52C4" w:rsidRDefault="00C70EAD" w:rsidP="00C70EAD">
      <w:pPr>
        <w:pStyle w:val="a3"/>
        <w:numPr>
          <w:ilvl w:val="0"/>
          <w:numId w:val="13"/>
        </w:numPr>
        <w:rPr>
          <w:b/>
          <w:lang w:val="en-US"/>
        </w:rPr>
      </w:pPr>
      <w:r w:rsidRPr="005B52C4">
        <w:rPr>
          <w:b/>
          <w:lang w:val="en-US"/>
        </w:rPr>
        <w:t>Vană – nr. __________________________________________</w:t>
      </w:r>
    </w:p>
    <w:p w:rsidR="00C70EAD" w:rsidRPr="005B52C4" w:rsidRDefault="00C70EAD" w:rsidP="00C70EAD">
      <w:pPr>
        <w:rPr>
          <w:b/>
          <w:lang w:val="en-US"/>
        </w:rPr>
      </w:pPr>
    </w:p>
    <w:p w:rsidR="00C70EAD" w:rsidRPr="005B52C4" w:rsidRDefault="00C70EAD" w:rsidP="00C70EAD">
      <w:pPr>
        <w:pStyle w:val="a3"/>
        <w:numPr>
          <w:ilvl w:val="0"/>
          <w:numId w:val="13"/>
        </w:numPr>
        <w:rPr>
          <w:b/>
          <w:lang w:val="en-US"/>
        </w:rPr>
      </w:pPr>
      <w:r w:rsidRPr="005B52C4">
        <w:rPr>
          <w:b/>
          <w:lang w:val="en-US"/>
        </w:rPr>
        <w:t>Manometru – nr. ____________________________________</w:t>
      </w:r>
    </w:p>
    <w:p w:rsidR="00C70EAD" w:rsidRPr="005B52C4" w:rsidRDefault="00C70EAD" w:rsidP="00C70EAD">
      <w:pPr>
        <w:rPr>
          <w:b/>
          <w:lang w:val="en-US"/>
        </w:rPr>
      </w:pPr>
    </w:p>
    <w:p w:rsidR="00C70EAD" w:rsidRPr="005B52C4" w:rsidRDefault="00C70EAD" w:rsidP="00C70EAD">
      <w:pPr>
        <w:pStyle w:val="a3"/>
        <w:numPr>
          <w:ilvl w:val="0"/>
          <w:numId w:val="13"/>
        </w:numPr>
        <w:rPr>
          <w:b/>
          <w:lang w:val="en-US"/>
        </w:rPr>
      </w:pPr>
      <w:r w:rsidRPr="005B52C4">
        <w:rPr>
          <w:b/>
          <w:lang w:val="en-US"/>
        </w:rPr>
        <w:t>Flanșă – nr. _________________________________________</w:t>
      </w:r>
    </w:p>
    <w:p w:rsidR="00C70EAD" w:rsidRPr="005B52C4" w:rsidRDefault="00C70EAD" w:rsidP="00C70EAD">
      <w:pPr>
        <w:rPr>
          <w:b/>
          <w:lang w:val="en-US"/>
        </w:rPr>
      </w:pPr>
    </w:p>
    <w:p w:rsidR="00C70EAD" w:rsidRPr="005B52C4" w:rsidRDefault="00C70EAD" w:rsidP="00C70EAD">
      <w:pPr>
        <w:pStyle w:val="a3"/>
        <w:numPr>
          <w:ilvl w:val="0"/>
          <w:numId w:val="13"/>
        </w:numPr>
        <w:rPr>
          <w:b/>
          <w:lang w:val="en-US"/>
        </w:rPr>
      </w:pPr>
      <w:r w:rsidRPr="005B52C4">
        <w:rPr>
          <w:b/>
          <w:lang w:val="en-US"/>
        </w:rPr>
        <w:t>Clapetă reversibilă – nr. _______________________________</w:t>
      </w:r>
    </w:p>
    <w:p w:rsidR="00C70EAD" w:rsidRPr="005B52C4" w:rsidRDefault="00C70EAD" w:rsidP="00C70EAD">
      <w:pPr>
        <w:pStyle w:val="a3"/>
        <w:rPr>
          <w:b/>
          <w:lang w:val="en-US"/>
        </w:rPr>
      </w:pPr>
    </w:p>
    <w:p w:rsidR="00C70EAD" w:rsidRPr="005B52C4" w:rsidRDefault="00C70EAD" w:rsidP="00C70EAD">
      <w:pPr>
        <w:pStyle w:val="a3"/>
        <w:numPr>
          <w:ilvl w:val="0"/>
          <w:numId w:val="14"/>
        </w:numPr>
        <w:rPr>
          <w:b/>
          <w:i/>
          <w:lang w:val="en-US"/>
        </w:rPr>
      </w:pPr>
      <w:r w:rsidRPr="005B52C4">
        <w:rPr>
          <w:b/>
          <w:i/>
          <w:lang w:val="en-US"/>
        </w:rPr>
        <w:t>Alte specificații:</w:t>
      </w:r>
    </w:p>
    <w:p w:rsidR="00C70EAD" w:rsidRPr="005B52C4" w:rsidRDefault="00C70EAD" w:rsidP="00C70EAD">
      <w:pPr>
        <w:rPr>
          <w:lang w:val="en-US"/>
        </w:rPr>
      </w:pPr>
      <w:r w:rsidRPr="005B52C4">
        <w:rPr>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70EAD" w:rsidRPr="005B52C4" w:rsidRDefault="00C70EAD" w:rsidP="00C70EAD">
      <w:pPr>
        <w:rPr>
          <w:lang w:val="en-US"/>
        </w:rPr>
      </w:pPr>
      <w:r w:rsidRPr="005B52C4">
        <w:rPr>
          <w:lang w:val="en-US"/>
        </w:rPr>
        <w:t>În urma efectuării controlului s-a constatat</w:t>
      </w:r>
    </w:p>
    <w:p w:rsidR="00C70EAD" w:rsidRPr="005B52C4" w:rsidRDefault="00C70EAD" w:rsidP="00C70EAD">
      <w:pPr>
        <w:rPr>
          <w:lang w:val="en-US"/>
        </w:rPr>
      </w:pPr>
    </w:p>
    <w:p w:rsidR="00C70EAD" w:rsidRPr="005B52C4" w:rsidRDefault="00C70EAD" w:rsidP="00C70EAD">
      <w:pPr>
        <w:rPr>
          <w:lang w:val="en-US"/>
        </w:rPr>
      </w:pPr>
      <w:r w:rsidRPr="005B52C4">
        <w:rPr>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70EAD" w:rsidRPr="005B52C4" w:rsidRDefault="00C70EAD" w:rsidP="00C70EAD">
      <w:pPr>
        <w:pStyle w:val="a3"/>
        <w:rPr>
          <w:b/>
          <w:lang w:val="en-US"/>
        </w:rPr>
      </w:pPr>
    </w:p>
    <w:p w:rsidR="00C70EAD" w:rsidRPr="005B52C4" w:rsidRDefault="00C70EAD" w:rsidP="00C70EAD">
      <w:pPr>
        <w:pStyle w:val="a3"/>
        <w:rPr>
          <w:b/>
          <w:lang w:val="en-US"/>
        </w:rPr>
      </w:pPr>
    </w:p>
    <w:p w:rsidR="00C70EAD" w:rsidRPr="005B52C4" w:rsidRDefault="00C70EAD" w:rsidP="00C70EAD">
      <w:pPr>
        <w:pStyle w:val="a3"/>
        <w:ind w:left="0"/>
        <w:jc w:val="both"/>
        <w:rPr>
          <w:b/>
          <w:lang w:val="en-US"/>
        </w:rPr>
      </w:pPr>
      <w:r w:rsidRPr="005B52C4">
        <w:rPr>
          <w:b/>
          <w:lang w:val="en-US"/>
        </w:rPr>
        <w:t>Reprezentantul Operatorului ___________________________________</w:t>
      </w:r>
      <w:proofErr w:type="gramStart"/>
      <w:r w:rsidRPr="005B52C4">
        <w:rPr>
          <w:b/>
          <w:lang w:val="en-US"/>
        </w:rPr>
        <w:t>_  _</w:t>
      </w:r>
      <w:proofErr w:type="gramEnd"/>
      <w:r w:rsidRPr="005B52C4">
        <w:rPr>
          <w:b/>
          <w:lang w:val="en-US"/>
        </w:rPr>
        <w:t>______________</w:t>
      </w:r>
    </w:p>
    <w:p w:rsidR="00C70EAD" w:rsidRPr="005B52C4" w:rsidRDefault="00C70EAD" w:rsidP="00C70EAD">
      <w:pPr>
        <w:pStyle w:val="a3"/>
        <w:ind w:left="0"/>
        <w:jc w:val="both"/>
        <w:rPr>
          <w:lang w:val="en-US"/>
        </w:rPr>
      </w:pPr>
      <w:r w:rsidRPr="005B52C4">
        <w:rPr>
          <w:b/>
          <w:lang w:val="en-US"/>
        </w:rPr>
        <w:t xml:space="preserve">                                                               </w:t>
      </w:r>
      <w:r w:rsidRPr="005B52C4">
        <w:rPr>
          <w:lang w:val="en-US"/>
        </w:rPr>
        <w:t xml:space="preserve"> (numele </w:t>
      </w:r>
      <w:proofErr w:type="gramStart"/>
      <w:r w:rsidRPr="005B52C4">
        <w:rPr>
          <w:lang w:val="en-US"/>
        </w:rPr>
        <w:t xml:space="preserve">prenumele)   </w:t>
      </w:r>
      <w:proofErr w:type="gramEnd"/>
      <w:r w:rsidRPr="005B52C4">
        <w:rPr>
          <w:lang w:val="en-US"/>
        </w:rPr>
        <w:t xml:space="preserve">                                                 (semnătura)</w:t>
      </w:r>
    </w:p>
    <w:p w:rsidR="00C70EAD" w:rsidRPr="005B52C4" w:rsidRDefault="00C70EAD" w:rsidP="00C70EAD">
      <w:pPr>
        <w:pStyle w:val="a3"/>
        <w:ind w:left="0"/>
        <w:jc w:val="both"/>
        <w:rPr>
          <w:lang w:val="en-US"/>
        </w:rPr>
      </w:pPr>
      <w:r w:rsidRPr="005B52C4">
        <w:rPr>
          <w:lang w:val="en-US"/>
        </w:rPr>
        <w:t xml:space="preserve">                                            </w:t>
      </w:r>
    </w:p>
    <w:p w:rsidR="00C70EAD" w:rsidRPr="005B52C4" w:rsidRDefault="00C70EAD" w:rsidP="00C70EAD">
      <w:pPr>
        <w:pStyle w:val="a3"/>
        <w:ind w:left="0"/>
        <w:jc w:val="both"/>
        <w:rPr>
          <w:lang w:val="en-US"/>
        </w:rPr>
      </w:pPr>
      <w:r w:rsidRPr="005B52C4">
        <w:rPr>
          <w:lang w:val="en-US"/>
        </w:rPr>
        <w:t xml:space="preserve">                                                  </w:t>
      </w:r>
    </w:p>
    <w:p w:rsidR="00C70EAD" w:rsidRPr="005B52C4" w:rsidRDefault="00C70EAD" w:rsidP="00C70EAD">
      <w:pPr>
        <w:pStyle w:val="a3"/>
        <w:ind w:left="0"/>
        <w:jc w:val="both"/>
        <w:rPr>
          <w:b/>
          <w:lang w:val="en-US"/>
        </w:rPr>
      </w:pPr>
      <w:r w:rsidRPr="005B52C4">
        <w:rPr>
          <w:b/>
          <w:lang w:val="en-US"/>
        </w:rPr>
        <w:t>Consumatorul sau reprezentantul acestuia</w:t>
      </w:r>
    </w:p>
    <w:p w:rsidR="00C70EAD" w:rsidRPr="005B52C4" w:rsidRDefault="00C70EAD" w:rsidP="00C70EAD">
      <w:pPr>
        <w:pStyle w:val="a3"/>
        <w:ind w:left="0"/>
        <w:jc w:val="both"/>
        <w:rPr>
          <w:b/>
          <w:lang w:val="en-US"/>
        </w:rPr>
      </w:pPr>
      <w:r w:rsidRPr="005B52C4">
        <w:rPr>
          <w:b/>
          <w:lang w:val="en-US"/>
        </w:rPr>
        <w:t xml:space="preserve">                                                  </w:t>
      </w:r>
    </w:p>
    <w:p w:rsidR="00C70EAD" w:rsidRPr="005B52C4" w:rsidRDefault="00C70EAD" w:rsidP="00C70EAD">
      <w:pPr>
        <w:pStyle w:val="a3"/>
        <w:ind w:left="0"/>
        <w:jc w:val="both"/>
        <w:rPr>
          <w:b/>
          <w:lang w:val="en-US"/>
        </w:rPr>
      </w:pPr>
      <w:r w:rsidRPr="005B52C4">
        <w:rPr>
          <w:b/>
          <w:lang w:val="en-US"/>
        </w:rPr>
        <w:t xml:space="preserve">                                                  ____________________________________       ______________</w:t>
      </w:r>
    </w:p>
    <w:p w:rsidR="00C70EAD" w:rsidRPr="005B52C4" w:rsidRDefault="00C70EAD" w:rsidP="00C70EAD">
      <w:pPr>
        <w:jc w:val="both"/>
        <w:rPr>
          <w:lang w:val="en-US"/>
        </w:rPr>
      </w:pPr>
      <w:r w:rsidRPr="005B52C4">
        <w:rPr>
          <w:lang w:val="en-US"/>
        </w:rPr>
        <w:t xml:space="preserve">                                                               (numele </w:t>
      </w:r>
      <w:proofErr w:type="gramStart"/>
      <w:r w:rsidRPr="005B52C4">
        <w:rPr>
          <w:lang w:val="en-US"/>
        </w:rPr>
        <w:t xml:space="preserve">prenumele)   </w:t>
      </w:r>
      <w:proofErr w:type="gramEnd"/>
      <w:r w:rsidRPr="005B52C4">
        <w:rPr>
          <w:lang w:val="en-US"/>
        </w:rPr>
        <w:t xml:space="preserve">                                                 (semnătura)</w:t>
      </w:r>
    </w:p>
    <w:p w:rsidR="00C70EAD" w:rsidRPr="005B52C4" w:rsidRDefault="00C70EAD" w:rsidP="00C70EAD">
      <w:pPr>
        <w:jc w:val="both"/>
        <w:rPr>
          <w:lang w:val="en-US"/>
        </w:rPr>
      </w:pPr>
    </w:p>
    <w:p w:rsidR="00C70EAD" w:rsidRPr="005B52C4" w:rsidRDefault="00C70EAD" w:rsidP="00C70EAD">
      <w:pPr>
        <w:jc w:val="both"/>
        <w:rPr>
          <w:lang w:val="en-US"/>
        </w:rPr>
      </w:pPr>
      <w:r w:rsidRPr="005B52C4">
        <w:rPr>
          <w:lang w:val="en-US"/>
        </w:rPr>
        <w:t xml:space="preserve">Un exemplar al Actului a fost primit de către </w:t>
      </w:r>
    </w:p>
    <w:p w:rsidR="00C70EAD" w:rsidRPr="005B52C4" w:rsidRDefault="00C70EAD" w:rsidP="00C70EAD">
      <w:pPr>
        <w:pStyle w:val="a3"/>
        <w:ind w:left="0"/>
        <w:jc w:val="both"/>
        <w:rPr>
          <w:b/>
          <w:lang w:val="en-US"/>
        </w:rPr>
      </w:pPr>
      <w:r w:rsidRPr="005B52C4">
        <w:rPr>
          <w:b/>
          <w:lang w:val="en-US"/>
        </w:rPr>
        <w:t xml:space="preserve">                                                  ____________________________________       ______________</w:t>
      </w:r>
    </w:p>
    <w:p w:rsidR="00C70EAD" w:rsidRPr="005B52C4" w:rsidRDefault="00C70EAD" w:rsidP="00C70EAD">
      <w:pPr>
        <w:jc w:val="both"/>
        <w:rPr>
          <w:lang w:val="en-US"/>
        </w:rPr>
      </w:pPr>
      <w:r w:rsidRPr="005B52C4">
        <w:rPr>
          <w:lang w:val="en-US"/>
        </w:rPr>
        <w:t xml:space="preserve">                                                               (numele </w:t>
      </w:r>
      <w:proofErr w:type="gramStart"/>
      <w:r w:rsidRPr="005B52C4">
        <w:rPr>
          <w:lang w:val="en-US"/>
        </w:rPr>
        <w:t xml:space="preserve">prenumele)   </w:t>
      </w:r>
      <w:proofErr w:type="gramEnd"/>
      <w:r w:rsidRPr="005B52C4">
        <w:rPr>
          <w:lang w:val="en-US"/>
        </w:rPr>
        <w:t xml:space="preserve">                                                 (semnătura)</w:t>
      </w:r>
    </w:p>
    <w:p w:rsidR="00C70EAD" w:rsidRPr="005B52C4" w:rsidRDefault="00C70EAD" w:rsidP="00C70EAD">
      <w:pPr>
        <w:jc w:val="both"/>
        <w:rPr>
          <w:lang w:val="en-US"/>
        </w:rPr>
      </w:pPr>
    </w:p>
    <w:p w:rsidR="00C70EAD" w:rsidRPr="005B52C4" w:rsidRDefault="00C70EAD" w:rsidP="00C70EAD">
      <w:pPr>
        <w:rPr>
          <w:b/>
          <w:lang w:val="en-US"/>
        </w:rPr>
      </w:pPr>
    </w:p>
    <w:p w:rsidR="00C70EAD" w:rsidRPr="005B52C4" w:rsidRDefault="00C70EAD" w:rsidP="00C70EAD">
      <w:pPr>
        <w:pStyle w:val="a3"/>
        <w:rPr>
          <w:b/>
          <w:lang w:val="en-US"/>
        </w:rPr>
      </w:pPr>
    </w:p>
    <w:p w:rsidR="00C70EAD" w:rsidRPr="005B52C4" w:rsidRDefault="00C70EAD" w:rsidP="00C70EAD">
      <w:pPr>
        <w:pStyle w:val="a3"/>
        <w:rPr>
          <w:b/>
          <w:lang w:val="en-US"/>
        </w:rPr>
      </w:pPr>
    </w:p>
    <w:p w:rsidR="00C70EAD" w:rsidRPr="005B52C4" w:rsidRDefault="00C70EAD" w:rsidP="00C70EAD">
      <w:pPr>
        <w:pStyle w:val="a3"/>
        <w:rPr>
          <w:b/>
          <w:lang w:val="en-US"/>
        </w:rPr>
      </w:pPr>
    </w:p>
    <w:p w:rsidR="00C70EAD" w:rsidRPr="005B52C4" w:rsidRDefault="00C70EAD" w:rsidP="00C70EAD">
      <w:pPr>
        <w:pStyle w:val="a3"/>
        <w:rPr>
          <w:b/>
          <w:lang w:val="en-US"/>
        </w:rPr>
      </w:pPr>
    </w:p>
    <w:p w:rsidR="00C70EAD" w:rsidRPr="005B52C4" w:rsidRDefault="00C70EAD" w:rsidP="00C70EAD">
      <w:pPr>
        <w:pStyle w:val="a3"/>
        <w:rPr>
          <w:b/>
          <w:lang w:val="en-US"/>
        </w:rPr>
      </w:pPr>
    </w:p>
    <w:p w:rsidR="00C70EAD" w:rsidRPr="005B52C4" w:rsidRDefault="00C70EAD" w:rsidP="00C70EAD">
      <w:pPr>
        <w:pStyle w:val="a3"/>
        <w:rPr>
          <w:b/>
          <w:lang w:val="en-US"/>
        </w:rPr>
      </w:pPr>
    </w:p>
    <w:p w:rsidR="00C70EAD" w:rsidRPr="005B52C4" w:rsidRDefault="00C70EAD" w:rsidP="00C70EAD">
      <w:pPr>
        <w:pStyle w:val="a3"/>
        <w:rPr>
          <w:b/>
          <w:lang w:val="en-US"/>
        </w:rPr>
      </w:pPr>
    </w:p>
    <w:p w:rsidR="00C70EAD" w:rsidRPr="005B52C4" w:rsidRDefault="00C70EAD" w:rsidP="00C70EAD">
      <w:pPr>
        <w:pStyle w:val="a3"/>
        <w:rPr>
          <w:b/>
          <w:lang w:val="en-US"/>
        </w:rPr>
      </w:pPr>
    </w:p>
    <w:p w:rsidR="00C70EAD" w:rsidRPr="005B52C4" w:rsidRDefault="00C70EAD" w:rsidP="00C70EAD">
      <w:pPr>
        <w:pStyle w:val="a3"/>
        <w:rPr>
          <w:b/>
          <w:lang w:val="en-US"/>
        </w:rPr>
      </w:pPr>
    </w:p>
    <w:p w:rsidR="00C70EAD" w:rsidRPr="005B52C4" w:rsidRDefault="00C70EAD" w:rsidP="00C70EAD">
      <w:pPr>
        <w:pStyle w:val="a3"/>
        <w:rPr>
          <w:b/>
          <w:lang w:val="en-US"/>
        </w:rPr>
      </w:pPr>
    </w:p>
    <w:p w:rsidR="00C70EAD" w:rsidRPr="005B52C4" w:rsidRDefault="00C70EAD" w:rsidP="00C70EAD">
      <w:pPr>
        <w:pStyle w:val="a3"/>
        <w:rPr>
          <w:b/>
          <w:lang w:val="en-US"/>
        </w:rPr>
      </w:pPr>
    </w:p>
    <w:p w:rsidR="00C70EAD" w:rsidRPr="005B52C4" w:rsidRDefault="00C70EAD" w:rsidP="00C70EAD">
      <w:pPr>
        <w:pStyle w:val="a3"/>
        <w:rPr>
          <w:b/>
          <w:lang w:val="en-US"/>
        </w:rPr>
      </w:pPr>
    </w:p>
    <w:p w:rsidR="00C70EAD" w:rsidRPr="005B52C4" w:rsidRDefault="00C70EAD" w:rsidP="00C70EAD">
      <w:pPr>
        <w:pStyle w:val="a3"/>
        <w:rPr>
          <w:b/>
          <w:lang w:val="en-US"/>
        </w:rPr>
      </w:pPr>
    </w:p>
    <w:p w:rsidR="00C70EAD" w:rsidRPr="005B52C4" w:rsidRDefault="00C70EAD" w:rsidP="00C70EAD">
      <w:pPr>
        <w:pStyle w:val="a3"/>
        <w:rPr>
          <w:b/>
          <w:lang w:val="en-US"/>
        </w:rPr>
      </w:pPr>
    </w:p>
    <w:p w:rsidR="00C70EAD" w:rsidRPr="005B52C4" w:rsidRDefault="00C70EAD" w:rsidP="00C70EAD">
      <w:pPr>
        <w:pStyle w:val="a3"/>
        <w:rPr>
          <w:b/>
          <w:lang w:val="en-US"/>
        </w:rPr>
      </w:pPr>
    </w:p>
    <w:p w:rsidR="00C70EAD" w:rsidRPr="005B52C4" w:rsidRDefault="00C70EAD" w:rsidP="00C70EAD">
      <w:pPr>
        <w:pStyle w:val="a3"/>
        <w:rPr>
          <w:b/>
          <w:lang w:val="en-US"/>
        </w:rPr>
      </w:pPr>
    </w:p>
    <w:p w:rsidR="00C70EAD" w:rsidRPr="005B52C4" w:rsidRDefault="00C70EAD" w:rsidP="00C70EAD">
      <w:pPr>
        <w:pStyle w:val="a3"/>
        <w:rPr>
          <w:b/>
          <w:lang w:val="en-US"/>
        </w:rPr>
      </w:pPr>
    </w:p>
    <w:p w:rsidR="00C70EAD" w:rsidRPr="005B52C4" w:rsidRDefault="00C70EAD" w:rsidP="00C70EAD">
      <w:pPr>
        <w:pStyle w:val="a3"/>
        <w:rPr>
          <w:b/>
          <w:lang w:val="en-US"/>
        </w:rPr>
      </w:pPr>
    </w:p>
    <w:p w:rsidR="00C70EAD" w:rsidRPr="005B52C4" w:rsidRDefault="00C70EAD" w:rsidP="00C70EAD">
      <w:pPr>
        <w:pStyle w:val="a3"/>
        <w:rPr>
          <w:b/>
          <w:lang w:val="en-US"/>
        </w:rPr>
      </w:pPr>
    </w:p>
    <w:p w:rsidR="00C70EAD" w:rsidRPr="00A4258A" w:rsidRDefault="00C70EAD" w:rsidP="00A4258A">
      <w:pPr>
        <w:rPr>
          <w:b/>
          <w:lang w:val="en-US"/>
        </w:rPr>
      </w:pPr>
    </w:p>
    <w:p w:rsidR="00C70EAD" w:rsidRPr="005B52C4" w:rsidRDefault="00C70EAD" w:rsidP="00C70EAD">
      <w:pPr>
        <w:jc w:val="right"/>
        <w:rPr>
          <w:lang w:val="en-US"/>
        </w:rPr>
      </w:pPr>
      <w:r w:rsidRPr="005B52C4">
        <w:rPr>
          <w:lang w:val="en-US"/>
        </w:rPr>
        <w:lastRenderedPageBreak/>
        <w:t xml:space="preserve">Anexa nr.9 </w:t>
      </w:r>
    </w:p>
    <w:p w:rsidR="00C70EAD" w:rsidRPr="005B52C4" w:rsidRDefault="00C70EAD" w:rsidP="00C70EAD">
      <w:pPr>
        <w:jc w:val="right"/>
        <w:rPr>
          <w:lang w:val="ro-RO"/>
        </w:rPr>
      </w:pPr>
      <w:r w:rsidRPr="005B52C4">
        <w:rPr>
          <w:lang w:val="en-US"/>
        </w:rPr>
        <w:t>la Regulamentul</w:t>
      </w:r>
      <w:r w:rsidRPr="005B52C4">
        <w:rPr>
          <w:lang w:val="ro-RO"/>
        </w:rPr>
        <w:t xml:space="preserve"> de organizare și funcționare a serviciilor</w:t>
      </w:r>
    </w:p>
    <w:p w:rsidR="00C70EAD" w:rsidRPr="005B52C4" w:rsidRDefault="00C70EAD" w:rsidP="00C70EAD">
      <w:pPr>
        <w:jc w:val="right"/>
        <w:rPr>
          <w:lang w:val="ro-RO"/>
        </w:rPr>
      </w:pPr>
      <w:r w:rsidRPr="005B52C4">
        <w:rPr>
          <w:lang w:val="ro-RO"/>
        </w:rPr>
        <w:t>publice de alimentare cu apă și de canalizare</w:t>
      </w:r>
    </w:p>
    <w:p w:rsidR="00C70EAD" w:rsidRPr="005B52C4" w:rsidRDefault="00C70EAD" w:rsidP="00C70EAD">
      <w:pPr>
        <w:jc w:val="right"/>
        <w:rPr>
          <w:lang w:val="ro-RO"/>
        </w:rPr>
      </w:pPr>
      <w:r w:rsidRPr="005B52C4">
        <w:rPr>
          <w:lang w:val="ro-RO"/>
        </w:rPr>
        <w:t>din com. Zorile</w:t>
      </w:r>
    </w:p>
    <w:p w:rsidR="00C70EAD" w:rsidRPr="005B52C4" w:rsidRDefault="00C70EAD" w:rsidP="00C70EAD">
      <w:pPr>
        <w:jc w:val="right"/>
        <w:rPr>
          <w:lang w:val="en-US"/>
        </w:rPr>
      </w:pPr>
      <w:r w:rsidRPr="005B52C4">
        <w:rPr>
          <w:lang w:val="en-US"/>
        </w:rPr>
        <w:t>aprobat prin decizia consiliului comunal Zorile</w:t>
      </w:r>
    </w:p>
    <w:p w:rsidR="00C70EAD" w:rsidRPr="005B52C4" w:rsidRDefault="00C70EAD" w:rsidP="00C70EAD">
      <w:pPr>
        <w:jc w:val="right"/>
        <w:rPr>
          <w:lang w:val="en-US"/>
        </w:rPr>
      </w:pPr>
      <w:r w:rsidRPr="005B52C4">
        <w:rPr>
          <w:lang w:val="en-US"/>
        </w:rPr>
        <w:t xml:space="preserve">nr.    din   </w:t>
      </w:r>
    </w:p>
    <w:p w:rsidR="00C70EAD" w:rsidRPr="005B52C4" w:rsidRDefault="00C70EAD" w:rsidP="00C70EAD">
      <w:pPr>
        <w:jc w:val="right"/>
        <w:rPr>
          <w:lang w:val="en-US"/>
        </w:rPr>
      </w:pPr>
    </w:p>
    <w:p w:rsidR="00C70EAD" w:rsidRPr="005B52C4" w:rsidRDefault="00C70EAD" w:rsidP="00C70EAD">
      <w:pPr>
        <w:jc w:val="center"/>
        <w:rPr>
          <w:lang w:val="ro-MD"/>
        </w:rPr>
      </w:pPr>
      <w:r w:rsidRPr="005B52C4">
        <w:rPr>
          <w:lang w:val="en-US"/>
        </w:rPr>
        <w:t>PRESCRIP</w:t>
      </w:r>
      <w:r w:rsidRPr="005B52C4">
        <w:rPr>
          <w:lang w:val="ro-MD"/>
        </w:rPr>
        <w:t>ȚIE</w:t>
      </w:r>
    </w:p>
    <w:p w:rsidR="00C70EAD" w:rsidRPr="005B52C4" w:rsidRDefault="00C70EAD" w:rsidP="00C70EAD">
      <w:pPr>
        <w:jc w:val="center"/>
        <w:rPr>
          <w:lang w:val="ro-MD"/>
        </w:rPr>
      </w:pPr>
      <w:r w:rsidRPr="005B52C4">
        <w:rPr>
          <w:lang w:val="ro-MD"/>
        </w:rPr>
        <w:t>Privind efectuarea verificării metrologice de stat a contorului</w:t>
      </w:r>
    </w:p>
    <w:p w:rsidR="00C70EAD" w:rsidRPr="005B52C4" w:rsidRDefault="00C70EAD" w:rsidP="00C70EAD">
      <w:pPr>
        <w:jc w:val="center"/>
        <w:rPr>
          <w:lang w:val="ro-MD"/>
        </w:rPr>
      </w:pPr>
      <w:r w:rsidRPr="005B52C4">
        <w:rPr>
          <w:lang w:val="ro-MD"/>
        </w:rPr>
        <w:t xml:space="preserve"> Nr.      din _______________ 20___</w:t>
      </w:r>
    </w:p>
    <w:p w:rsidR="00C70EAD" w:rsidRPr="005B52C4" w:rsidRDefault="00C70EAD" w:rsidP="00C70EAD">
      <w:pPr>
        <w:jc w:val="center"/>
        <w:rPr>
          <w:lang w:val="ro-MD"/>
        </w:rPr>
      </w:pPr>
    </w:p>
    <w:p w:rsidR="00C70EAD" w:rsidRPr="005B52C4" w:rsidRDefault="00C70EAD" w:rsidP="00C70EAD">
      <w:pPr>
        <w:jc w:val="both"/>
        <w:rPr>
          <w:b/>
          <w:lang w:val="en-US"/>
        </w:rPr>
      </w:pPr>
      <w:r w:rsidRPr="005B52C4">
        <w:rPr>
          <w:b/>
          <w:lang w:val="en-US"/>
        </w:rPr>
        <w:t>Operatorul</w:t>
      </w:r>
    </w:p>
    <w:p w:rsidR="00C70EAD" w:rsidRPr="005B52C4" w:rsidRDefault="00C70EAD" w:rsidP="00C70EAD">
      <w:pPr>
        <w:jc w:val="both"/>
        <w:rPr>
          <w:lang w:val="en-US"/>
        </w:rPr>
      </w:pPr>
      <w:r w:rsidRPr="005B52C4">
        <w:rPr>
          <w:lang w:val="en-US"/>
        </w:rPr>
        <w:t xml:space="preserve">_____________________________________________________________________________ </w:t>
      </w:r>
    </w:p>
    <w:p w:rsidR="00C70EAD" w:rsidRPr="005B52C4" w:rsidRDefault="00C70EAD" w:rsidP="00C70EAD">
      <w:pPr>
        <w:pStyle w:val="a3"/>
        <w:rPr>
          <w:b/>
          <w:lang w:val="en-US"/>
        </w:rPr>
      </w:pPr>
    </w:p>
    <w:p w:rsidR="00C70EAD" w:rsidRPr="005B52C4" w:rsidRDefault="00C70EAD" w:rsidP="00C70EAD">
      <w:pPr>
        <w:jc w:val="both"/>
        <w:rPr>
          <w:b/>
          <w:lang w:val="en-US"/>
        </w:rPr>
      </w:pPr>
      <w:r w:rsidRPr="005B52C4">
        <w:rPr>
          <w:b/>
          <w:lang w:val="en-US"/>
        </w:rPr>
        <w:t>Consumatorul_________________________________________________________________</w:t>
      </w:r>
    </w:p>
    <w:p w:rsidR="00C70EAD" w:rsidRPr="005B52C4" w:rsidRDefault="00C70EAD" w:rsidP="00C70EAD">
      <w:pPr>
        <w:jc w:val="both"/>
        <w:rPr>
          <w:lang w:val="en-US"/>
        </w:rPr>
      </w:pPr>
      <w:r w:rsidRPr="005B52C4">
        <w:rPr>
          <w:b/>
          <w:lang w:val="en-US"/>
        </w:rPr>
        <w:t xml:space="preserve">                                                           </w:t>
      </w:r>
      <w:r w:rsidRPr="005B52C4">
        <w:rPr>
          <w:lang w:val="en-US"/>
        </w:rPr>
        <w:t>(denumirea/ nume prenume)</w:t>
      </w:r>
    </w:p>
    <w:p w:rsidR="00C70EAD" w:rsidRPr="005B52C4" w:rsidRDefault="00C70EAD" w:rsidP="00C70EAD">
      <w:pPr>
        <w:jc w:val="both"/>
        <w:rPr>
          <w:lang w:val="en-US"/>
        </w:rPr>
      </w:pPr>
      <w:r w:rsidRPr="005B52C4">
        <w:rPr>
          <w:b/>
          <w:lang w:val="en-US"/>
        </w:rPr>
        <w:t>Denumirea obiectivului</w:t>
      </w:r>
      <w:r w:rsidRPr="005B52C4">
        <w:rPr>
          <w:lang w:val="en-US"/>
        </w:rPr>
        <w:t xml:space="preserve"> _________________________________________________________</w:t>
      </w:r>
    </w:p>
    <w:p w:rsidR="00C70EAD" w:rsidRPr="005B52C4" w:rsidRDefault="00C70EAD" w:rsidP="00C70EAD">
      <w:pPr>
        <w:jc w:val="both"/>
        <w:rPr>
          <w:lang w:val="en-US"/>
        </w:rPr>
      </w:pPr>
      <w:r w:rsidRPr="005B52C4">
        <w:rPr>
          <w:lang w:val="en-US"/>
        </w:rPr>
        <w:t xml:space="preserve">                                                         (apartament, casă particular, agent economic, alt)</w:t>
      </w:r>
    </w:p>
    <w:p w:rsidR="00C70EAD" w:rsidRPr="005B52C4" w:rsidRDefault="00C70EAD" w:rsidP="00C70EAD">
      <w:pPr>
        <w:jc w:val="both"/>
        <w:rPr>
          <w:lang w:val="en-US"/>
        </w:rPr>
      </w:pPr>
      <w:r w:rsidRPr="005B52C4">
        <w:rPr>
          <w:b/>
          <w:lang w:val="en-US"/>
        </w:rPr>
        <w:t>Adresa locului de consum</w:t>
      </w:r>
      <w:r w:rsidRPr="005B52C4">
        <w:rPr>
          <w:lang w:val="en-US"/>
        </w:rPr>
        <w:t xml:space="preserve"> ________________________________________________________</w:t>
      </w:r>
    </w:p>
    <w:p w:rsidR="00C70EAD" w:rsidRPr="005B52C4" w:rsidRDefault="00C70EAD" w:rsidP="00C70EAD">
      <w:pPr>
        <w:rPr>
          <w:b/>
          <w:lang w:val="en-US"/>
        </w:rPr>
      </w:pPr>
    </w:p>
    <w:p w:rsidR="00C70EAD" w:rsidRPr="005B52C4" w:rsidRDefault="00C70EAD" w:rsidP="00C70EAD">
      <w:pPr>
        <w:jc w:val="both"/>
        <w:rPr>
          <w:lang w:val="ro-MD"/>
        </w:rPr>
      </w:pPr>
      <w:r w:rsidRPr="005B52C4">
        <w:rPr>
          <w:lang w:val="ro-MD"/>
        </w:rPr>
        <w:t>Operatorul solicită în termen de 15/30 zile de efectuat verificarea metrologică de stat a contoarelelor de apă:</w:t>
      </w:r>
    </w:p>
    <w:p w:rsidR="00C70EAD" w:rsidRPr="005B52C4" w:rsidRDefault="00C70EAD" w:rsidP="00C70EAD">
      <w:pPr>
        <w:jc w:val="both"/>
        <w:rPr>
          <w:lang w:val="ro-MD"/>
        </w:rPr>
      </w:pPr>
    </w:p>
    <w:p w:rsidR="00C70EAD" w:rsidRPr="005B52C4" w:rsidRDefault="00C70EAD" w:rsidP="00C70EAD">
      <w:pPr>
        <w:jc w:val="both"/>
        <w:rPr>
          <w:lang w:val="ro-MD"/>
        </w:rPr>
      </w:pPr>
      <w:r w:rsidRPr="005B52C4">
        <w:rPr>
          <w:lang w:val="ro-MD"/>
        </w:rPr>
        <w:t>Tipul __________; Nr. ____________; Diam _________mm; Indicațiile _____________ m</w:t>
      </w:r>
      <w:r w:rsidRPr="005B52C4">
        <w:rPr>
          <w:vertAlign w:val="superscript"/>
          <w:lang w:val="ro-MD"/>
        </w:rPr>
        <w:t>3</w:t>
      </w:r>
      <w:r w:rsidRPr="005B52C4">
        <w:rPr>
          <w:lang w:val="ro-MD"/>
        </w:rPr>
        <w:t>;</w:t>
      </w:r>
    </w:p>
    <w:p w:rsidR="00C70EAD" w:rsidRPr="005B52C4" w:rsidRDefault="00C70EAD" w:rsidP="00C70EAD">
      <w:pPr>
        <w:jc w:val="both"/>
        <w:rPr>
          <w:lang w:val="ro-MD"/>
        </w:rPr>
      </w:pPr>
    </w:p>
    <w:p w:rsidR="00C70EAD" w:rsidRPr="005B52C4" w:rsidRDefault="00C70EAD" w:rsidP="00C70EAD">
      <w:pPr>
        <w:jc w:val="both"/>
        <w:rPr>
          <w:lang w:val="ro-MD"/>
        </w:rPr>
      </w:pPr>
      <w:r w:rsidRPr="005B52C4">
        <w:rPr>
          <w:lang w:val="ro-MD"/>
        </w:rPr>
        <w:t>Tipul __________; Nr. ____________; Diam _________mm; Indicațiile _____________ m</w:t>
      </w:r>
      <w:r w:rsidRPr="005B52C4">
        <w:rPr>
          <w:vertAlign w:val="superscript"/>
          <w:lang w:val="ro-MD"/>
        </w:rPr>
        <w:t>3</w:t>
      </w:r>
      <w:r w:rsidRPr="005B52C4">
        <w:rPr>
          <w:lang w:val="ro-MD"/>
        </w:rPr>
        <w:t>;</w:t>
      </w:r>
    </w:p>
    <w:p w:rsidR="00C70EAD" w:rsidRPr="005B52C4" w:rsidRDefault="00C70EAD" w:rsidP="00C70EAD">
      <w:pPr>
        <w:jc w:val="both"/>
        <w:rPr>
          <w:lang w:val="ro-MD"/>
        </w:rPr>
      </w:pPr>
    </w:p>
    <w:p w:rsidR="00C70EAD" w:rsidRPr="005B52C4" w:rsidRDefault="00C70EAD" w:rsidP="00C70EAD">
      <w:pPr>
        <w:jc w:val="both"/>
        <w:rPr>
          <w:lang w:val="ro-MD"/>
        </w:rPr>
      </w:pPr>
      <w:r w:rsidRPr="005B52C4">
        <w:rPr>
          <w:lang w:val="ro-MD"/>
        </w:rPr>
        <w:t>Tipul __________; Nr. ____________; Diam _________mm; Indicațiile _____________ m</w:t>
      </w:r>
      <w:r w:rsidRPr="005B52C4">
        <w:rPr>
          <w:vertAlign w:val="superscript"/>
          <w:lang w:val="ro-MD"/>
        </w:rPr>
        <w:t>3</w:t>
      </w:r>
      <w:r w:rsidRPr="005B52C4">
        <w:rPr>
          <w:lang w:val="ro-MD"/>
        </w:rPr>
        <w:t>;</w:t>
      </w:r>
    </w:p>
    <w:p w:rsidR="00C70EAD" w:rsidRPr="005B52C4" w:rsidRDefault="00C70EAD" w:rsidP="00C70EAD">
      <w:pPr>
        <w:rPr>
          <w:b/>
          <w:lang w:val="ro-MD"/>
        </w:rPr>
      </w:pPr>
    </w:p>
    <w:p w:rsidR="00C70EAD" w:rsidRPr="005B52C4" w:rsidRDefault="00C70EAD" w:rsidP="00C70EAD">
      <w:pPr>
        <w:jc w:val="both"/>
        <w:rPr>
          <w:lang w:val="ro-MD"/>
        </w:rPr>
      </w:pPr>
      <w:r w:rsidRPr="005B52C4">
        <w:rPr>
          <w:lang w:val="ro-MD"/>
        </w:rPr>
        <w:t>Tipul __________; Nr. ____________; Diam _________mm; Indicațiile _____________ m</w:t>
      </w:r>
      <w:r w:rsidRPr="005B52C4">
        <w:rPr>
          <w:vertAlign w:val="superscript"/>
          <w:lang w:val="ro-MD"/>
        </w:rPr>
        <w:t>3</w:t>
      </w:r>
      <w:r w:rsidRPr="005B52C4">
        <w:rPr>
          <w:lang w:val="ro-MD"/>
        </w:rPr>
        <w:t>;</w:t>
      </w:r>
    </w:p>
    <w:p w:rsidR="00C70EAD" w:rsidRPr="005B52C4" w:rsidRDefault="00C70EAD" w:rsidP="00C70EAD">
      <w:pPr>
        <w:rPr>
          <w:b/>
          <w:lang w:val="ro-MD"/>
        </w:rPr>
      </w:pPr>
    </w:p>
    <w:p w:rsidR="00C70EAD" w:rsidRPr="005B52C4" w:rsidRDefault="00C70EAD" w:rsidP="00C70EAD">
      <w:pPr>
        <w:ind w:firstLine="708"/>
        <w:rPr>
          <w:lang w:val="ro-MD"/>
        </w:rPr>
      </w:pPr>
      <w:r w:rsidRPr="005B52C4">
        <w:rPr>
          <w:lang w:val="ro-MD"/>
        </w:rPr>
        <w:t>Instalarea contorului se va efectua în conformitate cu cerințele specifice în SM EN ISO 4064-1:2015 și a recomandărilor producătorilor de contoare.</w:t>
      </w:r>
    </w:p>
    <w:p w:rsidR="00C70EAD" w:rsidRPr="005B52C4" w:rsidRDefault="00C70EAD" w:rsidP="00C70EAD">
      <w:pPr>
        <w:jc w:val="both"/>
        <w:rPr>
          <w:lang w:val="ro-MD"/>
        </w:rPr>
      </w:pPr>
      <w:r w:rsidRPr="005B52C4">
        <w:rPr>
          <w:lang w:val="ro-MD"/>
        </w:rPr>
        <w:tab/>
        <w:t>În cazul în care contorul este deteriorat nu din vina consumatorului, este demontat pentru reparație sau a fost demontat pentru verificare metrologică periodică sau de expertiză, consumul de apă/volumul de ape uzate evacuate în perioada lipsei contorului se va calcula reieșind din volumul mediu lunar înregistrat în ultimele 3 luni până la verificare/deteriorare.</w:t>
      </w:r>
    </w:p>
    <w:p w:rsidR="00C70EAD" w:rsidRPr="005B52C4" w:rsidRDefault="00C70EAD" w:rsidP="00C70EAD">
      <w:pPr>
        <w:jc w:val="both"/>
        <w:rPr>
          <w:lang w:val="ro-MD"/>
        </w:rPr>
      </w:pPr>
      <w:r w:rsidRPr="005B52C4">
        <w:rPr>
          <w:lang w:val="ro-MD"/>
        </w:rPr>
        <w:tab/>
        <w:t>În cazul în care contorul nu va fi certificat metrologic, consumatorul se obligă să monteze un alt măsurare al Republicii Moldova și verificat metrologic.</w:t>
      </w:r>
    </w:p>
    <w:p w:rsidR="00C70EAD" w:rsidRPr="005B52C4" w:rsidRDefault="00C70EAD" w:rsidP="00C70EAD">
      <w:pPr>
        <w:jc w:val="both"/>
        <w:rPr>
          <w:lang w:val="ro-MD"/>
        </w:rPr>
      </w:pPr>
      <w:r w:rsidRPr="005B52C4">
        <w:rPr>
          <w:lang w:val="ro-MD"/>
        </w:rPr>
        <w:t>Cererea pentru recepția contorului urmează să o  comunicați la numărul de tel. ________________</w:t>
      </w:r>
    </w:p>
    <w:p w:rsidR="00C70EAD" w:rsidRPr="005B52C4" w:rsidRDefault="00C70EAD" w:rsidP="00C70EAD">
      <w:pPr>
        <w:pStyle w:val="a3"/>
        <w:rPr>
          <w:b/>
          <w:lang w:val="en-US"/>
        </w:rPr>
      </w:pPr>
    </w:p>
    <w:p w:rsidR="00C70EAD" w:rsidRPr="005B52C4" w:rsidRDefault="00C70EAD" w:rsidP="00C70EAD">
      <w:pPr>
        <w:pStyle w:val="a3"/>
        <w:ind w:left="0"/>
        <w:jc w:val="both"/>
        <w:rPr>
          <w:b/>
          <w:lang w:val="en-US"/>
        </w:rPr>
      </w:pPr>
      <w:r w:rsidRPr="005B52C4">
        <w:rPr>
          <w:b/>
          <w:lang w:val="en-US"/>
        </w:rPr>
        <w:t>Reprezentantul Operatorului ___________________________________</w:t>
      </w:r>
      <w:proofErr w:type="gramStart"/>
      <w:r w:rsidRPr="005B52C4">
        <w:rPr>
          <w:b/>
          <w:lang w:val="en-US"/>
        </w:rPr>
        <w:t>_  _</w:t>
      </w:r>
      <w:proofErr w:type="gramEnd"/>
      <w:r w:rsidRPr="005B52C4">
        <w:rPr>
          <w:b/>
          <w:lang w:val="en-US"/>
        </w:rPr>
        <w:t>______________</w:t>
      </w:r>
    </w:p>
    <w:p w:rsidR="00C70EAD" w:rsidRPr="005B52C4" w:rsidRDefault="00C70EAD" w:rsidP="00C70EAD">
      <w:pPr>
        <w:pStyle w:val="a3"/>
        <w:ind w:left="0"/>
        <w:jc w:val="both"/>
        <w:rPr>
          <w:lang w:val="en-US"/>
        </w:rPr>
      </w:pPr>
      <w:r w:rsidRPr="005B52C4">
        <w:rPr>
          <w:b/>
          <w:lang w:val="en-US"/>
        </w:rPr>
        <w:t xml:space="preserve">                                                               </w:t>
      </w:r>
      <w:r w:rsidRPr="005B52C4">
        <w:rPr>
          <w:lang w:val="en-US"/>
        </w:rPr>
        <w:t xml:space="preserve"> (numele </w:t>
      </w:r>
      <w:proofErr w:type="gramStart"/>
      <w:r w:rsidRPr="005B52C4">
        <w:rPr>
          <w:lang w:val="en-US"/>
        </w:rPr>
        <w:t xml:space="preserve">prenumele)   </w:t>
      </w:r>
      <w:proofErr w:type="gramEnd"/>
      <w:r w:rsidRPr="005B52C4">
        <w:rPr>
          <w:lang w:val="en-US"/>
        </w:rPr>
        <w:t xml:space="preserve">                                                 (semnătura)</w:t>
      </w:r>
    </w:p>
    <w:p w:rsidR="00C70EAD" w:rsidRPr="005B52C4" w:rsidRDefault="00C70EAD" w:rsidP="00C70EAD">
      <w:pPr>
        <w:pStyle w:val="a3"/>
        <w:ind w:left="0"/>
        <w:jc w:val="both"/>
        <w:rPr>
          <w:lang w:val="en-US"/>
        </w:rPr>
      </w:pPr>
      <w:r w:rsidRPr="005B52C4">
        <w:rPr>
          <w:lang w:val="en-US"/>
        </w:rPr>
        <w:t xml:space="preserve">                                                                                    </w:t>
      </w:r>
    </w:p>
    <w:p w:rsidR="00C70EAD" w:rsidRPr="005B52C4" w:rsidRDefault="00C70EAD" w:rsidP="00C70EAD">
      <w:pPr>
        <w:pStyle w:val="a3"/>
        <w:ind w:left="0"/>
        <w:jc w:val="both"/>
        <w:rPr>
          <w:b/>
          <w:lang w:val="en-US"/>
        </w:rPr>
      </w:pPr>
      <w:r w:rsidRPr="005B52C4">
        <w:rPr>
          <w:b/>
          <w:lang w:val="en-US"/>
        </w:rPr>
        <w:t>Consumatorul sau reprezentantul acestuia</w:t>
      </w:r>
    </w:p>
    <w:p w:rsidR="00C70EAD" w:rsidRPr="005B52C4" w:rsidRDefault="00C70EAD" w:rsidP="00C70EAD">
      <w:pPr>
        <w:pStyle w:val="a3"/>
        <w:ind w:left="0"/>
        <w:jc w:val="both"/>
        <w:rPr>
          <w:b/>
          <w:lang w:val="en-US"/>
        </w:rPr>
      </w:pPr>
      <w:r w:rsidRPr="005B52C4">
        <w:rPr>
          <w:b/>
          <w:lang w:val="en-US"/>
        </w:rPr>
        <w:t xml:space="preserve">                                                  </w:t>
      </w:r>
    </w:p>
    <w:p w:rsidR="00C70EAD" w:rsidRPr="005B52C4" w:rsidRDefault="00C70EAD" w:rsidP="00C70EAD">
      <w:pPr>
        <w:pStyle w:val="a3"/>
        <w:ind w:left="0"/>
        <w:jc w:val="both"/>
        <w:rPr>
          <w:b/>
          <w:lang w:val="en-US"/>
        </w:rPr>
      </w:pPr>
      <w:r w:rsidRPr="005B52C4">
        <w:rPr>
          <w:b/>
          <w:lang w:val="en-US"/>
        </w:rPr>
        <w:t xml:space="preserve">                                                  ____________________________________       ______________</w:t>
      </w:r>
    </w:p>
    <w:p w:rsidR="00C70EAD" w:rsidRPr="005B52C4" w:rsidRDefault="00C70EAD" w:rsidP="00C70EAD">
      <w:pPr>
        <w:jc w:val="both"/>
        <w:rPr>
          <w:lang w:val="en-US"/>
        </w:rPr>
      </w:pPr>
      <w:r w:rsidRPr="005B52C4">
        <w:rPr>
          <w:lang w:val="en-US"/>
        </w:rPr>
        <w:t xml:space="preserve">                                                               (numele </w:t>
      </w:r>
      <w:proofErr w:type="gramStart"/>
      <w:r w:rsidRPr="005B52C4">
        <w:rPr>
          <w:lang w:val="en-US"/>
        </w:rPr>
        <w:t xml:space="preserve">prenumele)   </w:t>
      </w:r>
      <w:proofErr w:type="gramEnd"/>
      <w:r w:rsidRPr="005B52C4">
        <w:rPr>
          <w:lang w:val="en-US"/>
        </w:rPr>
        <w:t xml:space="preserve">                                                 (semnătura)</w:t>
      </w:r>
    </w:p>
    <w:p w:rsidR="00C70EAD" w:rsidRPr="005B52C4" w:rsidRDefault="00C70EAD" w:rsidP="00C70EAD">
      <w:pPr>
        <w:jc w:val="both"/>
        <w:rPr>
          <w:lang w:val="en-US"/>
        </w:rPr>
      </w:pPr>
    </w:p>
    <w:p w:rsidR="00C70EAD" w:rsidRPr="005B52C4" w:rsidRDefault="00C70EAD" w:rsidP="00C70EAD">
      <w:pPr>
        <w:jc w:val="both"/>
        <w:rPr>
          <w:lang w:val="en-US"/>
        </w:rPr>
      </w:pPr>
      <w:r w:rsidRPr="005B52C4">
        <w:rPr>
          <w:lang w:val="en-US"/>
        </w:rPr>
        <w:t xml:space="preserve">Un exemplar al prescripției a fost primit de către </w:t>
      </w:r>
    </w:p>
    <w:p w:rsidR="00C70EAD" w:rsidRPr="005B52C4" w:rsidRDefault="00C70EAD" w:rsidP="00C70EAD">
      <w:pPr>
        <w:pStyle w:val="a3"/>
        <w:ind w:left="0"/>
        <w:jc w:val="both"/>
        <w:rPr>
          <w:b/>
          <w:lang w:val="en-US"/>
        </w:rPr>
      </w:pPr>
      <w:r w:rsidRPr="005B52C4">
        <w:rPr>
          <w:b/>
          <w:lang w:val="en-US"/>
        </w:rPr>
        <w:t xml:space="preserve">                                                  ____________________________________       ______________</w:t>
      </w:r>
    </w:p>
    <w:p w:rsidR="00C70EAD" w:rsidRPr="005B52C4" w:rsidRDefault="00C70EAD" w:rsidP="00C70EAD">
      <w:pPr>
        <w:jc w:val="both"/>
        <w:rPr>
          <w:lang w:val="en-US"/>
        </w:rPr>
      </w:pPr>
      <w:r w:rsidRPr="005B52C4">
        <w:rPr>
          <w:lang w:val="en-US"/>
        </w:rPr>
        <w:t xml:space="preserve">                                                               (numele </w:t>
      </w:r>
      <w:proofErr w:type="gramStart"/>
      <w:r w:rsidRPr="005B52C4">
        <w:rPr>
          <w:lang w:val="en-US"/>
        </w:rPr>
        <w:t xml:space="preserve">prenumele)   </w:t>
      </w:r>
      <w:proofErr w:type="gramEnd"/>
      <w:r w:rsidRPr="005B52C4">
        <w:rPr>
          <w:lang w:val="en-US"/>
        </w:rPr>
        <w:t xml:space="preserve">                                                 (semnătura)</w:t>
      </w:r>
    </w:p>
    <w:p w:rsidR="00C70EAD" w:rsidRPr="00A4258A" w:rsidRDefault="00C70EAD" w:rsidP="00A4258A">
      <w:pPr>
        <w:rPr>
          <w:b/>
          <w:lang w:val="en-US"/>
        </w:rPr>
      </w:pPr>
    </w:p>
    <w:p w:rsidR="00C70EAD" w:rsidRPr="005B52C4" w:rsidRDefault="00C70EAD" w:rsidP="00C70EAD">
      <w:pPr>
        <w:jc w:val="right"/>
        <w:rPr>
          <w:lang w:val="en-US"/>
        </w:rPr>
      </w:pPr>
      <w:r w:rsidRPr="005B52C4">
        <w:rPr>
          <w:lang w:val="en-US"/>
        </w:rPr>
        <w:lastRenderedPageBreak/>
        <w:t xml:space="preserve">Anexa nr.10 </w:t>
      </w:r>
    </w:p>
    <w:p w:rsidR="00C70EAD" w:rsidRPr="005B52C4" w:rsidRDefault="00C70EAD" w:rsidP="00C70EAD">
      <w:pPr>
        <w:jc w:val="right"/>
        <w:rPr>
          <w:lang w:val="ro-RO"/>
        </w:rPr>
      </w:pPr>
      <w:r w:rsidRPr="005B52C4">
        <w:rPr>
          <w:lang w:val="en-US"/>
        </w:rPr>
        <w:t>la Regulamentul</w:t>
      </w:r>
      <w:r w:rsidRPr="005B52C4">
        <w:rPr>
          <w:lang w:val="ro-RO"/>
        </w:rPr>
        <w:t xml:space="preserve"> de organizare și funcționare a serviciilor</w:t>
      </w:r>
    </w:p>
    <w:p w:rsidR="00C70EAD" w:rsidRPr="005B52C4" w:rsidRDefault="00C70EAD" w:rsidP="00C70EAD">
      <w:pPr>
        <w:jc w:val="right"/>
        <w:rPr>
          <w:lang w:val="ro-RO"/>
        </w:rPr>
      </w:pPr>
      <w:r w:rsidRPr="005B52C4">
        <w:rPr>
          <w:lang w:val="ro-RO"/>
        </w:rPr>
        <w:t>publice de alimentare cu apă și de canalizare</w:t>
      </w:r>
    </w:p>
    <w:p w:rsidR="00C70EAD" w:rsidRPr="005B52C4" w:rsidRDefault="00C70EAD" w:rsidP="00C70EAD">
      <w:pPr>
        <w:jc w:val="right"/>
        <w:rPr>
          <w:lang w:val="ro-RO"/>
        </w:rPr>
      </w:pPr>
      <w:r w:rsidRPr="005B52C4">
        <w:rPr>
          <w:lang w:val="ro-RO"/>
        </w:rPr>
        <w:t>din com. Zorile</w:t>
      </w:r>
    </w:p>
    <w:p w:rsidR="00C70EAD" w:rsidRPr="005B52C4" w:rsidRDefault="00C70EAD" w:rsidP="00C70EAD">
      <w:pPr>
        <w:jc w:val="right"/>
        <w:rPr>
          <w:lang w:val="en-US"/>
        </w:rPr>
      </w:pPr>
      <w:r w:rsidRPr="005B52C4">
        <w:rPr>
          <w:lang w:val="en-US"/>
        </w:rPr>
        <w:t>aprobat prin decizia consiliului comunal Zorile</w:t>
      </w:r>
    </w:p>
    <w:p w:rsidR="00C70EAD" w:rsidRPr="005B52C4" w:rsidRDefault="00C70EAD" w:rsidP="00C70EAD">
      <w:pPr>
        <w:jc w:val="right"/>
        <w:rPr>
          <w:lang w:val="en-US"/>
        </w:rPr>
      </w:pPr>
      <w:r w:rsidRPr="005B52C4">
        <w:rPr>
          <w:lang w:val="en-US"/>
        </w:rPr>
        <w:t xml:space="preserve">nr.    din   </w:t>
      </w:r>
    </w:p>
    <w:p w:rsidR="00C70EAD" w:rsidRPr="005B52C4" w:rsidRDefault="00C70EAD" w:rsidP="00C70EAD">
      <w:pPr>
        <w:jc w:val="right"/>
        <w:rPr>
          <w:lang w:val="en-US"/>
        </w:rPr>
      </w:pPr>
    </w:p>
    <w:p w:rsidR="00C70EAD" w:rsidRPr="005B52C4" w:rsidRDefault="00C70EAD" w:rsidP="00C70EAD">
      <w:pPr>
        <w:jc w:val="center"/>
        <w:rPr>
          <w:b/>
          <w:lang w:val="en-US"/>
        </w:rPr>
      </w:pPr>
      <w:r w:rsidRPr="005B52C4">
        <w:rPr>
          <w:b/>
          <w:lang w:val="en-US"/>
        </w:rPr>
        <w:t>ACT</w:t>
      </w:r>
    </w:p>
    <w:p w:rsidR="00C70EAD" w:rsidRPr="005B52C4" w:rsidRDefault="00C70EAD" w:rsidP="00C70EAD">
      <w:pPr>
        <w:jc w:val="center"/>
        <w:rPr>
          <w:b/>
          <w:lang w:val="en-US"/>
        </w:rPr>
      </w:pPr>
      <w:r w:rsidRPr="005B52C4">
        <w:rPr>
          <w:b/>
          <w:lang w:val="en-US"/>
        </w:rPr>
        <w:t>de sigilare</w:t>
      </w:r>
    </w:p>
    <w:p w:rsidR="00C70EAD" w:rsidRPr="005B52C4" w:rsidRDefault="00C70EAD" w:rsidP="00C70EAD">
      <w:pPr>
        <w:jc w:val="center"/>
        <w:rPr>
          <w:lang w:val="en-US"/>
        </w:rPr>
      </w:pPr>
      <w:proofErr w:type="gramStart"/>
      <w:r w:rsidRPr="005B52C4">
        <w:rPr>
          <w:lang w:val="en-US"/>
        </w:rPr>
        <w:t>din  ,</w:t>
      </w:r>
      <w:proofErr w:type="gramEnd"/>
      <w:r w:rsidRPr="005B52C4">
        <w:rPr>
          <w:lang w:val="en-US"/>
        </w:rPr>
        <w:t>,_____”  ____________________  20___</w:t>
      </w:r>
    </w:p>
    <w:p w:rsidR="00C70EAD" w:rsidRPr="005B52C4" w:rsidRDefault="00C70EAD" w:rsidP="00C70EAD">
      <w:pPr>
        <w:pStyle w:val="a3"/>
        <w:rPr>
          <w:b/>
          <w:lang w:val="en-US"/>
        </w:rPr>
      </w:pPr>
    </w:p>
    <w:p w:rsidR="00C70EAD" w:rsidRPr="005B52C4" w:rsidRDefault="00C70EAD" w:rsidP="00C70EAD">
      <w:pPr>
        <w:pStyle w:val="a3"/>
        <w:rPr>
          <w:b/>
          <w:lang w:val="en-US"/>
        </w:rPr>
      </w:pPr>
    </w:p>
    <w:p w:rsidR="00C70EAD" w:rsidRPr="005B52C4" w:rsidRDefault="00C70EAD" w:rsidP="00C70EAD">
      <w:pPr>
        <w:jc w:val="both"/>
        <w:rPr>
          <w:b/>
          <w:lang w:val="en-US"/>
        </w:rPr>
      </w:pPr>
      <w:r w:rsidRPr="005B52C4">
        <w:rPr>
          <w:b/>
          <w:lang w:val="en-US"/>
        </w:rPr>
        <w:t>Operatorul</w:t>
      </w:r>
    </w:p>
    <w:p w:rsidR="00C70EAD" w:rsidRPr="005B52C4" w:rsidRDefault="00C70EAD" w:rsidP="00C70EAD">
      <w:pPr>
        <w:jc w:val="both"/>
        <w:rPr>
          <w:lang w:val="en-US"/>
        </w:rPr>
      </w:pPr>
      <w:r w:rsidRPr="005B52C4">
        <w:rPr>
          <w:lang w:val="en-US"/>
        </w:rPr>
        <w:t xml:space="preserve">_____________________________________________________________________________ </w:t>
      </w:r>
    </w:p>
    <w:p w:rsidR="00C70EAD" w:rsidRPr="005B52C4" w:rsidRDefault="00C70EAD" w:rsidP="00C70EAD">
      <w:pPr>
        <w:pStyle w:val="a3"/>
        <w:rPr>
          <w:b/>
          <w:lang w:val="en-US"/>
        </w:rPr>
      </w:pPr>
    </w:p>
    <w:p w:rsidR="00C70EAD" w:rsidRPr="005B52C4" w:rsidRDefault="00C70EAD" w:rsidP="00C70EAD">
      <w:pPr>
        <w:jc w:val="both"/>
        <w:rPr>
          <w:b/>
          <w:lang w:val="en-US"/>
        </w:rPr>
      </w:pPr>
      <w:r w:rsidRPr="005B52C4">
        <w:rPr>
          <w:b/>
          <w:lang w:val="en-US"/>
        </w:rPr>
        <w:t>Consumatorul_________________________________________________________________</w:t>
      </w:r>
    </w:p>
    <w:p w:rsidR="00C70EAD" w:rsidRPr="005B52C4" w:rsidRDefault="00C70EAD" w:rsidP="00C70EAD">
      <w:pPr>
        <w:jc w:val="both"/>
        <w:rPr>
          <w:lang w:val="en-US"/>
        </w:rPr>
      </w:pPr>
      <w:r w:rsidRPr="005B52C4">
        <w:rPr>
          <w:b/>
          <w:lang w:val="en-US"/>
        </w:rPr>
        <w:t xml:space="preserve">                                                           </w:t>
      </w:r>
      <w:r w:rsidRPr="005B52C4">
        <w:rPr>
          <w:lang w:val="en-US"/>
        </w:rPr>
        <w:t>(denumirea/ nume prenume)</w:t>
      </w:r>
    </w:p>
    <w:p w:rsidR="00C70EAD" w:rsidRPr="005B52C4" w:rsidRDefault="00C70EAD" w:rsidP="00C70EAD">
      <w:pPr>
        <w:jc w:val="both"/>
        <w:rPr>
          <w:lang w:val="en-US"/>
        </w:rPr>
      </w:pPr>
      <w:r w:rsidRPr="005B52C4">
        <w:rPr>
          <w:b/>
          <w:lang w:val="en-US"/>
        </w:rPr>
        <w:t>Denumirea obiectivului</w:t>
      </w:r>
      <w:r w:rsidRPr="005B52C4">
        <w:rPr>
          <w:lang w:val="en-US"/>
        </w:rPr>
        <w:t xml:space="preserve"> _________________________________________________________</w:t>
      </w:r>
    </w:p>
    <w:p w:rsidR="00C70EAD" w:rsidRPr="005B52C4" w:rsidRDefault="00C70EAD" w:rsidP="00C70EAD">
      <w:pPr>
        <w:jc w:val="both"/>
        <w:rPr>
          <w:lang w:val="en-US"/>
        </w:rPr>
      </w:pPr>
      <w:r w:rsidRPr="005B52C4">
        <w:rPr>
          <w:lang w:val="en-US"/>
        </w:rPr>
        <w:t xml:space="preserve">                                                         (apartament, casă particular, agent economic, alt)</w:t>
      </w:r>
    </w:p>
    <w:p w:rsidR="00C70EAD" w:rsidRPr="005B52C4" w:rsidRDefault="00C70EAD" w:rsidP="00C70EAD">
      <w:pPr>
        <w:jc w:val="both"/>
        <w:rPr>
          <w:lang w:val="en-US"/>
        </w:rPr>
      </w:pPr>
      <w:r w:rsidRPr="005B52C4">
        <w:rPr>
          <w:b/>
          <w:lang w:val="en-US"/>
        </w:rPr>
        <w:t>Adresa locului de consum</w:t>
      </w:r>
      <w:r w:rsidRPr="005B52C4">
        <w:rPr>
          <w:lang w:val="en-US"/>
        </w:rPr>
        <w:t xml:space="preserve"> ________________________________________________________</w:t>
      </w:r>
    </w:p>
    <w:p w:rsidR="00C70EAD" w:rsidRPr="005B52C4" w:rsidRDefault="00C70EAD" w:rsidP="00C70EAD">
      <w:pPr>
        <w:rPr>
          <w:b/>
          <w:lang w:val="en-US"/>
        </w:rPr>
      </w:pPr>
    </w:p>
    <w:p w:rsidR="00C70EAD" w:rsidRPr="005B52C4" w:rsidRDefault="00C70EAD" w:rsidP="00C70EAD">
      <w:pPr>
        <w:pStyle w:val="a3"/>
        <w:numPr>
          <w:ilvl w:val="0"/>
          <w:numId w:val="14"/>
        </w:numPr>
        <w:rPr>
          <w:b/>
          <w:i/>
          <w:lang w:val="en-US"/>
        </w:rPr>
      </w:pPr>
      <w:r w:rsidRPr="005B52C4">
        <w:rPr>
          <w:b/>
          <w:i/>
          <w:lang w:val="en-US"/>
        </w:rPr>
        <w:t>Au fost sigilate contoarele:</w:t>
      </w:r>
    </w:p>
    <w:p w:rsidR="00C70EAD" w:rsidRPr="005B52C4" w:rsidRDefault="00C70EAD" w:rsidP="00C70EAD">
      <w:pPr>
        <w:rPr>
          <w:lang w:val="en-US"/>
        </w:rPr>
      </w:pPr>
    </w:p>
    <w:tbl>
      <w:tblPr>
        <w:tblStyle w:val="a6"/>
        <w:tblW w:w="0" w:type="auto"/>
        <w:tblLook w:val="04A0" w:firstRow="1" w:lastRow="0" w:firstColumn="1" w:lastColumn="0" w:noHBand="0" w:noVBand="1"/>
      </w:tblPr>
      <w:tblGrid>
        <w:gridCol w:w="2972"/>
        <w:gridCol w:w="1418"/>
        <w:gridCol w:w="1275"/>
        <w:gridCol w:w="1134"/>
        <w:gridCol w:w="1134"/>
        <w:gridCol w:w="1412"/>
      </w:tblGrid>
      <w:tr w:rsidR="00C70EAD" w:rsidRPr="00B62E60" w:rsidTr="002C76AC">
        <w:trPr>
          <w:trHeight w:val="255"/>
        </w:trPr>
        <w:tc>
          <w:tcPr>
            <w:tcW w:w="2972" w:type="dxa"/>
            <w:vMerge w:val="restart"/>
          </w:tcPr>
          <w:p w:rsidR="00C70EAD" w:rsidRPr="005B52C4" w:rsidRDefault="00C70EAD" w:rsidP="002C76AC">
            <w:pPr>
              <w:jc w:val="center"/>
              <w:rPr>
                <w:lang w:val="en-US"/>
              </w:rPr>
            </w:pPr>
            <w:r w:rsidRPr="005B52C4">
              <w:rPr>
                <w:lang w:val="en-US"/>
              </w:rPr>
              <w:t>Specificații contor</w:t>
            </w:r>
          </w:p>
        </w:tc>
        <w:tc>
          <w:tcPr>
            <w:tcW w:w="2693" w:type="dxa"/>
            <w:gridSpan w:val="2"/>
          </w:tcPr>
          <w:p w:rsidR="00C70EAD" w:rsidRPr="005B52C4" w:rsidRDefault="00C70EAD" w:rsidP="002C76AC">
            <w:pPr>
              <w:jc w:val="center"/>
              <w:rPr>
                <w:lang w:val="en-US"/>
              </w:rPr>
            </w:pPr>
            <w:r w:rsidRPr="005B52C4">
              <w:rPr>
                <w:lang w:val="en-US"/>
              </w:rPr>
              <w:t>Branșament nr. 1</w:t>
            </w:r>
          </w:p>
        </w:tc>
        <w:tc>
          <w:tcPr>
            <w:tcW w:w="2268" w:type="dxa"/>
            <w:gridSpan w:val="2"/>
          </w:tcPr>
          <w:p w:rsidR="00C70EAD" w:rsidRPr="005B52C4" w:rsidRDefault="00C70EAD" w:rsidP="002C76AC">
            <w:pPr>
              <w:jc w:val="center"/>
              <w:rPr>
                <w:lang w:val="en-US"/>
              </w:rPr>
            </w:pPr>
            <w:r w:rsidRPr="005B52C4">
              <w:rPr>
                <w:lang w:val="en-US"/>
              </w:rPr>
              <w:t>Branșament nr. 2</w:t>
            </w:r>
          </w:p>
        </w:tc>
        <w:tc>
          <w:tcPr>
            <w:tcW w:w="1412" w:type="dxa"/>
            <w:vMerge w:val="restart"/>
          </w:tcPr>
          <w:p w:rsidR="00C70EAD" w:rsidRPr="005B52C4" w:rsidRDefault="00C70EAD" w:rsidP="002C76AC">
            <w:pPr>
              <w:rPr>
                <w:lang w:val="en-US"/>
              </w:rPr>
            </w:pPr>
            <w:r w:rsidRPr="005B52C4">
              <w:rPr>
                <w:lang w:val="en-US"/>
              </w:rPr>
              <w:t>Contor de evidență a apelor uzate</w:t>
            </w:r>
          </w:p>
        </w:tc>
      </w:tr>
      <w:tr w:rsidR="00C70EAD" w:rsidRPr="005B52C4" w:rsidTr="002C76AC">
        <w:trPr>
          <w:trHeight w:val="285"/>
        </w:trPr>
        <w:tc>
          <w:tcPr>
            <w:tcW w:w="2972" w:type="dxa"/>
            <w:vMerge/>
          </w:tcPr>
          <w:p w:rsidR="00C70EAD" w:rsidRPr="005B52C4" w:rsidRDefault="00C70EAD" w:rsidP="002C76AC">
            <w:pPr>
              <w:rPr>
                <w:lang w:val="en-US"/>
              </w:rPr>
            </w:pPr>
          </w:p>
        </w:tc>
        <w:tc>
          <w:tcPr>
            <w:tcW w:w="1418" w:type="dxa"/>
          </w:tcPr>
          <w:p w:rsidR="00C70EAD" w:rsidRPr="005B52C4" w:rsidRDefault="00C70EAD" w:rsidP="002C76AC">
            <w:pPr>
              <w:jc w:val="center"/>
              <w:rPr>
                <w:lang w:val="en-US"/>
              </w:rPr>
            </w:pPr>
            <w:r w:rsidRPr="005B52C4">
              <w:rPr>
                <w:lang w:val="en-US"/>
              </w:rPr>
              <w:t>Contor</w:t>
            </w:r>
          </w:p>
        </w:tc>
        <w:tc>
          <w:tcPr>
            <w:tcW w:w="1275" w:type="dxa"/>
          </w:tcPr>
          <w:p w:rsidR="00C70EAD" w:rsidRPr="005B52C4" w:rsidRDefault="00C70EAD" w:rsidP="002C76AC">
            <w:pPr>
              <w:jc w:val="center"/>
              <w:rPr>
                <w:lang w:val="en-US"/>
              </w:rPr>
            </w:pPr>
            <w:r w:rsidRPr="005B52C4">
              <w:rPr>
                <w:lang w:val="en-US"/>
              </w:rPr>
              <w:t>Contor</w:t>
            </w:r>
          </w:p>
        </w:tc>
        <w:tc>
          <w:tcPr>
            <w:tcW w:w="1134" w:type="dxa"/>
          </w:tcPr>
          <w:p w:rsidR="00C70EAD" w:rsidRPr="005B52C4" w:rsidRDefault="00C70EAD" w:rsidP="002C76AC">
            <w:pPr>
              <w:jc w:val="center"/>
              <w:rPr>
                <w:lang w:val="en-US"/>
              </w:rPr>
            </w:pPr>
            <w:r w:rsidRPr="005B52C4">
              <w:rPr>
                <w:lang w:val="en-US"/>
              </w:rPr>
              <w:t>Contor</w:t>
            </w:r>
          </w:p>
        </w:tc>
        <w:tc>
          <w:tcPr>
            <w:tcW w:w="1134" w:type="dxa"/>
          </w:tcPr>
          <w:p w:rsidR="00C70EAD" w:rsidRPr="005B52C4" w:rsidRDefault="00C70EAD" w:rsidP="002C76AC">
            <w:pPr>
              <w:jc w:val="center"/>
              <w:rPr>
                <w:lang w:val="en-US"/>
              </w:rPr>
            </w:pPr>
            <w:r w:rsidRPr="005B52C4">
              <w:rPr>
                <w:lang w:val="en-US"/>
              </w:rPr>
              <w:t>Contor</w:t>
            </w:r>
          </w:p>
        </w:tc>
        <w:tc>
          <w:tcPr>
            <w:tcW w:w="1412" w:type="dxa"/>
            <w:vMerge/>
          </w:tcPr>
          <w:p w:rsidR="00C70EAD" w:rsidRPr="005B52C4" w:rsidRDefault="00C70EAD" w:rsidP="002C76AC">
            <w:pPr>
              <w:rPr>
                <w:lang w:val="en-US"/>
              </w:rPr>
            </w:pPr>
          </w:p>
        </w:tc>
      </w:tr>
      <w:tr w:rsidR="00C70EAD" w:rsidRPr="005B52C4" w:rsidTr="002C76AC">
        <w:tc>
          <w:tcPr>
            <w:tcW w:w="2972" w:type="dxa"/>
          </w:tcPr>
          <w:p w:rsidR="00C70EAD" w:rsidRPr="005B52C4" w:rsidRDefault="00C70EAD" w:rsidP="002C76AC">
            <w:pPr>
              <w:rPr>
                <w:lang w:val="en-US"/>
              </w:rPr>
            </w:pPr>
            <w:r w:rsidRPr="005B52C4">
              <w:rPr>
                <w:lang w:val="en-US"/>
              </w:rPr>
              <w:t>Numărul contorului</w:t>
            </w:r>
          </w:p>
        </w:tc>
        <w:tc>
          <w:tcPr>
            <w:tcW w:w="1418" w:type="dxa"/>
          </w:tcPr>
          <w:p w:rsidR="00C70EAD" w:rsidRPr="005B52C4" w:rsidRDefault="00C70EAD" w:rsidP="002C76AC">
            <w:pPr>
              <w:rPr>
                <w:lang w:val="en-US"/>
              </w:rPr>
            </w:pPr>
          </w:p>
        </w:tc>
        <w:tc>
          <w:tcPr>
            <w:tcW w:w="1275" w:type="dxa"/>
          </w:tcPr>
          <w:p w:rsidR="00C70EAD" w:rsidRPr="005B52C4" w:rsidRDefault="00C70EAD" w:rsidP="002C76AC">
            <w:pPr>
              <w:rPr>
                <w:lang w:val="en-US"/>
              </w:rPr>
            </w:pPr>
          </w:p>
        </w:tc>
        <w:tc>
          <w:tcPr>
            <w:tcW w:w="1134" w:type="dxa"/>
          </w:tcPr>
          <w:p w:rsidR="00C70EAD" w:rsidRPr="005B52C4" w:rsidRDefault="00C70EAD" w:rsidP="002C76AC">
            <w:pPr>
              <w:rPr>
                <w:lang w:val="en-US"/>
              </w:rPr>
            </w:pPr>
          </w:p>
        </w:tc>
        <w:tc>
          <w:tcPr>
            <w:tcW w:w="1134" w:type="dxa"/>
          </w:tcPr>
          <w:p w:rsidR="00C70EAD" w:rsidRPr="005B52C4" w:rsidRDefault="00C70EAD" w:rsidP="002C76AC">
            <w:pPr>
              <w:rPr>
                <w:lang w:val="en-US"/>
              </w:rPr>
            </w:pPr>
          </w:p>
        </w:tc>
        <w:tc>
          <w:tcPr>
            <w:tcW w:w="1412" w:type="dxa"/>
          </w:tcPr>
          <w:p w:rsidR="00C70EAD" w:rsidRPr="005B52C4" w:rsidRDefault="00C70EAD" w:rsidP="002C76AC">
            <w:pPr>
              <w:rPr>
                <w:lang w:val="en-US"/>
              </w:rPr>
            </w:pPr>
          </w:p>
        </w:tc>
      </w:tr>
      <w:tr w:rsidR="00C70EAD" w:rsidRPr="005B52C4" w:rsidTr="002C76AC">
        <w:tc>
          <w:tcPr>
            <w:tcW w:w="2972" w:type="dxa"/>
          </w:tcPr>
          <w:p w:rsidR="00C70EAD" w:rsidRPr="005B52C4" w:rsidRDefault="00C70EAD" w:rsidP="002C76AC">
            <w:pPr>
              <w:rPr>
                <w:lang w:val="en-US"/>
              </w:rPr>
            </w:pPr>
            <w:r w:rsidRPr="005B52C4">
              <w:rPr>
                <w:lang w:val="en-US"/>
              </w:rPr>
              <w:t>Diametrul, mm</w:t>
            </w:r>
          </w:p>
        </w:tc>
        <w:tc>
          <w:tcPr>
            <w:tcW w:w="1418" w:type="dxa"/>
          </w:tcPr>
          <w:p w:rsidR="00C70EAD" w:rsidRPr="005B52C4" w:rsidRDefault="00C70EAD" w:rsidP="002C76AC">
            <w:pPr>
              <w:rPr>
                <w:lang w:val="en-US"/>
              </w:rPr>
            </w:pPr>
          </w:p>
        </w:tc>
        <w:tc>
          <w:tcPr>
            <w:tcW w:w="1275" w:type="dxa"/>
          </w:tcPr>
          <w:p w:rsidR="00C70EAD" w:rsidRPr="005B52C4" w:rsidRDefault="00C70EAD" w:rsidP="002C76AC">
            <w:pPr>
              <w:rPr>
                <w:lang w:val="en-US"/>
              </w:rPr>
            </w:pPr>
          </w:p>
        </w:tc>
        <w:tc>
          <w:tcPr>
            <w:tcW w:w="1134" w:type="dxa"/>
          </w:tcPr>
          <w:p w:rsidR="00C70EAD" w:rsidRPr="005B52C4" w:rsidRDefault="00C70EAD" w:rsidP="002C76AC">
            <w:pPr>
              <w:rPr>
                <w:lang w:val="en-US"/>
              </w:rPr>
            </w:pPr>
          </w:p>
        </w:tc>
        <w:tc>
          <w:tcPr>
            <w:tcW w:w="1134" w:type="dxa"/>
          </w:tcPr>
          <w:p w:rsidR="00C70EAD" w:rsidRPr="005B52C4" w:rsidRDefault="00C70EAD" w:rsidP="002C76AC">
            <w:pPr>
              <w:rPr>
                <w:lang w:val="en-US"/>
              </w:rPr>
            </w:pPr>
          </w:p>
        </w:tc>
        <w:tc>
          <w:tcPr>
            <w:tcW w:w="1412" w:type="dxa"/>
          </w:tcPr>
          <w:p w:rsidR="00C70EAD" w:rsidRPr="005B52C4" w:rsidRDefault="00C70EAD" w:rsidP="002C76AC">
            <w:pPr>
              <w:rPr>
                <w:lang w:val="en-US"/>
              </w:rPr>
            </w:pPr>
          </w:p>
        </w:tc>
      </w:tr>
      <w:tr w:rsidR="00C70EAD" w:rsidRPr="005B52C4" w:rsidTr="002C76AC">
        <w:tc>
          <w:tcPr>
            <w:tcW w:w="2972" w:type="dxa"/>
          </w:tcPr>
          <w:p w:rsidR="00C70EAD" w:rsidRPr="005B52C4" w:rsidRDefault="00C70EAD" w:rsidP="002C76AC">
            <w:pPr>
              <w:rPr>
                <w:lang w:val="en-US"/>
              </w:rPr>
            </w:pPr>
            <w:r w:rsidRPr="005B52C4">
              <w:rPr>
                <w:lang w:val="en-US"/>
              </w:rPr>
              <w:t>Tip contor</w:t>
            </w:r>
          </w:p>
        </w:tc>
        <w:tc>
          <w:tcPr>
            <w:tcW w:w="1418" w:type="dxa"/>
          </w:tcPr>
          <w:p w:rsidR="00C70EAD" w:rsidRPr="005B52C4" w:rsidRDefault="00C70EAD" w:rsidP="002C76AC">
            <w:pPr>
              <w:rPr>
                <w:lang w:val="en-US"/>
              </w:rPr>
            </w:pPr>
          </w:p>
        </w:tc>
        <w:tc>
          <w:tcPr>
            <w:tcW w:w="1275" w:type="dxa"/>
          </w:tcPr>
          <w:p w:rsidR="00C70EAD" w:rsidRPr="005B52C4" w:rsidRDefault="00C70EAD" w:rsidP="002C76AC">
            <w:pPr>
              <w:rPr>
                <w:lang w:val="en-US"/>
              </w:rPr>
            </w:pPr>
          </w:p>
        </w:tc>
        <w:tc>
          <w:tcPr>
            <w:tcW w:w="1134" w:type="dxa"/>
          </w:tcPr>
          <w:p w:rsidR="00C70EAD" w:rsidRPr="005B52C4" w:rsidRDefault="00C70EAD" w:rsidP="002C76AC">
            <w:pPr>
              <w:rPr>
                <w:lang w:val="en-US"/>
              </w:rPr>
            </w:pPr>
          </w:p>
        </w:tc>
        <w:tc>
          <w:tcPr>
            <w:tcW w:w="1134" w:type="dxa"/>
          </w:tcPr>
          <w:p w:rsidR="00C70EAD" w:rsidRPr="005B52C4" w:rsidRDefault="00C70EAD" w:rsidP="002C76AC">
            <w:pPr>
              <w:rPr>
                <w:lang w:val="en-US"/>
              </w:rPr>
            </w:pPr>
          </w:p>
        </w:tc>
        <w:tc>
          <w:tcPr>
            <w:tcW w:w="1412" w:type="dxa"/>
          </w:tcPr>
          <w:p w:rsidR="00C70EAD" w:rsidRPr="005B52C4" w:rsidRDefault="00C70EAD" w:rsidP="002C76AC">
            <w:pPr>
              <w:rPr>
                <w:lang w:val="en-US"/>
              </w:rPr>
            </w:pPr>
          </w:p>
        </w:tc>
      </w:tr>
      <w:tr w:rsidR="00C70EAD" w:rsidRPr="00B62E60" w:rsidTr="002C76AC">
        <w:tc>
          <w:tcPr>
            <w:tcW w:w="2972" w:type="dxa"/>
          </w:tcPr>
          <w:p w:rsidR="00C70EAD" w:rsidRPr="005B52C4" w:rsidRDefault="00C70EAD" w:rsidP="002C76AC">
            <w:pPr>
              <w:rPr>
                <w:lang w:val="en-US"/>
              </w:rPr>
            </w:pPr>
            <w:r w:rsidRPr="005B52C4">
              <w:rPr>
                <w:lang w:val="en-US"/>
              </w:rPr>
              <w:t>Contor montat (orizontal H/ vertical V)</w:t>
            </w:r>
          </w:p>
        </w:tc>
        <w:tc>
          <w:tcPr>
            <w:tcW w:w="1418" w:type="dxa"/>
          </w:tcPr>
          <w:p w:rsidR="00C70EAD" w:rsidRPr="005B52C4" w:rsidRDefault="00C70EAD" w:rsidP="002C76AC">
            <w:pPr>
              <w:rPr>
                <w:lang w:val="en-US"/>
              </w:rPr>
            </w:pPr>
          </w:p>
        </w:tc>
        <w:tc>
          <w:tcPr>
            <w:tcW w:w="1275" w:type="dxa"/>
          </w:tcPr>
          <w:p w:rsidR="00C70EAD" w:rsidRPr="005B52C4" w:rsidRDefault="00C70EAD" w:rsidP="002C76AC">
            <w:pPr>
              <w:rPr>
                <w:lang w:val="en-US"/>
              </w:rPr>
            </w:pPr>
          </w:p>
        </w:tc>
        <w:tc>
          <w:tcPr>
            <w:tcW w:w="1134" w:type="dxa"/>
          </w:tcPr>
          <w:p w:rsidR="00C70EAD" w:rsidRPr="005B52C4" w:rsidRDefault="00C70EAD" w:rsidP="002C76AC">
            <w:pPr>
              <w:rPr>
                <w:lang w:val="en-US"/>
              </w:rPr>
            </w:pPr>
          </w:p>
        </w:tc>
        <w:tc>
          <w:tcPr>
            <w:tcW w:w="1134" w:type="dxa"/>
          </w:tcPr>
          <w:p w:rsidR="00C70EAD" w:rsidRPr="005B52C4" w:rsidRDefault="00C70EAD" w:rsidP="002C76AC">
            <w:pPr>
              <w:rPr>
                <w:lang w:val="en-US"/>
              </w:rPr>
            </w:pPr>
          </w:p>
        </w:tc>
        <w:tc>
          <w:tcPr>
            <w:tcW w:w="1412" w:type="dxa"/>
          </w:tcPr>
          <w:p w:rsidR="00C70EAD" w:rsidRPr="005B52C4" w:rsidRDefault="00C70EAD" w:rsidP="002C76AC">
            <w:pPr>
              <w:rPr>
                <w:lang w:val="en-US"/>
              </w:rPr>
            </w:pPr>
          </w:p>
        </w:tc>
      </w:tr>
      <w:tr w:rsidR="00C70EAD" w:rsidRPr="005B52C4" w:rsidTr="002C76AC">
        <w:tc>
          <w:tcPr>
            <w:tcW w:w="2972" w:type="dxa"/>
          </w:tcPr>
          <w:p w:rsidR="00C70EAD" w:rsidRPr="005B52C4" w:rsidRDefault="00C70EAD" w:rsidP="002C76AC">
            <w:pPr>
              <w:rPr>
                <w:lang w:val="en-US"/>
              </w:rPr>
            </w:pPr>
            <w:r w:rsidRPr="005B52C4">
              <w:rPr>
                <w:lang w:val="en-US"/>
              </w:rPr>
              <w:t>Indicații la momentul controlului</w:t>
            </w:r>
          </w:p>
        </w:tc>
        <w:tc>
          <w:tcPr>
            <w:tcW w:w="1418" w:type="dxa"/>
          </w:tcPr>
          <w:p w:rsidR="00C70EAD" w:rsidRPr="005B52C4" w:rsidRDefault="00C70EAD" w:rsidP="002C76AC">
            <w:pPr>
              <w:rPr>
                <w:lang w:val="en-US"/>
              </w:rPr>
            </w:pPr>
          </w:p>
        </w:tc>
        <w:tc>
          <w:tcPr>
            <w:tcW w:w="1275" w:type="dxa"/>
          </w:tcPr>
          <w:p w:rsidR="00C70EAD" w:rsidRPr="005B52C4" w:rsidRDefault="00C70EAD" w:rsidP="002C76AC">
            <w:pPr>
              <w:rPr>
                <w:lang w:val="en-US"/>
              </w:rPr>
            </w:pPr>
          </w:p>
        </w:tc>
        <w:tc>
          <w:tcPr>
            <w:tcW w:w="1134" w:type="dxa"/>
          </w:tcPr>
          <w:p w:rsidR="00C70EAD" w:rsidRPr="005B52C4" w:rsidRDefault="00C70EAD" w:rsidP="002C76AC">
            <w:pPr>
              <w:rPr>
                <w:lang w:val="en-US"/>
              </w:rPr>
            </w:pPr>
          </w:p>
        </w:tc>
        <w:tc>
          <w:tcPr>
            <w:tcW w:w="1134" w:type="dxa"/>
          </w:tcPr>
          <w:p w:rsidR="00C70EAD" w:rsidRPr="005B52C4" w:rsidRDefault="00C70EAD" w:rsidP="002C76AC">
            <w:pPr>
              <w:rPr>
                <w:lang w:val="en-US"/>
              </w:rPr>
            </w:pPr>
          </w:p>
        </w:tc>
        <w:tc>
          <w:tcPr>
            <w:tcW w:w="1412" w:type="dxa"/>
          </w:tcPr>
          <w:p w:rsidR="00C70EAD" w:rsidRPr="005B52C4" w:rsidRDefault="00C70EAD" w:rsidP="002C76AC">
            <w:pPr>
              <w:rPr>
                <w:lang w:val="en-US"/>
              </w:rPr>
            </w:pPr>
          </w:p>
        </w:tc>
      </w:tr>
      <w:tr w:rsidR="00C70EAD" w:rsidRPr="00B62E60" w:rsidTr="002C76AC">
        <w:tc>
          <w:tcPr>
            <w:tcW w:w="2972" w:type="dxa"/>
          </w:tcPr>
          <w:p w:rsidR="00C70EAD" w:rsidRPr="005B52C4" w:rsidRDefault="00C70EAD" w:rsidP="002C76AC">
            <w:pPr>
              <w:rPr>
                <w:lang w:val="en-US"/>
              </w:rPr>
            </w:pPr>
            <w:r w:rsidRPr="005B52C4">
              <w:rPr>
                <w:lang w:val="en-US"/>
              </w:rPr>
              <w:t>Data verificări metrologice de stat</w:t>
            </w:r>
          </w:p>
        </w:tc>
        <w:tc>
          <w:tcPr>
            <w:tcW w:w="1418" w:type="dxa"/>
          </w:tcPr>
          <w:p w:rsidR="00C70EAD" w:rsidRPr="005B52C4" w:rsidRDefault="00C70EAD" w:rsidP="002C76AC">
            <w:pPr>
              <w:rPr>
                <w:lang w:val="en-US"/>
              </w:rPr>
            </w:pPr>
          </w:p>
        </w:tc>
        <w:tc>
          <w:tcPr>
            <w:tcW w:w="1275" w:type="dxa"/>
          </w:tcPr>
          <w:p w:rsidR="00C70EAD" w:rsidRPr="005B52C4" w:rsidRDefault="00C70EAD" w:rsidP="002C76AC">
            <w:pPr>
              <w:rPr>
                <w:lang w:val="en-US"/>
              </w:rPr>
            </w:pPr>
          </w:p>
        </w:tc>
        <w:tc>
          <w:tcPr>
            <w:tcW w:w="1134" w:type="dxa"/>
          </w:tcPr>
          <w:p w:rsidR="00C70EAD" w:rsidRPr="005B52C4" w:rsidRDefault="00C70EAD" w:rsidP="002C76AC">
            <w:pPr>
              <w:rPr>
                <w:lang w:val="en-US"/>
              </w:rPr>
            </w:pPr>
          </w:p>
        </w:tc>
        <w:tc>
          <w:tcPr>
            <w:tcW w:w="1134" w:type="dxa"/>
          </w:tcPr>
          <w:p w:rsidR="00C70EAD" w:rsidRPr="005B52C4" w:rsidRDefault="00C70EAD" w:rsidP="002C76AC">
            <w:pPr>
              <w:rPr>
                <w:lang w:val="en-US"/>
              </w:rPr>
            </w:pPr>
          </w:p>
        </w:tc>
        <w:tc>
          <w:tcPr>
            <w:tcW w:w="1412" w:type="dxa"/>
          </w:tcPr>
          <w:p w:rsidR="00C70EAD" w:rsidRPr="005B52C4" w:rsidRDefault="00C70EAD" w:rsidP="002C76AC">
            <w:pPr>
              <w:rPr>
                <w:lang w:val="en-US"/>
              </w:rPr>
            </w:pPr>
          </w:p>
        </w:tc>
      </w:tr>
      <w:tr w:rsidR="00C70EAD" w:rsidRPr="005B52C4" w:rsidTr="002C76AC">
        <w:tc>
          <w:tcPr>
            <w:tcW w:w="2972" w:type="dxa"/>
          </w:tcPr>
          <w:p w:rsidR="00C70EAD" w:rsidRPr="005B52C4" w:rsidRDefault="00C70EAD" w:rsidP="002C76AC">
            <w:pPr>
              <w:rPr>
                <w:lang w:val="en-US"/>
              </w:rPr>
            </w:pPr>
            <w:r w:rsidRPr="005B52C4">
              <w:rPr>
                <w:lang w:val="en-US"/>
              </w:rPr>
              <w:t>Numărul buletinului verificării metrologice</w:t>
            </w:r>
          </w:p>
        </w:tc>
        <w:tc>
          <w:tcPr>
            <w:tcW w:w="1418" w:type="dxa"/>
          </w:tcPr>
          <w:p w:rsidR="00C70EAD" w:rsidRPr="005B52C4" w:rsidRDefault="00C70EAD" w:rsidP="002C76AC">
            <w:pPr>
              <w:rPr>
                <w:lang w:val="en-US"/>
              </w:rPr>
            </w:pPr>
          </w:p>
        </w:tc>
        <w:tc>
          <w:tcPr>
            <w:tcW w:w="1275" w:type="dxa"/>
          </w:tcPr>
          <w:p w:rsidR="00C70EAD" w:rsidRPr="005B52C4" w:rsidRDefault="00C70EAD" w:rsidP="002C76AC">
            <w:pPr>
              <w:rPr>
                <w:lang w:val="en-US"/>
              </w:rPr>
            </w:pPr>
          </w:p>
        </w:tc>
        <w:tc>
          <w:tcPr>
            <w:tcW w:w="1134" w:type="dxa"/>
          </w:tcPr>
          <w:p w:rsidR="00C70EAD" w:rsidRPr="005B52C4" w:rsidRDefault="00C70EAD" w:rsidP="002C76AC">
            <w:pPr>
              <w:rPr>
                <w:lang w:val="en-US"/>
              </w:rPr>
            </w:pPr>
          </w:p>
        </w:tc>
        <w:tc>
          <w:tcPr>
            <w:tcW w:w="1134" w:type="dxa"/>
          </w:tcPr>
          <w:p w:rsidR="00C70EAD" w:rsidRPr="005B52C4" w:rsidRDefault="00C70EAD" w:rsidP="002C76AC">
            <w:pPr>
              <w:rPr>
                <w:lang w:val="en-US"/>
              </w:rPr>
            </w:pPr>
          </w:p>
        </w:tc>
        <w:tc>
          <w:tcPr>
            <w:tcW w:w="1412" w:type="dxa"/>
          </w:tcPr>
          <w:p w:rsidR="00C70EAD" w:rsidRPr="005B52C4" w:rsidRDefault="00C70EAD" w:rsidP="002C76AC">
            <w:pPr>
              <w:rPr>
                <w:lang w:val="en-US"/>
              </w:rPr>
            </w:pPr>
          </w:p>
        </w:tc>
      </w:tr>
      <w:tr w:rsidR="00C70EAD" w:rsidRPr="00B62E60" w:rsidTr="002C76AC">
        <w:tc>
          <w:tcPr>
            <w:tcW w:w="2972" w:type="dxa"/>
          </w:tcPr>
          <w:p w:rsidR="00C70EAD" w:rsidRPr="005B52C4" w:rsidRDefault="00C70EAD" w:rsidP="002C76AC">
            <w:pPr>
              <w:rPr>
                <w:lang w:val="en-US"/>
              </w:rPr>
            </w:pPr>
            <w:r w:rsidRPr="005B52C4">
              <w:rPr>
                <w:lang w:val="en-US"/>
              </w:rPr>
              <w:t>Numărul sigiliului aplicat la unirea contorului cu teava</w:t>
            </w:r>
          </w:p>
        </w:tc>
        <w:tc>
          <w:tcPr>
            <w:tcW w:w="1418" w:type="dxa"/>
          </w:tcPr>
          <w:p w:rsidR="00C70EAD" w:rsidRPr="005B52C4" w:rsidRDefault="00C70EAD" w:rsidP="002C76AC">
            <w:pPr>
              <w:rPr>
                <w:lang w:val="en-US"/>
              </w:rPr>
            </w:pPr>
          </w:p>
        </w:tc>
        <w:tc>
          <w:tcPr>
            <w:tcW w:w="1275" w:type="dxa"/>
          </w:tcPr>
          <w:p w:rsidR="00C70EAD" w:rsidRPr="005B52C4" w:rsidRDefault="00C70EAD" w:rsidP="002C76AC">
            <w:pPr>
              <w:rPr>
                <w:lang w:val="en-US"/>
              </w:rPr>
            </w:pPr>
          </w:p>
        </w:tc>
        <w:tc>
          <w:tcPr>
            <w:tcW w:w="1134" w:type="dxa"/>
          </w:tcPr>
          <w:p w:rsidR="00C70EAD" w:rsidRPr="005B52C4" w:rsidRDefault="00C70EAD" w:rsidP="002C76AC">
            <w:pPr>
              <w:rPr>
                <w:lang w:val="en-US"/>
              </w:rPr>
            </w:pPr>
          </w:p>
        </w:tc>
        <w:tc>
          <w:tcPr>
            <w:tcW w:w="1134" w:type="dxa"/>
          </w:tcPr>
          <w:p w:rsidR="00C70EAD" w:rsidRPr="005B52C4" w:rsidRDefault="00C70EAD" w:rsidP="002C76AC">
            <w:pPr>
              <w:rPr>
                <w:lang w:val="en-US"/>
              </w:rPr>
            </w:pPr>
          </w:p>
        </w:tc>
        <w:tc>
          <w:tcPr>
            <w:tcW w:w="1412" w:type="dxa"/>
          </w:tcPr>
          <w:p w:rsidR="00C70EAD" w:rsidRPr="005B52C4" w:rsidRDefault="00C70EAD" w:rsidP="002C76AC">
            <w:pPr>
              <w:rPr>
                <w:lang w:val="en-US"/>
              </w:rPr>
            </w:pPr>
          </w:p>
        </w:tc>
      </w:tr>
      <w:tr w:rsidR="00C70EAD" w:rsidRPr="00B62E60" w:rsidTr="002C76AC">
        <w:tc>
          <w:tcPr>
            <w:tcW w:w="2972" w:type="dxa"/>
          </w:tcPr>
          <w:p w:rsidR="00C70EAD" w:rsidRPr="005B52C4" w:rsidRDefault="00C70EAD" w:rsidP="002C76AC">
            <w:pPr>
              <w:rPr>
                <w:lang w:val="en-US"/>
              </w:rPr>
            </w:pPr>
            <w:r w:rsidRPr="005B52C4">
              <w:rPr>
                <w:lang w:val="en-US"/>
              </w:rPr>
              <w:t>Numărul sigiliului aplicat la filtru</w:t>
            </w:r>
          </w:p>
        </w:tc>
        <w:tc>
          <w:tcPr>
            <w:tcW w:w="1418" w:type="dxa"/>
          </w:tcPr>
          <w:p w:rsidR="00C70EAD" w:rsidRPr="005B52C4" w:rsidRDefault="00C70EAD" w:rsidP="002C76AC">
            <w:pPr>
              <w:rPr>
                <w:lang w:val="en-US"/>
              </w:rPr>
            </w:pPr>
          </w:p>
        </w:tc>
        <w:tc>
          <w:tcPr>
            <w:tcW w:w="1275" w:type="dxa"/>
          </w:tcPr>
          <w:p w:rsidR="00C70EAD" w:rsidRPr="005B52C4" w:rsidRDefault="00C70EAD" w:rsidP="002C76AC">
            <w:pPr>
              <w:rPr>
                <w:lang w:val="en-US"/>
              </w:rPr>
            </w:pPr>
          </w:p>
        </w:tc>
        <w:tc>
          <w:tcPr>
            <w:tcW w:w="1134" w:type="dxa"/>
          </w:tcPr>
          <w:p w:rsidR="00C70EAD" w:rsidRPr="005B52C4" w:rsidRDefault="00C70EAD" w:rsidP="002C76AC">
            <w:pPr>
              <w:rPr>
                <w:lang w:val="en-US"/>
              </w:rPr>
            </w:pPr>
          </w:p>
        </w:tc>
        <w:tc>
          <w:tcPr>
            <w:tcW w:w="1134" w:type="dxa"/>
          </w:tcPr>
          <w:p w:rsidR="00C70EAD" w:rsidRPr="005B52C4" w:rsidRDefault="00C70EAD" w:rsidP="002C76AC">
            <w:pPr>
              <w:rPr>
                <w:lang w:val="en-US"/>
              </w:rPr>
            </w:pPr>
          </w:p>
        </w:tc>
        <w:tc>
          <w:tcPr>
            <w:tcW w:w="1412" w:type="dxa"/>
          </w:tcPr>
          <w:p w:rsidR="00C70EAD" w:rsidRPr="005B52C4" w:rsidRDefault="00C70EAD" w:rsidP="002C76AC">
            <w:pPr>
              <w:rPr>
                <w:lang w:val="en-US"/>
              </w:rPr>
            </w:pPr>
          </w:p>
        </w:tc>
      </w:tr>
      <w:tr w:rsidR="00C70EAD" w:rsidRPr="005B52C4" w:rsidTr="002C76AC">
        <w:tc>
          <w:tcPr>
            <w:tcW w:w="2972" w:type="dxa"/>
          </w:tcPr>
          <w:p w:rsidR="00C70EAD" w:rsidRPr="005B52C4" w:rsidRDefault="00C70EAD" w:rsidP="002C76AC">
            <w:pPr>
              <w:rPr>
                <w:lang w:val="en-US"/>
              </w:rPr>
            </w:pPr>
            <w:r w:rsidRPr="005B52C4">
              <w:rPr>
                <w:lang w:val="en-US"/>
              </w:rPr>
              <w:t>Locul instalarii</w:t>
            </w:r>
          </w:p>
        </w:tc>
        <w:tc>
          <w:tcPr>
            <w:tcW w:w="1418" w:type="dxa"/>
          </w:tcPr>
          <w:p w:rsidR="00C70EAD" w:rsidRPr="005B52C4" w:rsidRDefault="00C70EAD" w:rsidP="002C76AC">
            <w:pPr>
              <w:rPr>
                <w:lang w:val="en-US"/>
              </w:rPr>
            </w:pPr>
          </w:p>
        </w:tc>
        <w:tc>
          <w:tcPr>
            <w:tcW w:w="1275" w:type="dxa"/>
          </w:tcPr>
          <w:p w:rsidR="00C70EAD" w:rsidRPr="005B52C4" w:rsidRDefault="00C70EAD" w:rsidP="002C76AC">
            <w:pPr>
              <w:rPr>
                <w:lang w:val="en-US"/>
              </w:rPr>
            </w:pPr>
          </w:p>
        </w:tc>
        <w:tc>
          <w:tcPr>
            <w:tcW w:w="1134" w:type="dxa"/>
          </w:tcPr>
          <w:p w:rsidR="00C70EAD" w:rsidRPr="005B52C4" w:rsidRDefault="00C70EAD" w:rsidP="002C76AC">
            <w:pPr>
              <w:rPr>
                <w:lang w:val="en-US"/>
              </w:rPr>
            </w:pPr>
          </w:p>
        </w:tc>
        <w:tc>
          <w:tcPr>
            <w:tcW w:w="1134" w:type="dxa"/>
          </w:tcPr>
          <w:p w:rsidR="00C70EAD" w:rsidRPr="005B52C4" w:rsidRDefault="00C70EAD" w:rsidP="002C76AC">
            <w:pPr>
              <w:rPr>
                <w:lang w:val="en-US"/>
              </w:rPr>
            </w:pPr>
          </w:p>
        </w:tc>
        <w:tc>
          <w:tcPr>
            <w:tcW w:w="1412" w:type="dxa"/>
          </w:tcPr>
          <w:p w:rsidR="00C70EAD" w:rsidRPr="005B52C4" w:rsidRDefault="00C70EAD" w:rsidP="002C76AC">
            <w:pPr>
              <w:rPr>
                <w:lang w:val="en-US"/>
              </w:rPr>
            </w:pPr>
          </w:p>
        </w:tc>
      </w:tr>
    </w:tbl>
    <w:p w:rsidR="00C70EAD" w:rsidRPr="005B52C4" w:rsidRDefault="00C70EAD" w:rsidP="00C70EAD">
      <w:pPr>
        <w:rPr>
          <w:b/>
          <w:lang w:val="en-US"/>
        </w:rPr>
      </w:pPr>
    </w:p>
    <w:p w:rsidR="00C70EAD" w:rsidRPr="005B52C4" w:rsidRDefault="00C70EAD" w:rsidP="00C70EAD">
      <w:pPr>
        <w:pStyle w:val="a3"/>
        <w:numPr>
          <w:ilvl w:val="0"/>
          <w:numId w:val="4"/>
        </w:numPr>
        <w:rPr>
          <w:b/>
          <w:lang w:val="en-US"/>
        </w:rPr>
      </w:pPr>
      <w:r w:rsidRPr="005B52C4">
        <w:rPr>
          <w:b/>
          <w:lang w:val="en-US"/>
        </w:rPr>
        <w:t>Alte sigilii applicate la:</w:t>
      </w:r>
    </w:p>
    <w:p w:rsidR="00C70EAD" w:rsidRPr="005B52C4" w:rsidRDefault="00C70EAD" w:rsidP="00C70EAD">
      <w:pPr>
        <w:pStyle w:val="a3"/>
        <w:numPr>
          <w:ilvl w:val="0"/>
          <w:numId w:val="13"/>
        </w:numPr>
        <w:rPr>
          <w:b/>
          <w:lang w:val="en-US"/>
        </w:rPr>
      </w:pPr>
      <w:r w:rsidRPr="005B52C4">
        <w:rPr>
          <w:b/>
          <w:lang w:val="en-US"/>
        </w:rPr>
        <w:t>Obturator –nr. _____________________________________</w:t>
      </w:r>
    </w:p>
    <w:p w:rsidR="00C70EAD" w:rsidRPr="005B52C4" w:rsidRDefault="00C70EAD" w:rsidP="00C70EAD">
      <w:pPr>
        <w:pStyle w:val="a3"/>
        <w:rPr>
          <w:b/>
          <w:lang w:val="en-US"/>
        </w:rPr>
      </w:pPr>
    </w:p>
    <w:p w:rsidR="00C70EAD" w:rsidRPr="005B52C4" w:rsidRDefault="00C70EAD" w:rsidP="00C70EAD">
      <w:pPr>
        <w:pStyle w:val="a3"/>
        <w:numPr>
          <w:ilvl w:val="0"/>
          <w:numId w:val="13"/>
        </w:numPr>
        <w:rPr>
          <w:b/>
          <w:lang w:val="en-US"/>
        </w:rPr>
      </w:pPr>
      <w:r w:rsidRPr="005B52C4">
        <w:rPr>
          <w:b/>
          <w:lang w:val="en-US"/>
        </w:rPr>
        <w:t>Ventil până la contor – nr. ___________________________</w:t>
      </w:r>
    </w:p>
    <w:p w:rsidR="00C70EAD" w:rsidRPr="005B52C4" w:rsidRDefault="00C70EAD" w:rsidP="00C70EAD">
      <w:pPr>
        <w:pStyle w:val="a3"/>
        <w:rPr>
          <w:b/>
          <w:lang w:val="en-US"/>
        </w:rPr>
      </w:pPr>
    </w:p>
    <w:p w:rsidR="00C70EAD" w:rsidRPr="005B52C4" w:rsidRDefault="00C70EAD" w:rsidP="00C70EAD">
      <w:pPr>
        <w:pStyle w:val="a3"/>
        <w:numPr>
          <w:ilvl w:val="0"/>
          <w:numId w:val="13"/>
        </w:numPr>
        <w:rPr>
          <w:b/>
          <w:lang w:val="en-US"/>
        </w:rPr>
      </w:pPr>
      <w:r w:rsidRPr="005B52C4">
        <w:rPr>
          <w:b/>
          <w:lang w:val="en-US"/>
        </w:rPr>
        <w:t>Ventil după contor – nr. _____________________________</w:t>
      </w:r>
    </w:p>
    <w:p w:rsidR="00C70EAD" w:rsidRPr="005B52C4" w:rsidRDefault="00C70EAD" w:rsidP="00C70EAD">
      <w:pPr>
        <w:rPr>
          <w:b/>
          <w:lang w:val="en-US"/>
        </w:rPr>
      </w:pPr>
    </w:p>
    <w:p w:rsidR="00C70EAD" w:rsidRPr="005B52C4" w:rsidRDefault="00C70EAD" w:rsidP="00C70EAD">
      <w:pPr>
        <w:pStyle w:val="a3"/>
        <w:numPr>
          <w:ilvl w:val="0"/>
          <w:numId w:val="13"/>
        </w:numPr>
        <w:rPr>
          <w:b/>
          <w:lang w:val="en-US"/>
        </w:rPr>
      </w:pPr>
      <w:r w:rsidRPr="005B52C4">
        <w:rPr>
          <w:b/>
          <w:lang w:val="en-US"/>
        </w:rPr>
        <w:t>Ventil în poziție închisă –nr. __________________________</w:t>
      </w:r>
    </w:p>
    <w:p w:rsidR="00C70EAD" w:rsidRPr="005B52C4" w:rsidRDefault="00C70EAD" w:rsidP="00C70EAD">
      <w:pPr>
        <w:rPr>
          <w:b/>
          <w:lang w:val="en-US"/>
        </w:rPr>
      </w:pPr>
    </w:p>
    <w:p w:rsidR="00C70EAD" w:rsidRPr="005B52C4" w:rsidRDefault="00C70EAD" w:rsidP="00C70EAD">
      <w:pPr>
        <w:pStyle w:val="a3"/>
        <w:numPr>
          <w:ilvl w:val="0"/>
          <w:numId w:val="13"/>
        </w:numPr>
        <w:rPr>
          <w:b/>
          <w:lang w:val="en-US"/>
        </w:rPr>
      </w:pPr>
      <w:r w:rsidRPr="005B52C4">
        <w:rPr>
          <w:b/>
          <w:lang w:val="en-US"/>
        </w:rPr>
        <w:lastRenderedPageBreak/>
        <w:t>Hidrant/robinet de incendiu – nr. _____________________</w:t>
      </w:r>
    </w:p>
    <w:p w:rsidR="00C70EAD" w:rsidRPr="005B52C4" w:rsidRDefault="00C70EAD" w:rsidP="00C70EAD">
      <w:pPr>
        <w:rPr>
          <w:b/>
          <w:lang w:val="en-US"/>
        </w:rPr>
      </w:pPr>
    </w:p>
    <w:p w:rsidR="00C70EAD" w:rsidRPr="005B52C4" w:rsidRDefault="00C70EAD" w:rsidP="00C70EAD">
      <w:pPr>
        <w:pStyle w:val="a3"/>
        <w:numPr>
          <w:ilvl w:val="0"/>
          <w:numId w:val="13"/>
        </w:numPr>
        <w:rPr>
          <w:b/>
          <w:lang w:val="en-US"/>
        </w:rPr>
      </w:pPr>
      <w:r w:rsidRPr="005B52C4">
        <w:rPr>
          <w:b/>
          <w:lang w:val="en-US"/>
        </w:rPr>
        <w:t>Conductă de ocolire – nr. _____________________________</w:t>
      </w:r>
    </w:p>
    <w:p w:rsidR="00C70EAD" w:rsidRPr="005B52C4" w:rsidRDefault="00C70EAD" w:rsidP="00C70EAD">
      <w:pPr>
        <w:rPr>
          <w:b/>
          <w:lang w:val="en-US"/>
        </w:rPr>
      </w:pPr>
    </w:p>
    <w:p w:rsidR="00C70EAD" w:rsidRPr="005B52C4" w:rsidRDefault="00C70EAD" w:rsidP="00C70EAD">
      <w:pPr>
        <w:pStyle w:val="a3"/>
        <w:numPr>
          <w:ilvl w:val="0"/>
          <w:numId w:val="13"/>
        </w:numPr>
        <w:rPr>
          <w:b/>
          <w:lang w:val="en-US"/>
        </w:rPr>
      </w:pPr>
      <w:r w:rsidRPr="005B52C4">
        <w:rPr>
          <w:b/>
          <w:lang w:val="en-US"/>
        </w:rPr>
        <w:t>Vană – nr. __________________________________________</w:t>
      </w:r>
    </w:p>
    <w:p w:rsidR="00C70EAD" w:rsidRPr="005B52C4" w:rsidRDefault="00C70EAD" w:rsidP="00C70EAD">
      <w:pPr>
        <w:rPr>
          <w:b/>
          <w:lang w:val="en-US"/>
        </w:rPr>
      </w:pPr>
    </w:p>
    <w:p w:rsidR="00C70EAD" w:rsidRPr="005B52C4" w:rsidRDefault="00C70EAD" w:rsidP="00C70EAD">
      <w:pPr>
        <w:pStyle w:val="a3"/>
        <w:numPr>
          <w:ilvl w:val="0"/>
          <w:numId w:val="13"/>
        </w:numPr>
        <w:rPr>
          <w:b/>
          <w:lang w:val="en-US"/>
        </w:rPr>
      </w:pPr>
      <w:r w:rsidRPr="005B52C4">
        <w:rPr>
          <w:b/>
          <w:lang w:val="en-US"/>
        </w:rPr>
        <w:t>Manometru – nr. ____________________________________</w:t>
      </w:r>
    </w:p>
    <w:p w:rsidR="00C70EAD" w:rsidRPr="005B52C4" w:rsidRDefault="00C70EAD" w:rsidP="00C70EAD">
      <w:pPr>
        <w:rPr>
          <w:b/>
          <w:lang w:val="en-US"/>
        </w:rPr>
      </w:pPr>
    </w:p>
    <w:p w:rsidR="00C70EAD" w:rsidRPr="005B52C4" w:rsidRDefault="00C70EAD" w:rsidP="00C70EAD">
      <w:pPr>
        <w:pStyle w:val="a3"/>
        <w:numPr>
          <w:ilvl w:val="0"/>
          <w:numId w:val="13"/>
        </w:numPr>
        <w:rPr>
          <w:b/>
          <w:lang w:val="en-US"/>
        </w:rPr>
      </w:pPr>
      <w:r w:rsidRPr="005B52C4">
        <w:rPr>
          <w:b/>
          <w:lang w:val="en-US"/>
        </w:rPr>
        <w:t>Flanșă – nr. _________________________________________</w:t>
      </w:r>
    </w:p>
    <w:p w:rsidR="00C70EAD" w:rsidRPr="005B52C4" w:rsidRDefault="00C70EAD" w:rsidP="00C70EAD">
      <w:pPr>
        <w:rPr>
          <w:b/>
          <w:lang w:val="en-US"/>
        </w:rPr>
      </w:pPr>
    </w:p>
    <w:p w:rsidR="00C70EAD" w:rsidRPr="005B52C4" w:rsidRDefault="00C70EAD" w:rsidP="00C70EAD">
      <w:pPr>
        <w:pStyle w:val="a3"/>
        <w:numPr>
          <w:ilvl w:val="0"/>
          <w:numId w:val="13"/>
        </w:numPr>
        <w:rPr>
          <w:b/>
          <w:lang w:val="en-US"/>
        </w:rPr>
      </w:pPr>
      <w:r w:rsidRPr="005B52C4">
        <w:rPr>
          <w:b/>
          <w:lang w:val="en-US"/>
        </w:rPr>
        <w:t>Clapetă reversibilă – nr. _______________________________</w:t>
      </w:r>
    </w:p>
    <w:p w:rsidR="00C70EAD" w:rsidRPr="005B52C4" w:rsidRDefault="00C70EAD" w:rsidP="00C70EAD">
      <w:pPr>
        <w:rPr>
          <w:b/>
          <w:lang w:val="en-US"/>
        </w:rPr>
      </w:pPr>
    </w:p>
    <w:p w:rsidR="00C70EAD" w:rsidRPr="005B52C4" w:rsidRDefault="00C70EAD" w:rsidP="00C70EAD">
      <w:pPr>
        <w:rPr>
          <w:b/>
          <w:lang w:val="ro-MD"/>
        </w:rPr>
      </w:pPr>
      <w:r w:rsidRPr="005B52C4">
        <w:rPr>
          <w:b/>
          <w:lang w:val="en-US"/>
        </w:rPr>
        <w:t xml:space="preserve">Au fost aplicate sigilii </w:t>
      </w:r>
      <w:proofErr w:type="gramStart"/>
      <w:r w:rsidRPr="005B52C4">
        <w:rPr>
          <w:b/>
          <w:lang w:val="en-US"/>
        </w:rPr>
        <w:t>dup</w:t>
      </w:r>
      <w:r w:rsidRPr="005B52C4">
        <w:rPr>
          <w:b/>
          <w:lang w:val="ro-MD"/>
        </w:rPr>
        <w:t>ă :</w:t>
      </w:r>
      <w:proofErr w:type="gramEnd"/>
    </w:p>
    <w:p w:rsidR="00C70EAD" w:rsidRPr="005B52C4" w:rsidRDefault="00C70EAD" w:rsidP="00C70EAD">
      <w:pPr>
        <w:rPr>
          <w:b/>
          <w:lang w:val="ro-MD"/>
        </w:rPr>
      </w:pPr>
    </w:p>
    <w:tbl>
      <w:tblPr>
        <w:tblStyle w:val="a6"/>
        <w:tblW w:w="0" w:type="auto"/>
        <w:tblLook w:val="04A0" w:firstRow="1" w:lastRow="0" w:firstColumn="1" w:lastColumn="0" w:noHBand="0" w:noVBand="1"/>
      </w:tblPr>
      <w:tblGrid>
        <w:gridCol w:w="2405"/>
        <w:gridCol w:w="851"/>
        <w:gridCol w:w="1559"/>
        <w:gridCol w:w="709"/>
        <w:gridCol w:w="3118"/>
        <w:gridCol w:w="703"/>
      </w:tblGrid>
      <w:tr w:rsidR="00C70EAD" w:rsidRPr="005B52C4" w:rsidTr="002C76AC">
        <w:tc>
          <w:tcPr>
            <w:tcW w:w="2405" w:type="dxa"/>
          </w:tcPr>
          <w:p w:rsidR="00C70EAD" w:rsidRPr="005B52C4" w:rsidRDefault="00C70EAD" w:rsidP="002C76AC">
            <w:pPr>
              <w:rPr>
                <w:lang w:val="ro-MD"/>
              </w:rPr>
            </w:pPr>
            <w:r w:rsidRPr="005B52C4">
              <w:rPr>
                <w:lang w:val="ro-MD"/>
              </w:rPr>
              <w:t>Verificare metrologică</w:t>
            </w:r>
          </w:p>
        </w:tc>
        <w:tc>
          <w:tcPr>
            <w:tcW w:w="851" w:type="dxa"/>
          </w:tcPr>
          <w:p w:rsidR="00C70EAD" w:rsidRPr="005B52C4" w:rsidRDefault="00C70EAD" w:rsidP="002C76AC">
            <w:pPr>
              <w:rPr>
                <w:lang w:val="ro-MD"/>
              </w:rPr>
            </w:pPr>
          </w:p>
        </w:tc>
        <w:tc>
          <w:tcPr>
            <w:tcW w:w="1559" w:type="dxa"/>
          </w:tcPr>
          <w:p w:rsidR="00C70EAD" w:rsidRPr="005B52C4" w:rsidRDefault="00C70EAD" w:rsidP="002C76AC">
            <w:pPr>
              <w:rPr>
                <w:lang w:val="ro-MD"/>
              </w:rPr>
            </w:pPr>
            <w:r w:rsidRPr="005B52C4">
              <w:rPr>
                <w:lang w:val="ro-MD"/>
              </w:rPr>
              <w:t>Reparație</w:t>
            </w:r>
          </w:p>
        </w:tc>
        <w:tc>
          <w:tcPr>
            <w:tcW w:w="709" w:type="dxa"/>
          </w:tcPr>
          <w:p w:rsidR="00C70EAD" w:rsidRPr="005B52C4" w:rsidRDefault="00C70EAD" w:rsidP="002C76AC">
            <w:pPr>
              <w:rPr>
                <w:lang w:val="ro-MD"/>
              </w:rPr>
            </w:pPr>
          </w:p>
        </w:tc>
        <w:tc>
          <w:tcPr>
            <w:tcW w:w="3118" w:type="dxa"/>
          </w:tcPr>
          <w:p w:rsidR="00C70EAD" w:rsidRPr="005B52C4" w:rsidRDefault="00C70EAD" w:rsidP="002C76AC">
            <w:pPr>
              <w:rPr>
                <w:lang w:val="ro-MD"/>
              </w:rPr>
            </w:pPr>
            <w:r w:rsidRPr="005B52C4">
              <w:rPr>
                <w:lang w:val="ro-MD"/>
              </w:rPr>
              <w:t>La solicitarea consumatorului</w:t>
            </w:r>
          </w:p>
        </w:tc>
        <w:tc>
          <w:tcPr>
            <w:tcW w:w="703" w:type="dxa"/>
          </w:tcPr>
          <w:p w:rsidR="00C70EAD" w:rsidRPr="005B52C4" w:rsidRDefault="00C70EAD" w:rsidP="002C76AC">
            <w:pPr>
              <w:rPr>
                <w:lang w:val="ro-MD"/>
              </w:rPr>
            </w:pPr>
          </w:p>
        </w:tc>
      </w:tr>
    </w:tbl>
    <w:p w:rsidR="00C70EAD" w:rsidRPr="005B52C4" w:rsidRDefault="00C70EAD" w:rsidP="00C70EAD">
      <w:pPr>
        <w:rPr>
          <w:b/>
          <w:lang w:val="ro-MD"/>
        </w:rPr>
      </w:pPr>
    </w:p>
    <w:p w:rsidR="00C70EAD" w:rsidRPr="005B52C4" w:rsidRDefault="00C70EAD" w:rsidP="00C70EAD">
      <w:pPr>
        <w:pStyle w:val="a3"/>
        <w:rPr>
          <w:b/>
          <w:lang w:val="en-US"/>
        </w:rPr>
      </w:pPr>
    </w:p>
    <w:p w:rsidR="00C70EAD" w:rsidRPr="005B52C4" w:rsidRDefault="00C70EAD" w:rsidP="00C70EAD">
      <w:pPr>
        <w:pStyle w:val="a3"/>
        <w:ind w:left="0"/>
        <w:jc w:val="both"/>
        <w:rPr>
          <w:b/>
          <w:lang w:val="en-US"/>
        </w:rPr>
      </w:pPr>
      <w:r w:rsidRPr="005B52C4">
        <w:rPr>
          <w:b/>
          <w:lang w:val="en-US"/>
        </w:rPr>
        <w:t>Reprezentantul Operatorului ___________________________________</w:t>
      </w:r>
      <w:proofErr w:type="gramStart"/>
      <w:r w:rsidRPr="005B52C4">
        <w:rPr>
          <w:b/>
          <w:lang w:val="en-US"/>
        </w:rPr>
        <w:t>_  _</w:t>
      </w:r>
      <w:proofErr w:type="gramEnd"/>
      <w:r w:rsidRPr="005B52C4">
        <w:rPr>
          <w:b/>
          <w:lang w:val="en-US"/>
        </w:rPr>
        <w:t>______________</w:t>
      </w:r>
    </w:p>
    <w:p w:rsidR="00C70EAD" w:rsidRPr="005B52C4" w:rsidRDefault="00C70EAD" w:rsidP="00C70EAD">
      <w:pPr>
        <w:pStyle w:val="a3"/>
        <w:ind w:left="0"/>
        <w:jc w:val="both"/>
        <w:rPr>
          <w:lang w:val="en-US"/>
        </w:rPr>
      </w:pPr>
      <w:r w:rsidRPr="005B52C4">
        <w:rPr>
          <w:b/>
          <w:lang w:val="en-US"/>
        </w:rPr>
        <w:t xml:space="preserve">                                                               </w:t>
      </w:r>
      <w:r w:rsidRPr="005B52C4">
        <w:rPr>
          <w:lang w:val="en-US"/>
        </w:rPr>
        <w:t xml:space="preserve"> (numele </w:t>
      </w:r>
      <w:proofErr w:type="gramStart"/>
      <w:r w:rsidRPr="005B52C4">
        <w:rPr>
          <w:lang w:val="en-US"/>
        </w:rPr>
        <w:t xml:space="preserve">prenumele)   </w:t>
      </w:r>
      <w:proofErr w:type="gramEnd"/>
      <w:r w:rsidRPr="005B52C4">
        <w:rPr>
          <w:lang w:val="en-US"/>
        </w:rPr>
        <w:t xml:space="preserve">                                                 (semnătura)</w:t>
      </w:r>
    </w:p>
    <w:p w:rsidR="00C70EAD" w:rsidRPr="005B52C4" w:rsidRDefault="00C70EAD" w:rsidP="00C70EAD">
      <w:pPr>
        <w:pStyle w:val="a3"/>
        <w:ind w:left="0"/>
        <w:jc w:val="both"/>
        <w:rPr>
          <w:lang w:val="en-US"/>
        </w:rPr>
      </w:pPr>
      <w:r w:rsidRPr="005B52C4">
        <w:rPr>
          <w:lang w:val="en-US"/>
        </w:rPr>
        <w:t xml:space="preserve">                                                                                    </w:t>
      </w:r>
    </w:p>
    <w:p w:rsidR="00C70EAD" w:rsidRPr="005B52C4" w:rsidRDefault="00C70EAD" w:rsidP="00C70EAD">
      <w:pPr>
        <w:pStyle w:val="a3"/>
        <w:ind w:left="0"/>
        <w:jc w:val="both"/>
        <w:rPr>
          <w:b/>
          <w:lang w:val="en-US"/>
        </w:rPr>
      </w:pPr>
      <w:r w:rsidRPr="005B52C4">
        <w:rPr>
          <w:b/>
          <w:lang w:val="en-US"/>
        </w:rPr>
        <w:t>Consumatorul sau reprezentantul acestuia</w:t>
      </w:r>
    </w:p>
    <w:p w:rsidR="00C70EAD" w:rsidRPr="005B52C4" w:rsidRDefault="00C70EAD" w:rsidP="00C70EAD">
      <w:pPr>
        <w:pStyle w:val="a3"/>
        <w:ind w:left="0"/>
        <w:jc w:val="both"/>
        <w:rPr>
          <w:b/>
          <w:lang w:val="en-US"/>
        </w:rPr>
      </w:pPr>
      <w:r w:rsidRPr="005B52C4">
        <w:rPr>
          <w:b/>
          <w:lang w:val="en-US"/>
        </w:rPr>
        <w:t xml:space="preserve">                                                  </w:t>
      </w:r>
    </w:p>
    <w:p w:rsidR="00C70EAD" w:rsidRPr="005B52C4" w:rsidRDefault="00C70EAD" w:rsidP="00C70EAD">
      <w:pPr>
        <w:pStyle w:val="a3"/>
        <w:ind w:left="0"/>
        <w:jc w:val="both"/>
        <w:rPr>
          <w:b/>
          <w:lang w:val="en-US"/>
        </w:rPr>
      </w:pPr>
      <w:r w:rsidRPr="005B52C4">
        <w:rPr>
          <w:b/>
          <w:lang w:val="en-US"/>
        </w:rPr>
        <w:t xml:space="preserve">                                                  ____________________________________       ______________</w:t>
      </w:r>
    </w:p>
    <w:p w:rsidR="00C70EAD" w:rsidRPr="005B52C4" w:rsidRDefault="00C70EAD" w:rsidP="00C70EAD">
      <w:pPr>
        <w:jc w:val="both"/>
        <w:rPr>
          <w:lang w:val="en-US"/>
        </w:rPr>
      </w:pPr>
      <w:r w:rsidRPr="005B52C4">
        <w:rPr>
          <w:lang w:val="en-US"/>
        </w:rPr>
        <w:t xml:space="preserve">                                                               (numele </w:t>
      </w:r>
      <w:proofErr w:type="gramStart"/>
      <w:r w:rsidRPr="005B52C4">
        <w:rPr>
          <w:lang w:val="en-US"/>
        </w:rPr>
        <w:t xml:space="preserve">prenumele)   </w:t>
      </w:r>
      <w:proofErr w:type="gramEnd"/>
      <w:r w:rsidRPr="005B52C4">
        <w:rPr>
          <w:lang w:val="en-US"/>
        </w:rPr>
        <w:t xml:space="preserve">                                                 (semnătura)</w:t>
      </w:r>
    </w:p>
    <w:p w:rsidR="00C70EAD" w:rsidRPr="005B52C4" w:rsidRDefault="00C70EAD" w:rsidP="00C70EAD">
      <w:pPr>
        <w:jc w:val="both"/>
        <w:rPr>
          <w:lang w:val="en-US"/>
        </w:rPr>
      </w:pPr>
    </w:p>
    <w:p w:rsidR="00C70EAD" w:rsidRPr="005B52C4" w:rsidRDefault="00C70EAD" w:rsidP="00C70EAD">
      <w:pPr>
        <w:jc w:val="both"/>
        <w:rPr>
          <w:lang w:val="en-US"/>
        </w:rPr>
      </w:pPr>
      <w:r w:rsidRPr="005B52C4">
        <w:rPr>
          <w:lang w:val="en-US"/>
        </w:rPr>
        <w:t xml:space="preserve">Un exemplar al actului a fost primit de către </w:t>
      </w:r>
    </w:p>
    <w:p w:rsidR="00C70EAD" w:rsidRPr="005B52C4" w:rsidRDefault="00C70EAD" w:rsidP="00C70EAD">
      <w:pPr>
        <w:pStyle w:val="a3"/>
        <w:ind w:left="0"/>
        <w:jc w:val="both"/>
        <w:rPr>
          <w:b/>
          <w:lang w:val="en-US"/>
        </w:rPr>
      </w:pPr>
      <w:r w:rsidRPr="005B52C4">
        <w:rPr>
          <w:b/>
          <w:lang w:val="en-US"/>
        </w:rPr>
        <w:t xml:space="preserve">                                                  ____________________________________       ______________</w:t>
      </w:r>
    </w:p>
    <w:p w:rsidR="00C70EAD" w:rsidRPr="005B52C4" w:rsidRDefault="00C70EAD" w:rsidP="00C70EAD">
      <w:pPr>
        <w:jc w:val="both"/>
        <w:rPr>
          <w:lang w:val="en-US"/>
        </w:rPr>
      </w:pPr>
      <w:r w:rsidRPr="005B52C4">
        <w:rPr>
          <w:lang w:val="en-US"/>
        </w:rPr>
        <w:t xml:space="preserve">                                                               (numele </w:t>
      </w:r>
      <w:proofErr w:type="gramStart"/>
      <w:r w:rsidRPr="005B52C4">
        <w:rPr>
          <w:lang w:val="en-US"/>
        </w:rPr>
        <w:t xml:space="preserve">prenumele)   </w:t>
      </w:r>
      <w:proofErr w:type="gramEnd"/>
      <w:r w:rsidRPr="005B52C4">
        <w:rPr>
          <w:lang w:val="en-US"/>
        </w:rPr>
        <w:t xml:space="preserve">                                                 (semnătura)</w:t>
      </w:r>
    </w:p>
    <w:p w:rsidR="00C70EAD" w:rsidRPr="005B52C4" w:rsidRDefault="00C70EAD" w:rsidP="00C70EAD">
      <w:pPr>
        <w:rPr>
          <w:lang w:val="en-US"/>
        </w:rPr>
      </w:pPr>
    </w:p>
    <w:p w:rsidR="00C70EAD" w:rsidRPr="005B52C4" w:rsidRDefault="00C70EAD" w:rsidP="00C70EAD">
      <w:pPr>
        <w:jc w:val="both"/>
        <w:rPr>
          <w:lang w:val="en-US"/>
        </w:rPr>
      </w:pPr>
      <w:r w:rsidRPr="005B52C4">
        <w:rPr>
          <w:b/>
          <w:lang w:val="en-US"/>
        </w:rPr>
        <w:t>Notă:</w:t>
      </w:r>
      <w:r w:rsidRPr="005B52C4">
        <w:rPr>
          <w:lang w:val="en-US"/>
        </w:rPr>
        <w:t xml:space="preserve"> Ruperea/înlăturarea sigiliilor aplicate se poate efectua doar de către personalul </w:t>
      </w:r>
      <w:r w:rsidRPr="005B52C4">
        <w:rPr>
          <w:b/>
          <w:lang w:val="en-US"/>
        </w:rPr>
        <w:t>Operatorului.</w:t>
      </w:r>
      <w:r w:rsidRPr="005B52C4">
        <w:rPr>
          <w:lang w:val="en-US"/>
        </w:rPr>
        <w:t xml:space="preserve"> </w:t>
      </w:r>
    </w:p>
    <w:p w:rsidR="00C70EAD" w:rsidRPr="005B52C4" w:rsidRDefault="00C70EAD" w:rsidP="00C70EAD">
      <w:pPr>
        <w:jc w:val="both"/>
        <w:rPr>
          <w:lang w:val="en-US"/>
        </w:rPr>
      </w:pPr>
      <w:r w:rsidRPr="005B52C4">
        <w:rPr>
          <w:lang w:val="en-US"/>
        </w:rPr>
        <w:t>Consumatorul poartă raspundere pentru buna exploatare și integritate a contorului, precum și a sigiliilor și cordonului applicate acestuia.</w:t>
      </w:r>
    </w:p>
    <w:p w:rsidR="00C70EAD" w:rsidRPr="005B52C4" w:rsidRDefault="00C70EAD" w:rsidP="00C70EAD">
      <w:pPr>
        <w:jc w:val="both"/>
        <w:rPr>
          <w:lang w:val="en-US"/>
        </w:rPr>
      </w:pPr>
      <w:r w:rsidRPr="005B52C4">
        <w:rPr>
          <w:lang w:val="en-US"/>
        </w:rPr>
        <w:t>Prejudiciul cauzat Operatorului din cauza acțiunilor sau inacțiunilor Consumatorului, se achită de către Consumator.</w:t>
      </w:r>
    </w:p>
    <w:p w:rsidR="00C70EAD" w:rsidRPr="005B52C4" w:rsidRDefault="00C70EAD" w:rsidP="00C70EAD">
      <w:pPr>
        <w:pStyle w:val="a3"/>
        <w:rPr>
          <w:b/>
          <w:lang w:val="en-US"/>
        </w:rPr>
      </w:pPr>
    </w:p>
    <w:p w:rsidR="00C70EAD" w:rsidRPr="005B52C4" w:rsidRDefault="00C70EAD" w:rsidP="00C70EAD">
      <w:pPr>
        <w:pStyle w:val="a3"/>
        <w:rPr>
          <w:b/>
          <w:lang w:val="en-US"/>
        </w:rPr>
      </w:pPr>
    </w:p>
    <w:p w:rsidR="00C70EAD" w:rsidRPr="005B52C4" w:rsidRDefault="00C70EAD" w:rsidP="00C70EAD">
      <w:pPr>
        <w:pStyle w:val="a3"/>
        <w:rPr>
          <w:b/>
          <w:lang w:val="en-US"/>
        </w:rPr>
      </w:pPr>
    </w:p>
    <w:p w:rsidR="00C70EAD" w:rsidRPr="005B52C4" w:rsidRDefault="00C70EAD" w:rsidP="00C70EAD">
      <w:pPr>
        <w:pStyle w:val="a3"/>
        <w:rPr>
          <w:b/>
          <w:lang w:val="en-US"/>
        </w:rPr>
      </w:pPr>
    </w:p>
    <w:p w:rsidR="00C70EAD" w:rsidRPr="005B52C4" w:rsidRDefault="00C70EAD" w:rsidP="00C70EAD">
      <w:pPr>
        <w:pStyle w:val="a3"/>
        <w:rPr>
          <w:b/>
          <w:lang w:val="en-US"/>
        </w:rPr>
      </w:pPr>
    </w:p>
    <w:p w:rsidR="00C70EAD" w:rsidRPr="005B52C4" w:rsidRDefault="00C70EAD" w:rsidP="00C70EAD">
      <w:pPr>
        <w:pStyle w:val="a3"/>
        <w:rPr>
          <w:b/>
          <w:lang w:val="en-US"/>
        </w:rPr>
      </w:pPr>
    </w:p>
    <w:p w:rsidR="00C70EAD" w:rsidRPr="005B52C4" w:rsidRDefault="00C70EAD" w:rsidP="00C70EAD">
      <w:pPr>
        <w:pStyle w:val="a3"/>
        <w:rPr>
          <w:b/>
          <w:lang w:val="en-US"/>
        </w:rPr>
      </w:pPr>
    </w:p>
    <w:p w:rsidR="00C70EAD" w:rsidRPr="005B52C4" w:rsidRDefault="00C70EAD" w:rsidP="00C70EAD">
      <w:pPr>
        <w:pStyle w:val="a3"/>
        <w:rPr>
          <w:b/>
          <w:lang w:val="en-US"/>
        </w:rPr>
      </w:pPr>
    </w:p>
    <w:p w:rsidR="00C70EAD" w:rsidRPr="005B52C4" w:rsidRDefault="00C70EAD" w:rsidP="00C70EAD">
      <w:pPr>
        <w:pStyle w:val="a3"/>
        <w:rPr>
          <w:b/>
          <w:lang w:val="en-US"/>
        </w:rPr>
      </w:pPr>
    </w:p>
    <w:p w:rsidR="00C70EAD" w:rsidRPr="005B52C4" w:rsidRDefault="00C70EAD" w:rsidP="00C70EAD">
      <w:pPr>
        <w:pStyle w:val="a3"/>
        <w:rPr>
          <w:b/>
          <w:lang w:val="en-US"/>
        </w:rPr>
      </w:pPr>
    </w:p>
    <w:p w:rsidR="00C70EAD" w:rsidRPr="005B52C4" w:rsidRDefault="00C70EAD" w:rsidP="00C70EAD">
      <w:pPr>
        <w:pStyle w:val="a3"/>
        <w:rPr>
          <w:b/>
          <w:lang w:val="en-US"/>
        </w:rPr>
      </w:pPr>
    </w:p>
    <w:p w:rsidR="00C70EAD" w:rsidRPr="005B52C4" w:rsidRDefault="00C70EAD" w:rsidP="00C70EAD">
      <w:pPr>
        <w:pStyle w:val="a3"/>
        <w:rPr>
          <w:b/>
          <w:lang w:val="en-US"/>
        </w:rPr>
      </w:pPr>
    </w:p>
    <w:p w:rsidR="00C70EAD" w:rsidRPr="005B52C4" w:rsidRDefault="00C70EAD" w:rsidP="00C70EAD">
      <w:pPr>
        <w:pStyle w:val="a3"/>
        <w:rPr>
          <w:b/>
          <w:lang w:val="en-US"/>
        </w:rPr>
      </w:pPr>
    </w:p>
    <w:p w:rsidR="00C70EAD" w:rsidRPr="005B52C4" w:rsidRDefault="00C70EAD" w:rsidP="00C70EAD">
      <w:pPr>
        <w:pStyle w:val="a3"/>
        <w:rPr>
          <w:b/>
          <w:lang w:val="en-US"/>
        </w:rPr>
      </w:pPr>
    </w:p>
    <w:p w:rsidR="00C70EAD" w:rsidRPr="005B52C4" w:rsidRDefault="00C70EAD" w:rsidP="00C70EAD">
      <w:pPr>
        <w:pStyle w:val="a3"/>
        <w:rPr>
          <w:b/>
          <w:lang w:val="en-US"/>
        </w:rPr>
      </w:pPr>
    </w:p>
    <w:p w:rsidR="00C70EAD" w:rsidRPr="005B52C4" w:rsidRDefault="00C70EAD" w:rsidP="00C70EAD">
      <w:pPr>
        <w:pStyle w:val="a3"/>
        <w:rPr>
          <w:b/>
          <w:lang w:val="en-US"/>
        </w:rPr>
      </w:pPr>
    </w:p>
    <w:p w:rsidR="00C70EAD" w:rsidRPr="005B52C4" w:rsidRDefault="00C70EAD" w:rsidP="00C70EAD">
      <w:pPr>
        <w:pStyle w:val="a3"/>
        <w:rPr>
          <w:b/>
          <w:lang w:val="en-US"/>
        </w:rPr>
      </w:pPr>
    </w:p>
    <w:p w:rsidR="00C70EAD" w:rsidRPr="005B52C4" w:rsidRDefault="00C70EAD" w:rsidP="00C70EAD">
      <w:pPr>
        <w:pStyle w:val="a3"/>
        <w:rPr>
          <w:b/>
          <w:lang w:val="en-US"/>
        </w:rPr>
      </w:pPr>
    </w:p>
    <w:p w:rsidR="00C70EAD" w:rsidRPr="005B52C4" w:rsidRDefault="00C70EAD" w:rsidP="00C70EAD">
      <w:pPr>
        <w:pStyle w:val="a3"/>
        <w:rPr>
          <w:b/>
          <w:lang w:val="en-US"/>
        </w:rPr>
      </w:pPr>
    </w:p>
    <w:p w:rsidR="00C70EAD" w:rsidRPr="005B52C4" w:rsidRDefault="00C70EAD" w:rsidP="00C70EAD">
      <w:pPr>
        <w:jc w:val="right"/>
        <w:rPr>
          <w:lang w:val="en-US"/>
        </w:rPr>
      </w:pPr>
      <w:r w:rsidRPr="005B52C4">
        <w:rPr>
          <w:lang w:val="en-US"/>
        </w:rPr>
        <w:t xml:space="preserve">Anexa nr.11 </w:t>
      </w:r>
    </w:p>
    <w:p w:rsidR="00C70EAD" w:rsidRPr="005B52C4" w:rsidRDefault="00C70EAD" w:rsidP="00C70EAD">
      <w:pPr>
        <w:jc w:val="right"/>
        <w:rPr>
          <w:lang w:val="ro-RO"/>
        </w:rPr>
      </w:pPr>
      <w:r w:rsidRPr="005B52C4">
        <w:rPr>
          <w:lang w:val="en-US"/>
        </w:rPr>
        <w:t>la Regulamentul</w:t>
      </w:r>
      <w:r w:rsidRPr="005B52C4">
        <w:rPr>
          <w:lang w:val="ro-RO"/>
        </w:rPr>
        <w:t xml:space="preserve"> de organizare și funcționare a serviciilor</w:t>
      </w:r>
    </w:p>
    <w:p w:rsidR="00C70EAD" w:rsidRPr="005B52C4" w:rsidRDefault="00C70EAD" w:rsidP="00C70EAD">
      <w:pPr>
        <w:jc w:val="right"/>
        <w:rPr>
          <w:lang w:val="ro-RO"/>
        </w:rPr>
      </w:pPr>
      <w:r w:rsidRPr="005B52C4">
        <w:rPr>
          <w:lang w:val="ro-RO"/>
        </w:rPr>
        <w:t>publice de alimentare cu apă și de canalizare</w:t>
      </w:r>
    </w:p>
    <w:p w:rsidR="00C70EAD" w:rsidRPr="005B52C4" w:rsidRDefault="00C70EAD" w:rsidP="00C70EAD">
      <w:pPr>
        <w:jc w:val="right"/>
        <w:rPr>
          <w:lang w:val="ro-RO"/>
        </w:rPr>
      </w:pPr>
      <w:r w:rsidRPr="005B52C4">
        <w:rPr>
          <w:lang w:val="ro-RO"/>
        </w:rPr>
        <w:t>din com. Zorile</w:t>
      </w:r>
    </w:p>
    <w:p w:rsidR="00C70EAD" w:rsidRPr="005B52C4" w:rsidRDefault="00C70EAD" w:rsidP="00C70EAD">
      <w:pPr>
        <w:jc w:val="right"/>
        <w:rPr>
          <w:lang w:val="en-US"/>
        </w:rPr>
      </w:pPr>
      <w:r w:rsidRPr="005B52C4">
        <w:rPr>
          <w:lang w:val="en-US"/>
        </w:rPr>
        <w:t>aprobat prin decizia consiliului comunal Zorile</w:t>
      </w:r>
    </w:p>
    <w:p w:rsidR="00C70EAD" w:rsidRPr="005B52C4" w:rsidRDefault="00C70EAD" w:rsidP="00C70EAD">
      <w:pPr>
        <w:jc w:val="right"/>
        <w:rPr>
          <w:lang w:val="en-US"/>
        </w:rPr>
      </w:pPr>
      <w:r w:rsidRPr="005B52C4">
        <w:rPr>
          <w:lang w:val="en-US"/>
        </w:rPr>
        <w:t xml:space="preserve">nr.    din   </w:t>
      </w:r>
    </w:p>
    <w:p w:rsidR="00C70EAD" w:rsidRPr="005B52C4" w:rsidRDefault="00C70EAD" w:rsidP="00C70EAD">
      <w:pPr>
        <w:pStyle w:val="a3"/>
        <w:rPr>
          <w:b/>
          <w:lang w:val="en-US"/>
        </w:rPr>
      </w:pPr>
    </w:p>
    <w:p w:rsidR="00C70EAD" w:rsidRPr="005B52C4" w:rsidRDefault="00C70EAD" w:rsidP="00C70EAD">
      <w:pPr>
        <w:jc w:val="center"/>
        <w:rPr>
          <w:b/>
          <w:lang w:val="en-US"/>
        </w:rPr>
      </w:pPr>
      <w:r w:rsidRPr="005B52C4">
        <w:rPr>
          <w:b/>
          <w:lang w:val="en-US"/>
        </w:rPr>
        <w:t>Prescripție pentru asigurarea accesului</w:t>
      </w:r>
    </w:p>
    <w:p w:rsidR="00C70EAD" w:rsidRPr="005B52C4" w:rsidRDefault="00C70EAD" w:rsidP="00C70EAD">
      <w:pPr>
        <w:jc w:val="center"/>
        <w:rPr>
          <w:lang w:val="en-US"/>
        </w:rPr>
      </w:pPr>
      <w:proofErr w:type="gramStart"/>
      <w:r w:rsidRPr="005B52C4">
        <w:rPr>
          <w:lang w:val="en-US"/>
        </w:rPr>
        <w:t>din  ,</w:t>
      </w:r>
      <w:proofErr w:type="gramEnd"/>
      <w:r w:rsidRPr="005B52C4">
        <w:rPr>
          <w:lang w:val="en-US"/>
        </w:rPr>
        <w:t>,_____”  ____________________  20___, ora ____:____</w:t>
      </w:r>
    </w:p>
    <w:p w:rsidR="00C70EAD" w:rsidRPr="005B52C4" w:rsidRDefault="00C70EAD" w:rsidP="00C70EAD">
      <w:pPr>
        <w:pStyle w:val="a3"/>
        <w:rPr>
          <w:b/>
          <w:lang w:val="en-US"/>
        </w:rPr>
      </w:pPr>
    </w:p>
    <w:p w:rsidR="00C70EAD" w:rsidRPr="005B52C4" w:rsidRDefault="00C70EAD" w:rsidP="00C70EAD">
      <w:pPr>
        <w:pStyle w:val="a3"/>
        <w:rPr>
          <w:b/>
          <w:lang w:val="en-US"/>
        </w:rPr>
      </w:pPr>
    </w:p>
    <w:p w:rsidR="00C70EAD" w:rsidRPr="005B52C4" w:rsidRDefault="00C70EAD" w:rsidP="00C70EAD">
      <w:pPr>
        <w:jc w:val="both"/>
        <w:rPr>
          <w:b/>
          <w:lang w:val="en-US"/>
        </w:rPr>
      </w:pPr>
      <w:r w:rsidRPr="005B52C4">
        <w:rPr>
          <w:b/>
          <w:lang w:val="en-US"/>
        </w:rPr>
        <w:t>Operatorul</w:t>
      </w:r>
    </w:p>
    <w:p w:rsidR="00C70EAD" w:rsidRPr="005B52C4" w:rsidRDefault="00C70EAD" w:rsidP="00C70EAD">
      <w:pPr>
        <w:jc w:val="both"/>
        <w:rPr>
          <w:lang w:val="en-US"/>
        </w:rPr>
      </w:pPr>
      <w:r w:rsidRPr="005B52C4">
        <w:rPr>
          <w:lang w:val="en-US"/>
        </w:rPr>
        <w:t xml:space="preserve">_____________________________________________________________________________ </w:t>
      </w:r>
    </w:p>
    <w:p w:rsidR="00C70EAD" w:rsidRPr="005B52C4" w:rsidRDefault="00C70EAD" w:rsidP="00C70EAD">
      <w:pPr>
        <w:pStyle w:val="a3"/>
        <w:rPr>
          <w:b/>
          <w:lang w:val="en-US"/>
        </w:rPr>
      </w:pPr>
    </w:p>
    <w:p w:rsidR="00C70EAD" w:rsidRPr="005B52C4" w:rsidRDefault="00C70EAD" w:rsidP="00C70EAD">
      <w:pPr>
        <w:jc w:val="both"/>
        <w:rPr>
          <w:b/>
          <w:lang w:val="en-US"/>
        </w:rPr>
      </w:pPr>
      <w:r w:rsidRPr="005B52C4">
        <w:rPr>
          <w:b/>
          <w:lang w:val="en-US"/>
        </w:rPr>
        <w:t>Consumatorul_________________________________________________________________</w:t>
      </w:r>
    </w:p>
    <w:p w:rsidR="00C70EAD" w:rsidRPr="005B52C4" w:rsidRDefault="00C70EAD" w:rsidP="00C70EAD">
      <w:pPr>
        <w:jc w:val="both"/>
        <w:rPr>
          <w:lang w:val="en-US"/>
        </w:rPr>
      </w:pPr>
      <w:r w:rsidRPr="005B52C4">
        <w:rPr>
          <w:b/>
          <w:lang w:val="en-US"/>
        </w:rPr>
        <w:t xml:space="preserve">                                                           </w:t>
      </w:r>
      <w:r w:rsidRPr="005B52C4">
        <w:rPr>
          <w:lang w:val="en-US"/>
        </w:rPr>
        <w:t>(denumirea/ nume prenume)</w:t>
      </w:r>
    </w:p>
    <w:p w:rsidR="00C70EAD" w:rsidRPr="005B52C4" w:rsidRDefault="00C70EAD" w:rsidP="00C70EAD">
      <w:pPr>
        <w:jc w:val="both"/>
        <w:rPr>
          <w:lang w:val="en-US"/>
        </w:rPr>
      </w:pPr>
      <w:r w:rsidRPr="005B52C4">
        <w:rPr>
          <w:b/>
          <w:lang w:val="en-US"/>
        </w:rPr>
        <w:t>Denumirea obiectivului</w:t>
      </w:r>
      <w:r w:rsidRPr="005B52C4">
        <w:rPr>
          <w:lang w:val="en-US"/>
        </w:rPr>
        <w:t xml:space="preserve"> _________________________________________________________</w:t>
      </w:r>
    </w:p>
    <w:p w:rsidR="00C70EAD" w:rsidRPr="005B52C4" w:rsidRDefault="00C70EAD" w:rsidP="00C70EAD">
      <w:pPr>
        <w:jc w:val="both"/>
        <w:rPr>
          <w:lang w:val="en-US"/>
        </w:rPr>
      </w:pPr>
      <w:r w:rsidRPr="005B52C4">
        <w:rPr>
          <w:lang w:val="en-US"/>
        </w:rPr>
        <w:t xml:space="preserve">                                                         (apartament, casă particular, agent economic, alt)</w:t>
      </w:r>
    </w:p>
    <w:p w:rsidR="00C70EAD" w:rsidRPr="005B52C4" w:rsidRDefault="00C70EAD" w:rsidP="00C70EAD">
      <w:pPr>
        <w:rPr>
          <w:lang w:val="en-US"/>
        </w:rPr>
      </w:pPr>
      <w:r w:rsidRPr="005B52C4">
        <w:rPr>
          <w:b/>
          <w:lang w:val="en-US"/>
        </w:rPr>
        <w:t>Adresa locului de consum</w:t>
      </w:r>
      <w:r w:rsidRPr="005B52C4">
        <w:rPr>
          <w:lang w:val="en-US"/>
        </w:rPr>
        <w:t xml:space="preserve"> _______________________________________________________</w:t>
      </w:r>
    </w:p>
    <w:p w:rsidR="00C70EAD" w:rsidRPr="005B52C4" w:rsidRDefault="00C70EAD" w:rsidP="00C70EAD">
      <w:pPr>
        <w:rPr>
          <w:lang w:val="en-US"/>
        </w:rPr>
      </w:pPr>
    </w:p>
    <w:p w:rsidR="00C70EAD" w:rsidRPr="005B52C4" w:rsidRDefault="00C70EAD" w:rsidP="00C70EAD">
      <w:pPr>
        <w:ind w:firstLine="708"/>
        <w:jc w:val="both"/>
        <w:rPr>
          <w:lang w:val="en-US"/>
        </w:rPr>
      </w:pPr>
      <w:proofErr w:type="gramStart"/>
      <w:r w:rsidRPr="005B52C4">
        <w:rPr>
          <w:lang w:val="en-US"/>
        </w:rPr>
        <w:t>În  conformitatecu</w:t>
      </w:r>
      <w:proofErr w:type="gramEnd"/>
      <w:r w:rsidRPr="005B52C4">
        <w:rPr>
          <w:lang w:val="en-US"/>
        </w:rPr>
        <w:t xml:space="preserve"> prevederile pct.67 lit.e) din Regulamentul</w:t>
      </w:r>
      <w:r w:rsidRPr="005B52C4">
        <w:rPr>
          <w:lang w:val="ro-RO"/>
        </w:rPr>
        <w:t xml:space="preserve"> de organizare și funcționare a serviciilor publice de alimentare cu apă și de canalizare din com. Zorile </w:t>
      </w:r>
      <w:r w:rsidRPr="005B52C4">
        <w:rPr>
          <w:lang w:val="en-US"/>
        </w:rPr>
        <w:t>aprobat prin decizia consiliului comunal Zorile</w:t>
      </w:r>
      <w:r w:rsidRPr="005B52C4">
        <w:rPr>
          <w:lang w:val="ro-RO"/>
        </w:rPr>
        <w:t xml:space="preserve"> </w:t>
      </w:r>
      <w:r w:rsidRPr="005B52C4">
        <w:rPr>
          <w:lang w:val="en-US"/>
        </w:rPr>
        <w:t>nr. ____  din _______________ 20___, conform c</w:t>
      </w:r>
      <w:r w:rsidRPr="005B52C4">
        <w:rPr>
          <w:lang w:val="ro-MD"/>
        </w:rPr>
        <w:t>ă</w:t>
      </w:r>
      <w:r w:rsidRPr="005B52C4">
        <w:rPr>
          <w:lang w:val="en-US"/>
        </w:rPr>
        <w:t>rora consumatorul este obligat ,, să acorde acces personalului operatorului, la prezentarea legitimației corespunzătoare, pentru citirea indicațiilor contorului de apă, montarea/delegarea contorului și prezentarea la verificarea metrologică, pentru efectuarea controlului integrități contorului de apă și a sigiliilor applicate acestuia, precum și pentru deconectarea instalațiilor sale interne de apă și de canalizare în cazurile prevăzute de Legea nr.303/2013 privind serviciul public de alimentare cu apă și de canalizare și Regulamentul menționat mai sus, reprezentantul furnizorului de apă a efectuat o vizită de inspectare, în rezultatul căreia s-a constat, că nu este asigurat accesul pentru inspectarea locului de consum indicat.</w:t>
      </w:r>
    </w:p>
    <w:p w:rsidR="00C70EAD" w:rsidRPr="005B52C4" w:rsidRDefault="00C70EAD" w:rsidP="00C70EAD">
      <w:pPr>
        <w:jc w:val="both"/>
        <w:rPr>
          <w:lang w:val="en-US"/>
        </w:rPr>
      </w:pPr>
      <w:r w:rsidRPr="005B52C4">
        <w:rPr>
          <w:lang w:val="en-US"/>
        </w:rPr>
        <w:tab/>
        <w:t>În scopul coordonări datei și orei vizitei reprezentantului operatorului, Vă rugăm să telefonați la nr. ___________________.</w:t>
      </w:r>
    </w:p>
    <w:p w:rsidR="00C70EAD" w:rsidRPr="005B52C4" w:rsidRDefault="00C70EAD" w:rsidP="00C70EAD">
      <w:pPr>
        <w:jc w:val="both"/>
        <w:rPr>
          <w:lang w:val="en-US"/>
        </w:rPr>
      </w:pPr>
    </w:p>
    <w:p w:rsidR="00C70EAD" w:rsidRPr="005B52C4" w:rsidRDefault="00C70EAD" w:rsidP="00C70EAD">
      <w:pPr>
        <w:pStyle w:val="a3"/>
        <w:ind w:left="0"/>
        <w:jc w:val="both"/>
        <w:rPr>
          <w:b/>
          <w:lang w:val="en-US"/>
        </w:rPr>
      </w:pPr>
      <w:r w:rsidRPr="005B52C4">
        <w:rPr>
          <w:b/>
          <w:lang w:val="en-US"/>
        </w:rPr>
        <w:t>Reprezentantul Operatorului ___________________________________</w:t>
      </w:r>
      <w:proofErr w:type="gramStart"/>
      <w:r w:rsidRPr="005B52C4">
        <w:rPr>
          <w:b/>
          <w:lang w:val="en-US"/>
        </w:rPr>
        <w:t>_  _</w:t>
      </w:r>
      <w:proofErr w:type="gramEnd"/>
      <w:r w:rsidRPr="005B52C4">
        <w:rPr>
          <w:b/>
          <w:lang w:val="en-US"/>
        </w:rPr>
        <w:t>______________</w:t>
      </w:r>
    </w:p>
    <w:p w:rsidR="00C70EAD" w:rsidRPr="005B52C4" w:rsidRDefault="00C70EAD" w:rsidP="00C70EAD">
      <w:pPr>
        <w:pStyle w:val="a3"/>
        <w:ind w:left="0"/>
        <w:jc w:val="both"/>
        <w:rPr>
          <w:lang w:val="en-US"/>
        </w:rPr>
      </w:pPr>
      <w:r w:rsidRPr="005B52C4">
        <w:rPr>
          <w:b/>
          <w:lang w:val="en-US"/>
        </w:rPr>
        <w:t xml:space="preserve">                                                               </w:t>
      </w:r>
      <w:r w:rsidRPr="005B52C4">
        <w:rPr>
          <w:lang w:val="en-US"/>
        </w:rPr>
        <w:t xml:space="preserve"> (numele </w:t>
      </w:r>
      <w:proofErr w:type="gramStart"/>
      <w:r w:rsidRPr="005B52C4">
        <w:rPr>
          <w:lang w:val="en-US"/>
        </w:rPr>
        <w:t xml:space="preserve">prenumele)   </w:t>
      </w:r>
      <w:proofErr w:type="gramEnd"/>
      <w:r w:rsidRPr="005B52C4">
        <w:rPr>
          <w:lang w:val="en-US"/>
        </w:rPr>
        <w:t xml:space="preserve">                                                 (semnătura)</w:t>
      </w:r>
    </w:p>
    <w:p w:rsidR="00C70EAD" w:rsidRPr="005B52C4" w:rsidRDefault="00C70EAD" w:rsidP="00C70EAD">
      <w:pPr>
        <w:pStyle w:val="a3"/>
        <w:ind w:left="0"/>
        <w:jc w:val="both"/>
        <w:rPr>
          <w:lang w:val="en-US"/>
        </w:rPr>
      </w:pPr>
      <w:r w:rsidRPr="005B52C4">
        <w:rPr>
          <w:lang w:val="en-US"/>
        </w:rPr>
        <w:t xml:space="preserve">                                                                                    </w:t>
      </w:r>
    </w:p>
    <w:p w:rsidR="00C70EAD" w:rsidRPr="005B52C4" w:rsidRDefault="00C70EAD" w:rsidP="00C70EAD">
      <w:pPr>
        <w:pStyle w:val="a3"/>
        <w:ind w:left="0"/>
        <w:jc w:val="both"/>
        <w:rPr>
          <w:b/>
          <w:lang w:val="en-US"/>
        </w:rPr>
      </w:pPr>
      <w:r w:rsidRPr="005B52C4">
        <w:rPr>
          <w:b/>
          <w:lang w:val="en-US"/>
        </w:rPr>
        <w:t>Consumatorul sau reprezentantul acestuia</w:t>
      </w:r>
    </w:p>
    <w:p w:rsidR="00C70EAD" w:rsidRPr="005B52C4" w:rsidRDefault="00C70EAD" w:rsidP="00C70EAD">
      <w:pPr>
        <w:pStyle w:val="a3"/>
        <w:ind w:left="0"/>
        <w:jc w:val="both"/>
        <w:rPr>
          <w:b/>
          <w:lang w:val="en-US"/>
        </w:rPr>
      </w:pPr>
      <w:r w:rsidRPr="005B52C4">
        <w:rPr>
          <w:b/>
          <w:lang w:val="en-US"/>
        </w:rPr>
        <w:t xml:space="preserve">                                                  </w:t>
      </w:r>
    </w:p>
    <w:p w:rsidR="00C70EAD" w:rsidRPr="005B52C4" w:rsidRDefault="00C70EAD" w:rsidP="00C70EAD">
      <w:pPr>
        <w:pStyle w:val="a3"/>
        <w:ind w:left="0"/>
        <w:jc w:val="both"/>
        <w:rPr>
          <w:b/>
          <w:lang w:val="en-US"/>
        </w:rPr>
      </w:pPr>
      <w:r w:rsidRPr="005B52C4">
        <w:rPr>
          <w:b/>
          <w:lang w:val="en-US"/>
        </w:rPr>
        <w:t xml:space="preserve">                                                  ____________________________________       ______________</w:t>
      </w:r>
    </w:p>
    <w:p w:rsidR="00C70EAD" w:rsidRPr="005B52C4" w:rsidRDefault="00C70EAD" w:rsidP="00C70EAD">
      <w:pPr>
        <w:jc w:val="both"/>
        <w:rPr>
          <w:lang w:val="en-US"/>
        </w:rPr>
      </w:pPr>
      <w:r w:rsidRPr="005B52C4">
        <w:rPr>
          <w:lang w:val="en-US"/>
        </w:rPr>
        <w:t xml:space="preserve">                                                               (numele </w:t>
      </w:r>
      <w:proofErr w:type="gramStart"/>
      <w:r w:rsidRPr="005B52C4">
        <w:rPr>
          <w:lang w:val="en-US"/>
        </w:rPr>
        <w:t xml:space="preserve">prenumele)   </w:t>
      </w:r>
      <w:proofErr w:type="gramEnd"/>
      <w:r w:rsidRPr="005B52C4">
        <w:rPr>
          <w:lang w:val="en-US"/>
        </w:rPr>
        <w:t xml:space="preserve">                                                 (semnătura)</w:t>
      </w:r>
    </w:p>
    <w:p w:rsidR="00C70EAD" w:rsidRPr="005B52C4" w:rsidRDefault="00C70EAD" w:rsidP="00C70EAD">
      <w:pPr>
        <w:jc w:val="both"/>
        <w:rPr>
          <w:lang w:val="en-US"/>
        </w:rPr>
      </w:pPr>
    </w:p>
    <w:p w:rsidR="00C70EAD" w:rsidRPr="005B52C4" w:rsidRDefault="00C70EAD" w:rsidP="00C70EAD">
      <w:pPr>
        <w:jc w:val="both"/>
        <w:rPr>
          <w:lang w:val="en-US"/>
        </w:rPr>
      </w:pPr>
      <w:proofErr w:type="gramStart"/>
      <w:r w:rsidRPr="005B52C4">
        <w:rPr>
          <w:lang w:val="en-US"/>
        </w:rPr>
        <w:t>Primit  _</w:t>
      </w:r>
      <w:proofErr w:type="gramEnd"/>
      <w:r w:rsidRPr="005B52C4">
        <w:rPr>
          <w:lang w:val="en-US"/>
        </w:rPr>
        <w:t>_____ ex. de prescripție</w:t>
      </w:r>
    </w:p>
    <w:p w:rsidR="00C70EAD" w:rsidRPr="005B52C4" w:rsidRDefault="00C70EAD" w:rsidP="00C70EAD">
      <w:pPr>
        <w:pStyle w:val="a3"/>
        <w:ind w:left="0"/>
        <w:jc w:val="both"/>
        <w:rPr>
          <w:b/>
          <w:lang w:val="en-US"/>
        </w:rPr>
      </w:pPr>
      <w:r w:rsidRPr="005B52C4">
        <w:rPr>
          <w:b/>
          <w:lang w:val="en-US"/>
        </w:rPr>
        <w:t xml:space="preserve">                                                  ____________________________________       ______________</w:t>
      </w:r>
    </w:p>
    <w:p w:rsidR="00C70EAD" w:rsidRPr="005B52C4" w:rsidRDefault="00C70EAD" w:rsidP="00C70EAD">
      <w:pPr>
        <w:jc w:val="both"/>
        <w:rPr>
          <w:lang w:val="en-US"/>
        </w:rPr>
      </w:pPr>
      <w:r w:rsidRPr="005B52C4">
        <w:rPr>
          <w:lang w:val="en-US"/>
        </w:rPr>
        <w:t xml:space="preserve">                                                               (numele </w:t>
      </w:r>
      <w:proofErr w:type="gramStart"/>
      <w:r w:rsidRPr="005B52C4">
        <w:rPr>
          <w:lang w:val="en-US"/>
        </w:rPr>
        <w:t xml:space="preserve">prenumele)   </w:t>
      </w:r>
      <w:proofErr w:type="gramEnd"/>
      <w:r w:rsidRPr="005B52C4">
        <w:rPr>
          <w:lang w:val="en-US"/>
        </w:rPr>
        <w:t xml:space="preserve">                                                 (semnătura)</w:t>
      </w:r>
    </w:p>
    <w:p w:rsidR="00C70EAD" w:rsidRPr="005B52C4" w:rsidRDefault="00C70EAD" w:rsidP="00C70EAD">
      <w:pPr>
        <w:jc w:val="both"/>
        <w:rPr>
          <w:lang w:val="ro-RO"/>
        </w:rPr>
      </w:pPr>
    </w:p>
    <w:p w:rsidR="00C70EAD" w:rsidRPr="005B52C4" w:rsidRDefault="00C70EAD" w:rsidP="00C70EAD">
      <w:pPr>
        <w:jc w:val="both"/>
        <w:rPr>
          <w:b/>
          <w:lang w:val="en-US"/>
        </w:rPr>
      </w:pPr>
    </w:p>
    <w:p w:rsidR="00C70EAD" w:rsidRPr="005B52C4" w:rsidRDefault="00C70EAD" w:rsidP="00C70EAD">
      <w:pPr>
        <w:pStyle w:val="a3"/>
        <w:rPr>
          <w:b/>
          <w:lang w:val="en-US"/>
        </w:rPr>
      </w:pPr>
    </w:p>
    <w:p w:rsidR="00C70EAD" w:rsidRPr="005B52C4" w:rsidRDefault="00C70EAD" w:rsidP="00C70EAD">
      <w:pPr>
        <w:pStyle w:val="a3"/>
        <w:rPr>
          <w:b/>
          <w:lang w:val="en-US"/>
        </w:rPr>
      </w:pPr>
    </w:p>
    <w:p w:rsidR="00C70EAD" w:rsidRPr="005B52C4" w:rsidRDefault="00C70EAD" w:rsidP="00C70EAD">
      <w:pPr>
        <w:pStyle w:val="a3"/>
        <w:rPr>
          <w:b/>
          <w:lang w:val="en-US"/>
        </w:rPr>
      </w:pPr>
    </w:p>
    <w:p w:rsidR="00C70EAD" w:rsidRPr="005B52C4" w:rsidRDefault="00C70EAD" w:rsidP="00C70EAD">
      <w:pPr>
        <w:pStyle w:val="a3"/>
        <w:rPr>
          <w:b/>
          <w:lang w:val="en-US"/>
        </w:rPr>
      </w:pPr>
    </w:p>
    <w:p w:rsidR="00C70EAD" w:rsidRPr="005B52C4" w:rsidRDefault="00C70EAD" w:rsidP="00C70EAD">
      <w:pPr>
        <w:pStyle w:val="a3"/>
        <w:rPr>
          <w:b/>
          <w:lang w:val="en-US"/>
        </w:rPr>
      </w:pPr>
    </w:p>
    <w:p w:rsidR="00C70EAD" w:rsidRDefault="00C70EAD" w:rsidP="00A4258A">
      <w:pPr>
        <w:rPr>
          <w:lang w:val="en-US"/>
        </w:rPr>
      </w:pPr>
    </w:p>
    <w:p w:rsidR="00C70EAD" w:rsidRPr="005B52C4" w:rsidRDefault="00C70EAD" w:rsidP="00C70EAD">
      <w:pPr>
        <w:jc w:val="right"/>
        <w:rPr>
          <w:lang w:val="en-US"/>
        </w:rPr>
      </w:pPr>
      <w:r w:rsidRPr="005B52C4">
        <w:rPr>
          <w:lang w:val="en-US"/>
        </w:rPr>
        <w:t xml:space="preserve">Anexa nr.12 </w:t>
      </w:r>
    </w:p>
    <w:p w:rsidR="00C70EAD" w:rsidRPr="005B52C4" w:rsidRDefault="00C70EAD" w:rsidP="00C70EAD">
      <w:pPr>
        <w:jc w:val="right"/>
        <w:rPr>
          <w:lang w:val="ro-RO"/>
        </w:rPr>
      </w:pPr>
      <w:r w:rsidRPr="005B52C4">
        <w:rPr>
          <w:lang w:val="en-US"/>
        </w:rPr>
        <w:t>la Regulamentul</w:t>
      </w:r>
      <w:r w:rsidRPr="005B52C4">
        <w:rPr>
          <w:lang w:val="ro-RO"/>
        </w:rPr>
        <w:t xml:space="preserve"> de organizare și funcționare a serviciilor</w:t>
      </w:r>
    </w:p>
    <w:p w:rsidR="00C70EAD" w:rsidRPr="005B52C4" w:rsidRDefault="00C70EAD" w:rsidP="00C70EAD">
      <w:pPr>
        <w:jc w:val="right"/>
        <w:rPr>
          <w:lang w:val="ro-RO"/>
        </w:rPr>
      </w:pPr>
      <w:r w:rsidRPr="005B52C4">
        <w:rPr>
          <w:lang w:val="ro-RO"/>
        </w:rPr>
        <w:t>publice de alimentare cu apă și de canalizare</w:t>
      </w:r>
    </w:p>
    <w:p w:rsidR="00C70EAD" w:rsidRPr="005B52C4" w:rsidRDefault="00C70EAD" w:rsidP="00C70EAD">
      <w:pPr>
        <w:jc w:val="right"/>
        <w:rPr>
          <w:lang w:val="ro-RO"/>
        </w:rPr>
      </w:pPr>
      <w:r w:rsidRPr="005B52C4">
        <w:rPr>
          <w:lang w:val="ro-RO"/>
        </w:rPr>
        <w:t>din com. Zorile</w:t>
      </w:r>
    </w:p>
    <w:p w:rsidR="00C70EAD" w:rsidRPr="005B52C4" w:rsidRDefault="00C70EAD" w:rsidP="00C70EAD">
      <w:pPr>
        <w:jc w:val="right"/>
        <w:rPr>
          <w:lang w:val="en-US"/>
        </w:rPr>
      </w:pPr>
      <w:r w:rsidRPr="005B52C4">
        <w:rPr>
          <w:lang w:val="en-US"/>
        </w:rPr>
        <w:t>aprobat prin decizia consiliului comunal Zorile</w:t>
      </w:r>
    </w:p>
    <w:p w:rsidR="00C70EAD" w:rsidRPr="005B52C4" w:rsidRDefault="00C70EAD" w:rsidP="00C70EAD">
      <w:pPr>
        <w:jc w:val="right"/>
        <w:rPr>
          <w:lang w:val="en-US"/>
        </w:rPr>
      </w:pPr>
      <w:r w:rsidRPr="005B52C4">
        <w:rPr>
          <w:lang w:val="en-US"/>
        </w:rPr>
        <w:t xml:space="preserve">nr.    din   </w:t>
      </w:r>
    </w:p>
    <w:p w:rsidR="00C70EAD" w:rsidRPr="005B52C4" w:rsidRDefault="00C70EAD" w:rsidP="00C70EAD">
      <w:pPr>
        <w:rPr>
          <w:b/>
          <w:lang w:val="en-US"/>
        </w:rPr>
      </w:pPr>
    </w:p>
    <w:p w:rsidR="00C70EAD" w:rsidRPr="005B52C4" w:rsidRDefault="00C70EAD" w:rsidP="00C70EAD">
      <w:pPr>
        <w:jc w:val="center"/>
        <w:rPr>
          <w:b/>
          <w:lang w:val="en-US"/>
        </w:rPr>
      </w:pPr>
      <w:r w:rsidRPr="005B52C4">
        <w:rPr>
          <w:b/>
          <w:lang w:val="en-US"/>
        </w:rPr>
        <w:t>ACT</w:t>
      </w:r>
    </w:p>
    <w:p w:rsidR="00C70EAD" w:rsidRPr="005B52C4" w:rsidRDefault="00C70EAD" w:rsidP="00C70EAD">
      <w:pPr>
        <w:jc w:val="center"/>
        <w:rPr>
          <w:b/>
          <w:lang w:val="en-US"/>
        </w:rPr>
      </w:pPr>
      <w:proofErr w:type="gramStart"/>
      <w:r w:rsidRPr="005B52C4">
        <w:rPr>
          <w:b/>
          <w:lang w:val="en-US"/>
        </w:rPr>
        <w:t>de  constatare</w:t>
      </w:r>
      <w:proofErr w:type="gramEnd"/>
      <w:r w:rsidRPr="005B52C4">
        <w:rPr>
          <w:b/>
          <w:lang w:val="en-US"/>
        </w:rPr>
        <w:t xml:space="preserve"> a refuzului de a permite acces la căminul de control</w:t>
      </w:r>
    </w:p>
    <w:p w:rsidR="00C70EAD" w:rsidRPr="005B52C4" w:rsidRDefault="00C70EAD" w:rsidP="00C70EAD">
      <w:pPr>
        <w:jc w:val="center"/>
        <w:rPr>
          <w:lang w:val="en-US"/>
        </w:rPr>
      </w:pPr>
      <w:proofErr w:type="gramStart"/>
      <w:r w:rsidRPr="005B52C4">
        <w:rPr>
          <w:lang w:val="en-US"/>
        </w:rPr>
        <w:t>din  ,</w:t>
      </w:r>
      <w:proofErr w:type="gramEnd"/>
      <w:r w:rsidRPr="005B52C4">
        <w:rPr>
          <w:lang w:val="en-US"/>
        </w:rPr>
        <w:t>,_____”  ____________________  20___, ora ___:___</w:t>
      </w:r>
    </w:p>
    <w:p w:rsidR="00C70EAD" w:rsidRPr="005B52C4" w:rsidRDefault="00C70EAD" w:rsidP="00C70EAD">
      <w:pPr>
        <w:pStyle w:val="a3"/>
        <w:rPr>
          <w:b/>
          <w:lang w:val="en-US"/>
        </w:rPr>
      </w:pPr>
    </w:p>
    <w:p w:rsidR="00C70EAD" w:rsidRPr="005B52C4" w:rsidRDefault="00C70EAD" w:rsidP="00C70EAD">
      <w:pPr>
        <w:pStyle w:val="a3"/>
        <w:rPr>
          <w:b/>
          <w:lang w:val="en-US"/>
        </w:rPr>
      </w:pPr>
    </w:p>
    <w:p w:rsidR="00C70EAD" w:rsidRPr="005B52C4" w:rsidRDefault="00C70EAD" w:rsidP="00C70EAD">
      <w:pPr>
        <w:jc w:val="both"/>
        <w:rPr>
          <w:b/>
          <w:lang w:val="en-US"/>
        </w:rPr>
      </w:pPr>
      <w:r w:rsidRPr="005B52C4">
        <w:rPr>
          <w:b/>
          <w:lang w:val="en-US"/>
        </w:rPr>
        <w:t>Operatorul</w:t>
      </w:r>
    </w:p>
    <w:p w:rsidR="00C70EAD" w:rsidRPr="005B52C4" w:rsidRDefault="00C70EAD" w:rsidP="00C70EAD">
      <w:pPr>
        <w:jc w:val="both"/>
        <w:rPr>
          <w:lang w:val="en-US"/>
        </w:rPr>
      </w:pPr>
      <w:r w:rsidRPr="005B52C4">
        <w:rPr>
          <w:lang w:val="en-US"/>
        </w:rPr>
        <w:t xml:space="preserve">_____________________________________________________________________________ </w:t>
      </w:r>
    </w:p>
    <w:p w:rsidR="00C70EAD" w:rsidRPr="005B52C4" w:rsidRDefault="00C70EAD" w:rsidP="00C70EAD">
      <w:pPr>
        <w:pStyle w:val="a3"/>
        <w:rPr>
          <w:b/>
          <w:lang w:val="en-US"/>
        </w:rPr>
      </w:pPr>
    </w:p>
    <w:p w:rsidR="00C70EAD" w:rsidRPr="005B52C4" w:rsidRDefault="00C70EAD" w:rsidP="00C70EAD">
      <w:pPr>
        <w:jc w:val="both"/>
        <w:rPr>
          <w:b/>
          <w:lang w:val="en-US"/>
        </w:rPr>
      </w:pPr>
      <w:r w:rsidRPr="005B52C4">
        <w:rPr>
          <w:b/>
          <w:lang w:val="en-US"/>
        </w:rPr>
        <w:t>Consumatorul_________________________________________________________________</w:t>
      </w:r>
    </w:p>
    <w:p w:rsidR="00C70EAD" w:rsidRPr="005B52C4" w:rsidRDefault="00C70EAD" w:rsidP="00C70EAD">
      <w:pPr>
        <w:jc w:val="both"/>
        <w:rPr>
          <w:lang w:val="en-US"/>
        </w:rPr>
      </w:pPr>
      <w:r w:rsidRPr="005B52C4">
        <w:rPr>
          <w:b/>
          <w:lang w:val="en-US"/>
        </w:rPr>
        <w:t xml:space="preserve">                                                           </w:t>
      </w:r>
      <w:r w:rsidRPr="005B52C4">
        <w:rPr>
          <w:lang w:val="en-US"/>
        </w:rPr>
        <w:t>(denumirea/ nume prenume)</w:t>
      </w:r>
    </w:p>
    <w:p w:rsidR="00C70EAD" w:rsidRPr="005B52C4" w:rsidRDefault="00C70EAD" w:rsidP="00C70EAD">
      <w:pPr>
        <w:jc w:val="both"/>
        <w:rPr>
          <w:lang w:val="en-US"/>
        </w:rPr>
      </w:pPr>
      <w:r w:rsidRPr="005B52C4">
        <w:rPr>
          <w:b/>
          <w:lang w:val="en-US"/>
        </w:rPr>
        <w:t>Denumirea obiectivului</w:t>
      </w:r>
      <w:r w:rsidRPr="005B52C4">
        <w:rPr>
          <w:lang w:val="en-US"/>
        </w:rPr>
        <w:t xml:space="preserve"> _________________________________________________________</w:t>
      </w:r>
    </w:p>
    <w:p w:rsidR="00C70EAD" w:rsidRPr="005B52C4" w:rsidRDefault="00C70EAD" w:rsidP="00C70EAD">
      <w:pPr>
        <w:jc w:val="both"/>
        <w:rPr>
          <w:lang w:val="en-US"/>
        </w:rPr>
      </w:pPr>
      <w:r w:rsidRPr="005B52C4">
        <w:rPr>
          <w:lang w:val="en-US"/>
        </w:rPr>
        <w:t xml:space="preserve">                                                         (apartament, casă particular, agent economic, alt)</w:t>
      </w:r>
    </w:p>
    <w:p w:rsidR="00C70EAD" w:rsidRPr="005B52C4" w:rsidRDefault="00C70EAD" w:rsidP="00C70EAD">
      <w:pPr>
        <w:jc w:val="both"/>
        <w:rPr>
          <w:lang w:val="en-US"/>
        </w:rPr>
      </w:pPr>
      <w:r w:rsidRPr="005B52C4">
        <w:rPr>
          <w:b/>
          <w:lang w:val="en-US"/>
        </w:rPr>
        <w:t>Adresa locului de consum</w:t>
      </w:r>
      <w:r w:rsidRPr="005B52C4">
        <w:rPr>
          <w:lang w:val="en-US"/>
        </w:rPr>
        <w:t xml:space="preserve"> ________________________________________________________</w:t>
      </w:r>
    </w:p>
    <w:p w:rsidR="00C70EAD" w:rsidRPr="005B52C4" w:rsidRDefault="00C70EAD" w:rsidP="00C70EAD">
      <w:pPr>
        <w:jc w:val="both"/>
        <w:rPr>
          <w:lang w:val="en-US"/>
        </w:rPr>
      </w:pPr>
    </w:p>
    <w:p w:rsidR="00C70EAD" w:rsidRPr="005B52C4" w:rsidRDefault="00C70EAD" w:rsidP="00C70EAD">
      <w:pPr>
        <w:jc w:val="both"/>
        <w:rPr>
          <w:lang w:val="en-US"/>
        </w:rPr>
      </w:pPr>
      <w:r w:rsidRPr="005B52C4">
        <w:rPr>
          <w:lang w:val="en-US"/>
        </w:rPr>
        <w:t xml:space="preserve">Subsemnatul, reprezentantul </w:t>
      </w:r>
      <w:proofErr w:type="gramStart"/>
      <w:r w:rsidRPr="005B52C4">
        <w:rPr>
          <w:lang w:val="en-US"/>
        </w:rPr>
        <w:t>Operatorului  _</w:t>
      </w:r>
      <w:proofErr w:type="gramEnd"/>
      <w:r w:rsidRPr="005B52C4">
        <w:rPr>
          <w:lang w:val="en-US"/>
        </w:rPr>
        <w:t>______________,  ___________________________,</w:t>
      </w:r>
    </w:p>
    <w:p w:rsidR="00C70EAD" w:rsidRPr="005B52C4" w:rsidRDefault="00C70EAD" w:rsidP="00C70EAD">
      <w:pPr>
        <w:jc w:val="both"/>
        <w:rPr>
          <w:lang w:val="en-US"/>
        </w:rPr>
      </w:pPr>
      <w:r w:rsidRPr="005B52C4">
        <w:rPr>
          <w:lang w:val="en-US"/>
        </w:rPr>
        <w:t xml:space="preserve">                                                                         (</w:t>
      </w:r>
      <w:proofErr w:type="gramStart"/>
      <w:r w:rsidRPr="005B52C4">
        <w:rPr>
          <w:lang w:val="en-US"/>
        </w:rPr>
        <w:t xml:space="preserve">funcția)   </w:t>
      </w:r>
      <w:proofErr w:type="gramEnd"/>
      <w:r w:rsidRPr="005B52C4">
        <w:rPr>
          <w:lang w:val="en-US"/>
        </w:rPr>
        <w:t xml:space="preserve">                                (numele, prenumele)</w:t>
      </w:r>
    </w:p>
    <w:p w:rsidR="00C70EAD" w:rsidRPr="005B52C4" w:rsidRDefault="00C70EAD" w:rsidP="00C70EAD">
      <w:pPr>
        <w:jc w:val="both"/>
        <w:rPr>
          <w:lang w:val="en-US"/>
        </w:rPr>
      </w:pPr>
      <w:r w:rsidRPr="005B52C4">
        <w:rPr>
          <w:lang w:val="en-US"/>
        </w:rPr>
        <w:t>La executarea obligațiunilor funcționale stabilite prin fisa de lucru, am constatat, că Consumatorul a refuzat să permit personalului Operatorului accesul pentru:</w:t>
      </w:r>
    </w:p>
    <w:p w:rsidR="00C70EAD" w:rsidRPr="005B52C4" w:rsidRDefault="00C70EAD" w:rsidP="00C70EAD">
      <w:pPr>
        <w:pStyle w:val="a3"/>
        <w:numPr>
          <w:ilvl w:val="0"/>
          <w:numId w:val="15"/>
        </w:numPr>
        <w:jc w:val="both"/>
        <w:rPr>
          <w:lang w:val="en-US"/>
        </w:rPr>
      </w:pPr>
      <w:r w:rsidRPr="005B52C4">
        <w:rPr>
          <w:lang w:val="en-US"/>
        </w:rPr>
        <w:t>Controlul contorului;</w:t>
      </w:r>
    </w:p>
    <w:p w:rsidR="00C70EAD" w:rsidRPr="005B52C4" w:rsidRDefault="00C70EAD" w:rsidP="00C70EAD">
      <w:pPr>
        <w:pStyle w:val="a3"/>
        <w:numPr>
          <w:ilvl w:val="0"/>
          <w:numId w:val="15"/>
        </w:numPr>
        <w:jc w:val="both"/>
        <w:rPr>
          <w:lang w:val="en-US"/>
        </w:rPr>
      </w:pPr>
      <w:r w:rsidRPr="005B52C4">
        <w:rPr>
          <w:lang w:val="en-US"/>
        </w:rPr>
        <w:t>Inspectarea instalațiilor interne de apă și de canalizare;</w:t>
      </w:r>
    </w:p>
    <w:p w:rsidR="00C70EAD" w:rsidRPr="005B52C4" w:rsidRDefault="00C70EAD" w:rsidP="00C70EAD">
      <w:pPr>
        <w:pStyle w:val="a3"/>
        <w:numPr>
          <w:ilvl w:val="0"/>
          <w:numId w:val="15"/>
        </w:numPr>
        <w:jc w:val="both"/>
        <w:rPr>
          <w:lang w:val="en-US"/>
        </w:rPr>
      </w:pPr>
      <w:r w:rsidRPr="005B52C4">
        <w:rPr>
          <w:lang w:val="en-US"/>
        </w:rPr>
        <w:t>Prelevarea probelor de ape uzate din căminul de control;</w:t>
      </w:r>
    </w:p>
    <w:p w:rsidR="00C70EAD" w:rsidRPr="005B52C4" w:rsidRDefault="00C70EAD" w:rsidP="00C70EAD">
      <w:pPr>
        <w:pStyle w:val="a3"/>
        <w:numPr>
          <w:ilvl w:val="0"/>
          <w:numId w:val="15"/>
        </w:numPr>
        <w:jc w:val="both"/>
        <w:rPr>
          <w:lang w:val="en-US"/>
        </w:rPr>
      </w:pPr>
      <w:r w:rsidRPr="005B52C4">
        <w:rPr>
          <w:lang w:val="en-US"/>
        </w:rPr>
        <w:t>Altele _________________________________</w:t>
      </w:r>
    </w:p>
    <w:p w:rsidR="00C70EAD" w:rsidRPr="005B52C4" w:rsidRDefault="00C70EAD" w:rsidP="00C70EAD">
      <w:pPr>
        <w:pStyle w:val="a3"/>
        <w:rPr>
          <w:b/>
          <w:lang w:val="en-US"/>
        </w:rPr>
      </w:pPr>
    </w:p>
    <w:p w:rsidR="00C70EAD" w:rsidRPr="005B52C4" w:rsidRDefault="00C70EAD" w:rsidP="00C70EAD">
      <w:pPr>
        <w:pStyle w:val="a3"/>
        <w:ind w:left="0"/>
        <w:jc w:val="both"/>
        <w:rPr>
          <w:b/>
          <w:lang w:val="en-US"/>
        </w:rPr>
      </w:pPr>
      <w:r w:rsidRPr="005B52C4">
        <w:rPr>
          <w:b/>
          <w:lang w:val="en-US"/>
        </w:rPr>
        <w:t>Reprezentantul Operatorului ___________________________________</w:t>
      </w:r>
      <w:proofErr w:type="gramStart"/>
      <w:r w:rsidRPr="005B52C4">
        <w:rPr>
          <w:b/>
          <w:lang w:val="en-US"/>
        </w:rPr>
        <w:t>_  _</w:t>
      </w:r>
      <w:proofErr w:type="gramEnd"/>
      <w:r w:rsidRPr="005B52C4">
        <w:rPr>
          <w:b/>
          <w:lang w:val="en-US"/>
        </w:rPr>
        <w:t>______________</w:t>
      </w:r>
    </w:p>
    <w:p w:rsidR="00C70EAD" w:rsidRPr="005B52C4" w:rsidRDefault="00C70EAD" w:rsidP="00C70EAD">
      <w:pPr>
        <w:pStyle w:val="a3"/>
        <w:ind w:left="0"/>
        <w:jc w:val="both"/>
        <w:rPr>
          <w:lang w:val="en-US"/>
        </w:rPr>
      </w:pPr>
      <w:r w:rsidRPr="005B52C4">
        <w:rPr>
          <w:b/>
          <w:lang w:val="en-US"/>
        </w:rPr>
        <w:t xml:space="preserve">                                                               </w:t>
      </w:r>
      <w:r w:rsidRPr="005B52C4">
        <w:rPr>
          <w:lang w:val="en-US"/>
        </w:rPr>
        <w:t xml:space="preserve"> (numele </w:t>
      </w:r>
      <w:proofErr w:type="gramStart"/>
      <w:r w:rsidRPr="005B52C4">
        <w:rPr>
          <w:lang w:val="en-US"/>
        </w:rPr>
        <w:t xml:space="preserve">prenumele)   </w:t>
      </w:r>
      <w:proofErr w:type="gramEnd"/>
      <w:r w:rsidRPr="005B52C4">
        <w:rPr>
          <w:lang w:val="en-US"/>
        </w:rPr>
        <w:t xml:space="preserve">                                                 (semnătura)</w:t>
      </w:r>
    </w:p>
    <w:p w:rsidR="00C70EAD" w:rsidRPr="005B52C4" w:rsidRDefault="00C70EAD" w:rsidP="00C70EAD">
      <w:pPr>
        <w:pStyle w:val="a3"/>
        <w:ind w:left="0"/>
        <w:jc w:val="both"/>
        <w:rPr>
          <w:lang w:val="en-US"/>
        </w:rPr>
      </w:pPr>
      <w:r w:rsidRPr="005B52C4">
        <w:rPr>
          <w:lang w:val="en-US"/>
        </w:rPr>
        <w:t xml:space="preserve">                                                                                    </w:t>
      </w:r>
    </w:p>
    <w:p w:rsidR="00C70EAD" w:rsidRPr="005B52C4" w:rsidRDefault="00C70EAD" w:rsidP="00C70EAD">
      <w:pPr>
        <w:pStyle w:val="a3"/>
        <w:ind w:left="0"/>
        <w:jc w:val="both"/>
        <w:rPr>
          <w:b/>
          <w:lang w:val="en-US"/>
        </w:rPr>
      </w:pPr>
      <w:r w:rsidRPr="005B52C4">
        <w:rPr>
          <w:b/>
          <w:lang w:val="en-US"/>
        </w:rPr>
        <w:t>Consumatorul sau reprezentantul acestuia</w:t>
      </w:r>
    </w:p>
    <w:p w:rsidR="00C70EAD" w:rsidRPr="005B52C4" w:rsidRDefault="00C70EAD" w:rsidP="00C70EAD">
      <w:pPr>
        <w:pStyle w:val="a3"/>
        <w:ind w:left="0"/>
        <w:jc w:val="both"/>
        <w:rPr>
          <w:b/>
          <w:lang w:val="en-US"/>
        </w:rPr>
      </w:pPr>
      <w:r w:rsidRPr="005B52C4">
        <w:rPr>
          <w:b/>
          <w:lang w:val="en-US"/>
        </w:rPr>
        <w:t xml:space="preserve">                                                  </w:t>
      </w:r>
    </w:p>
    <w:p w:rsidR="00C70EAD" w:rsidRPr="005B52C4" w:rsidRDefault="00C70EAD" w:rsidP="00C70EAD">
      <w:pPr>
        <w:pStyle w:val="a3"/>
        <w:ind w:left="0"/>
        <w:jc w:val="both"/>
        <w:rPr>
          <w:b/>
          <w:lang w:val="en-US"/>
        </w:rPr>
      </w:pPr>
      <w:r w:rsidRPr="005B52C4">
        <w:rPr>
          <w:b/>
          <w:lang w:val="en-US"/>
        </w:rPr>
        <w:t xml:space="preserve">                                                ____________________________________       ______________</w:t>
      </w:r>
    </w:p>
    <w:p w:rsidR="00C70EAD" w:rsidRPr="005B52C4" w:rsidRDefault="00C70EAD" w:rsidP="00C70EAD">
      <w:pPr>
        <w:jc w:val="both"/>
        <w:rPr>
          <w:lang w:val="en-US"/>
        </w:rPr>
      </w:pPr>
      <w:r w:rsidRPr="005B52C4">
        <w:rPr>
          <w:lang w:val="en-US"/>
        </w:rPr>
        <w:t xml:space="preserve">                                                               (numele </w:t>
      </w:r>
      <w:proofErr w:type="gramStart"/>
      <w:r w:rsidRPr="005B52C4">
        <w:rPr>
          <w:lang w:val="en-US"/>
        </w:rPr>
        <w:t xml:space="preserve">prenumele)   </w:t>
      </w:r>
      <w:proofErr w:type="gramEnd"/>
      <w:r w:rsidRPr="005B52C4">
        <w:rPr>
          <w:lang w:val="en-US"/>
        </w:rPr>
        <w:t xml:space="preserve">                                                 (semnătura)</w:t>
      </w:r>
    </w:p>
    <w:p w:rsidR="00C70EAD" w:rsidRPr="005B52C4" w:rsidRDefault="00C70EAD" w:rsidP="00C70EAD">
      <w:pPr>
        <w:jc w:val="both"/>
        <w:rPr>
          <w:lang w:val="en-US"/>
        </w:rPr>
      </w:pPr>
    </w:p>
    <w:p w:rsidR="00C70EAD" w:rsidRPr="005B52C4" w:rsidRDefault="00C70EAD" w:rsidP="00C70EAD">
      <w:pPr>
        <w:jc w:val="both"/>
        <w:rPr>
          <w:lang w:val="en-US"/>
        </w:rPr>
      </w:pPr>
      <w:r w:rsidRPr="005B52C4">
        <w:rPr>
          <w:lang w:val="en-US"/>
        </w:rPr>
        <w:t>Martori (în cazul în care există) ____________________________________________________</w:t>
      </w:r>
    </w:p>
    <w:p w:rsidR="00C70EAD" w:rsidRPr="005B52C4" w:rsidRDefault="00C70EAD" w:rsidP="00C70EAD">
      <w:pPr>
        <w:jc w:val="both"/>
        <w:rPr>
          <w:lang w:val="en-US"/>
        </w:rPr>
      </w:pPr>
      <w:r w:rsidRPr="005B52C4">
        <w:rPr>
          <w:lang w:val="en-US"/>
        </w:rPr>
        <w:t xml:space="preserve">                                                               (numele, </w:t>
      </w:r>
      <w:proofErr w:type="gramStart"/>
      <w:r w:rsidRPr="005B52C4">
        <w:rPr>
          <w:lang w:val="en-US"/>
        </w:rPr>
        <w:t xml:space="preserve">prenumele)   </w:t>
      </w:r>
      <w:proofErr w:type="gramEnd"/>
      <w:r w:rsidRPr="005B52C4">
        <w:rPr>
          <w:lang w:val="en-US"/>
        </w:rPr>
        <w:t xml:space="preserve">                                                  (semnătura)</w:t>
      </w:r>
    </w:p>
    <w:p w:rsidR="00C70EAD" w:rsidRPr="005B52C4" w:rsidRDefault="00C70EAD" w:rsidP="00C70EAD">
      <w:pPr>
        <w:jc w:val="both"/>
        <w:rPr>
          <w:lang w:val="en-US"/>
        </w:rPr>
      </w:pPr>
    </w:p>
    <w:p w:rsidR="00C70EAD" w:rsidRPr="005B52C4" w:rsidRDefault="00C70EAD" w:rsidP="00C70EAD">
      <w:pPr>
        <w:jc w:val="both"/>
        <w:rPr>
          <w:lang w:val="en-US"/>
        </w:rPr>
      </w:pPr>
      <w:r w:rsidRPr="005B52C4">
        <w:rPr>
          <w:lang w:val="en-US"/>
        </w:rPr>
        <w:t xml:space="preserve">Un exemplar al actului a fost primit de către </w:t>
      </w:r>
    </w:p>
    <w:p w:rsidR="00C70EAD" w:rsidRPr="005B52C4" w:rsidRDefault="00C70EAD" w:rsidP="00C70EAD">
      <w:pPr>
        <w:pStyle w:val="a3"/>
        <w:ind w:left="0"/>
        <w:jc w:val="both"/>
        <w:rPr>
          <w:b/>
          <w:lang w:val="en-US"/>
        </w:rPr>
      </w:pPr>
      <w:r w:rsidRPr="005B52C4">
        <w:rPr>
          <w:b/>
          <w:lang w:val="en-US"/>
        </w:rPr>
        <w:t xml:space="preserve">                                                  ____________________________________       ______________</w:t>
      </w:r>
    </w:p>
    <w:p w:rsidR="00C70EAD" w:rsidRPr="005B52C4" w:rsidRDefault="00C70EAD" w:rsidP="00C70EAD">
      <w:pPr>
        <w:jc w:val="both"/>
        <w:rPr>
          <w:lang w:val="en-US"/>
        </w:rPr>
      </w:pPr>
      <w:r w:rsidRPr="005B52C4">
        <w:rPr>
          <w:lang w:val="en-US"/>
        </w:rPr>
        <w:t xml:space="preserve">                                                               (numele </w:t>
      </w:r>
      <w:proofErr w:type="gramStart"/>
      <w:r w:rsidRPr="005B52C4">
        <w:rPr>
          <w:lang w:val="en-US"/>
        </w:rPr>
        <w:t xml:space="preserve">prenumele)   </w:t>
      </w:r>
      <w:proofErr w:type="gramEnd"/>
      <w:r w:rsidRPr="005B52C4">
        <w:rPr>
          <w:lang w:val="en-US"/>
        </w:rPr>
        <w:t xml:space="preserve">                                                 (semnătura)</w:t>
      </w:r>
    </w:p>
    <w:p w:rsidR="00C70EAD" w:rsidRPr="005B52C4" w:rsidRDefault="00C70EAD" w:rsidP="00C70EAD">
      <w:pPr>
        <w:rPr>
          <w:b/>
          <w:lang w:val="en-US"/>
        </w:rPr>
      </w:pPr>
    </w:p>
    <w:p w:rsidR="00C70EAD" w:rsidRPr="005B52C4" w:rsidRDefault="00C70EAD" w:rsidP="00C70EAD">
      <w:pPr>
        <w:rPr>
          <w:b/>
          <w:lang w:val="en-US"/>
        </w:rPr>
      </w:pPr>
      <w:r w:rsidRPr="005B52C4">
        <w:rPr>
          <w:b/>
          <w:lang w:val="en-US"/>
        </w:rPr>
        <w:t>Telefon de contact al operatorului _______________________________</w:t>
      </w:r>
    </w:p>
    <w:p w:rsidR="00C70EAD" w:rsidRPr="005B52C4" w:rsidRDefault="00C70EAD" w:rsidP="00C70EAD">
      <w:pPr>
        <w:pStyle w:val="a3"/>
        <w:rPr>
          <w:b/>
          <w:lang w:val="en-US"/>
        </w:rPr>
      </w:pPr>
    </w:p>
    <w:p w:rsidR="00C70EAD" w:rsidRPr="005B52C4" w:rsidRDefault="00C70EAD" w:rsidP="00C70EAD">
      <w:pPr>
        <w:pStyle w:val="a3"/>
        <w:rPr>
          <w:b/>
          <w:lang w:val="en-US"/>
        </w:rPr>
      </w:pPr>
    </w:p>
    <w:p w:rsidR="00C70EAD" w:rsidRPr="005B52C4" w:rsidRDefault="00C70EAD" w:rsidP="00C70EAD">
      <w:pPr>
        <w:pStyle w:val="a3"/>
        <w:rPr>
          <w:b/>
          <w:lang w:val="en-US"/>
        </w:rPr>
      </w:pPr>
    </w:p>
    <w:p w:rsidR="00C70EAD" w:rsidRPr="005B52C4" w:rsidRDefault="00C70EAD" w:rsidP="00C70EAD">
      <w:pPr>
        <w:pStyle w:val="a3"/>
        <w:rPr>
          <w:b/>
          <w:lang w:val="en-US"/>
        </w:rPr>
      </w:pPr>
    </w:p>
    <w:p w:rsidR="00C70EAD" w:rsidRPr="005B52C4" w:rsidRDefault="00C70EAD" w:rsidP="00C70EAD">
      <w:pPr>
        <w:pStyle w:val="a3"/>
        <w:rPr>
          <w:b/>
          <w:lang w:val="en-US"/>
        </w:rPr>
      </w:pPr>
    </w:p>
    <w:p w:rsidR="00C70EAD" w:rsidRPr="00A4258A" w:rsidRDefault="00C70EAD" w:rsidP="00A4258A">
      <w:pPr>
        <w:rPr>
          <w:b/>
          <w:lang w:val="en-US"/>
        </w:rPr>
      </w:pPr>
    </w:p>
    <w:p w:rsidR="00C70EAD" w:rsidRPr="005B52C4" w:rsidRDefault="00C70EAD" w:rsidP="00C70EAD">
      <w:pPr>
        <w:jc w:val="right"/>
        <w:rPr>
          <w:lang w:val="en-US"/>
        </w:rPr>
      </w:pPr>
      <w:r w:rsidRPr="005B52C4">
        <w:rPr>
          <w:lang w:val="en-US"/>
        </w:rPr>
        <w:lastRenderedPageBreak/>
        <w:t xml:space="preserve">Anexa nr.13 </w:t>
      </w:r>
    </w:p>
    <w:p w:rsidR="00C70EAD" w:rsidRPr="005B52C4" w:rsidRDefault="00C70EAD" w:rsidP="00C70EAD">
      <w:pPr>
        <w:jc w:val="right"/>
        <w:rPr>
          <w:lang w:val="ro-RO"/>
        </w:rPr>
      </w:pPr>
      <w:r w:rsidRPr="005B52C4">
        <w:rPr>
          <w:lang w:val="en-US"/>
        </w:rPr>
        <w:t>la Regulamentul</w:t>
      </w:r>
      <w:r w:rsidRPr="005B52C4">
        <w:rPr>
          <w:lang w:val="ro-RO"/>
        </w:rPr>
        <w:t xml:space="preserve"> de organizare și funcționare a serviciilor</w:t>
      </w:r>
    </w:p>
    <w:p w:rsidR="00C70EAD" w:rsidRPr="005B52C4" w:rsidRDefault="00C70EAD" w:rsidP="00C70EAD">
      <w:pPr>
        <w:jc w:val="right"/>
        <w:rPr>
          <w:lang w:val="ro-RO"/>
        </w:rPr>
      </w:pPr>
      <w:r w:rsidRPr="005B52C4">
        <w:rPr>
          <w:lang w:val="ro-RO"/>
        </w:rPr>
        <w:t>publice de alimentare cu apă și de canalizare</w:t>
      </w:r>
    </w:p>
    <w:p w:rsidR="00C70EAD" w:rsidRPr="005B52C4" w:rsidRDefault="00C70EAD" w:rsidP="00C70EAD">
      <w:pPr>
        <w:jc w:val="right"/>
        <w:rPr>
          <w:lang w:val="ro-RO"/>
        </w:rPr>
      </w:pPr>
      <w:r w:rsidRPr="005B52C4">
        <w:rPr>
          <w:lang w:val="ro-RO"/>
        </w:rPr>
        <w:t>din com. Zorile</w:t>
      </w:r>
    </w:p>
    <w:p w:rsidR="00C70EAD" w:rsidRPr="005B52C4" w:rsidRDefault="00C70EAD" w:rsidP="00C70EAD">
      <w:pPr>
        <w:jc w:val="right"/>
        <w:rPr>
          <w:lang w:val="en-US"/>
        </w:rPr>
      </w:pPr>
      <w:r w:rsidRPr="005B52C4">
        <w:rPr>
          <w:lang w:val="en-US"/>
        </w:rPr>
        <w:t>aprobat prin decizia consiliului comunal Zorile</w:t>
      </w:r>
    </w:p>
    <w:p w:rsidR="00C70EAD" w:rsidRPr="005B52C4" w:rsidRDefault="00C70EAD" w:rsidP="00C70EAD">
      <w:pPr>
        <w:jc w:val="right"/>
        <w:rPr>
          <w:lang w:val="en-US"/>
        </w:rPr>
      </w:pPr>
      <w:r w:rsidRPr="005B52C4">
        <w:rPr>
          <w:lang w:val="en-US"/>
        </w:rPr>
        <w:t xml:space="preserve">nr.    din   </w:t>
      </w:r>
    </w:p>
    <w:p w:rsidR="00C70EAD" w:rsidRPr="005B52C4" w:rsidRDefault="00C70EAD" w:rsidP="00C70EAD">
      <w:pPr>
        <w:rPr>
          <w:b/>
          <w:lang w:val="en-US"/>
        </w:rPr>
      </w:pPr>
    </w:p>
    <w:p w:rsidR="00C70EAD" w:rsidRPr="005B52C4" w:rsidRDefault="00C70EAD" w:rsidP="00C70EAD">
      <w:pPr>
        <w:jc w:val="center"/>
        <w:rPr>
          <w:b/>
          <w:lang w:val="en-US"/>
        </w:rPr>
      </w:pPr>
      <w:r w:rsidRPr="005B52C4">
        <w:rPr>
          <w:b/>
          <w:lang w:val="en-US"/>
        </w:rPr>
        <w:t>ACT</w:t>
      </w:r>
    </w:p>
    <w:p w:rsidR="00C70EAD" w:rsidRPr="005B52C4" w:rsidRDefault="00C70EAD" w:rsidP="00C70EAD">
      <w:pPr>
        <w:jc w:val="center"/>
        <w:rPr>
          <w:b/>
          <w:lang w:val="en-US"/>
        </w:rPr>
      </w:pPr>
      <w:proofErr w:type="gramStart"/>
      <w:r w:rsidRPr="005B52C4">
        <w:rPr>
          <w:b/>
          <w:lang w:val="en-US"/>
        </w:rPr>
        <w:t>de  inspectare</w:t>
      </w:r>
      <w:proofErr w:type="gramEnd"/>
      <w:r w:rsidRPr="005B52C4">
        <w:rPr>
          <w:b/>
          <w:lang w:val="en-US"/>
        </w:rPr>
        <w:t xml:space="preserve"> a stării fântânilor artiziene din mun. Chișinău</w:t>
      </w:r>
    </w:p>
    <w:p w:rsidR="00C70EAD" w:rsidRPr="005B52C4" w:rsidRDefault="00C70EAD" w:rsidP="00C70EAD">
      <w:pPr>
        <w:jc w:val="center"/>
        <w:rPr>
          <w:lang w:val="en-US"/>
        </w:rPr>
      </w:pPr>
      <w:r w:rsidRPr="005B52C4">
        <w:rPr>
          <w:lang w:val="en-US"/>
        </w:rPr>
        <w:t xml:space="preserve"> nr. ___</w:t>
      </w:r>
      <w:proofErr w:type="gramStart"/>
      <w:r w:rsidRPr="005B52C4">
        <w:rPr>
          <w:lang w:val="en-US"/>
        </w:rPr>
        <w:t>_  din</w:t>
      </w:r>
      <w:proofErr w:type="gramEnd"/>
      <w:r w:rsidRPr="005B52C4">
        <w:rPr>
          <w:lang w:val="en-US"/>
        </w:rPr>
        <w:t xml:space="preserve">  ,,_____”  ____________________  20___</w:t>
      </w:r>
    </w:p>
    <w:p w:rsidR="00C70EAD" w:rsidRPr="005B52C4" w:rsidRDefault="00C70EAD" w:rsidP="00C70EAD">
      <w:pPr>
        <w:pStyle w:val="a3"/>
        <w:rPr>
          <w:b/>
          <w:lang w:val="en-US"/>
        </w:rPr>
      </w:pPr>
    </w:p>
    <w:p w:rsidR="00C70EAD" w:rsidRPr="005B52C4" w:rsidRDefault="00C70EAD" w:rsidP="00C70EAD">
      <w:pPr>
        <w:pStyle w:val="a3"/>
        <w:rPr>
          <w:b/>
          <w:lang w:val="en-US"/>
        </w:rPr>
      </w:pPr>
    </w:p>
    <w:p w:rsidR="00C70EAD" w:rsidRPr="005B52C4" w:rsidRDefault="00C70EAD" w:rsidP="00C70EAD">
      <w:pPr>
        <w:jc w:val="both"/>
        <w:rPr>
          <w:b/>
          <w:lang w:val="en-US"/>
        </w:rPr>
      </w:pPr>
      <w:r w:rsidRPr="005B52C4">
        <w:rPr>
          <w:b/>
          <w:lang w:val="en-US"/>
        </w:rPr>
        <w:t>Operatorul</w:t>
      </w:r>
    </w:p>
    <w:p w:rsidR="00C70EAD" w:rsidRPr="005B52C4" w:rsidRDefault="00C70EAD" w:rsidP="00C70EAD">
      <w:pPr>
        <w:jc w:val="both"/>
        <w:rPr>
          <w:lang w:val="en-US"/>
        </w:rPr>
      </w:pPr>
      <w:r w:rsidRPr="005B52C4">
        <w:rPr>
          <w:lang w:val="en-US"/>
        </w:rPr>
        <w:t xml:space="preserve">_____________________________________________________________________________ </w:t>
      </w:r>
    </w:p>
    <w:p w:rsidR="00C70EAD" w:rsidRPr="005B52C4" w:rsidRDefault="00C70EAD" w:rsidP="00C70EAD">
      <w:pPr>
        <w:pStyle w:val="a3"/>
        <w:rPr>
          <w:b/>
          <w:lang w:val="en-US"/>
        </w:rPr>
      </w:pPr>
    </w:p>
    <w:p w:rsidR="00C70EAD" w:rsidRPr="005B52C4" w:rsidRDefault="00C70EAD" w:rsidP="00C70EAD">
      <w:pPr>
        <w:jc w:val="both"/>
        <w:rPr>
          <w:b/>
          <w:lang w:val="en-US"/>
        </w:rPr>
      </w:pPr>
      <w:r w:rsidRPr="005B52C4">
        <w:rPr>
          <w:b/>
          <w:lang w:val="en-US"/>
        </w:rPr>
        <w:t>Consumatorul_________________________________________________________________</w:t>
      </w:r>
    </w:p>
    <w:p w:rsidR="00C70EAD" w:rsidRPr="005B52C4" w:rsidRDefault="00C70EAD" w:rsidP="00C70EAD">
      <w:pPr>
        <w:jc w:val="both"/>
        <w:rPr>
          <w:lang w:val="en-US"/>
        </w:rPr>
      </w:pPr>
      <w:r w:rsidRPr="005B52C4">
        <w:rPr>
          <w:b/>
          <w:lang w:val="en-US"/>
        </w:rPr>
        <w:t xml:space="preserve">                                                           </w:t>
      </w:r>
      <w:r w:rsidRPr="005B52C4">
        <w:rPr>
          <w:lang w:val="en-US"/>
        </w:rPr>
        <w:t>(denumirea/ nume prenume)</w:t>
      </w:r>
    </w:p>
    <w:p w:rsidR="00C70EAD" w:rsidRPr="005B52C4" w:rsidRDefault="00C70EAD" w:rsidP="00C70EAD">
      <w:pPr>
        <w:jc w:val="both"/>
        <w:rPr>
          <w:lang w:val="en-US"/>
        </w:rPr>
      </w:pPr>
      <w:r w:rsidRPr="005B52C4">
        <w:rPr>
          <w:b/>
          <w:lang w:val="en-US"/>
        </w:rPr>
        <w:t>Denumirea obiectivului</w:t>
      </w:r>
      <w:r w:rsidRPr="005B52C4">
        <w:rPr>
          <w:lang w:val="en-US"/>
        </w:rPr>
        <w:t xml:space="preserve"> _________________________________________________________</w:t>
      </w:r>
    </w:p>
    <w:p w:rsidR="00C70EAD" w:rsidRPr="005B52C4" w:rsidRDefault="00C70EAD" w:rsidP="00C70EAD">
      <w:pPr>
        <w:jc w:val="both"/>
        <w:rPr>
          <w:lang w:val="en-US"/>
        </w:rPr>
      </w:pPr>
      <w:r w:rsidRPr="005B52C4">
        <w:rPr>
          <w:lang w:val="en-US"/>
        </w:rPr>
        <w:t xml:space="preserve">                                                         (apartament, casă particular, agent economic, alt)</w:t>
      </w:r>
    </w:p>
    <w:p w:rsidR="00C70EAD" w:rsidRPr="005B52C4" w:rsidRDefault="00C70EAD" w:rsidP="00C70EAD">
      <w:pPr>
        <w:jc w:val="both"/>
        <w:rPr>
          <w:lang w:val="en-US"/>
        </w:rPr>
      </w:pPr>
      <w:r w:rsidRPr="005B52C4">
        <w:rPr>
          <w:b/>
          <w:lang w:val="en-US"/>
        </w:rPr>
        <w:t>Adresa locului de consum</w:t>
      </w:r>
      <w:r w:rsidRPr="005B52C4">
        <w:rPr>
          <w:lang w:val="en-US"/>
        </w:rPr>
        <w:t xml:space="preserve"> ________________________________________________________</w:t>
      </w:r>
    </w:p>
    <w:p w:rsidR="00C70EAD" w:rsidRPr="005B52C4" w:rsidRDefault="00C70EAD" w:rsidP="00C70EAD">
      <w:pPr>
        <w:jc w:val="both"/>
        <w:rPr>
          <w:lang w:val="en-US"/>
        </w:rPr>
      </w:pPr>
    </w:p>
    <w:p w:rsidR="00C70EAD" w:rsidRPr="005B52C4" w:rsidRDefault="00C70EAD" w:rsidP="00C70EAD">
      <w:pPr>
        <w:jc w:val="both"/>
        <w:rPr>
          <w:lang w:val="en-US"/>
        </w:rPr>
      </w:pPr>
      <w:r w:rsidRPr="005B52C4">
        <w:rPr>
          <w:lang w:val="en-US"/>
        </w:rPr>
        <w:t xml:space="preserve">Subsemnatul, reprezentantul </w:t>
      </w:r>
      <w:proofErr w:type="gramStart"/>
      <w:r w:rsidRPr="005B52C4">
        <w:rPr>
          <w:lang w:val="en-US"/>
        </w:rPr>
        <w:t>Operatorului  _</w:t>
      </w:r>
      <w:proofErr w:type="gramEnd"/>
      <w:r w:rsidRPr="005B52C4">
        <w:rPr>
          <w:lang w:val="en-US"/>
        </w:rPr>
        <w:t>______________,  ___________________________,</w:t>
      </w:r>
    </w:p>
    <w:p w:rsidR="00C70EAD" w:rsidRPr="005B52C4" w:rsidRDefault="00C70EAD" w:rsidP="00C70EAD">
      <w:pPr>
        <w:jc w:val="both"/>
        <w:rPr>
          <w:lang w:val="en-US"/>
        </w:rPr>
      </w:pPr>
      <w:r w:rsidRPr="005B52C4">
        <w:rPr>
          <w:lang w:val="en-US"/>
        </w:rPr>
        <w:t xml:space="preserve">                                                                         (</w:t>
      </w:r>
      <w:proofErr w:type="gramStart"/>
      <w:r w:rsidRPr="005B52C4">
        <w:rPr>
          <w:lang w:val="en-US"/>
        </w:rPr>
        <w:t xml:space="preserve">funcția)   </w:t>
      </w:r>
      <w:proofErr w:type="gramEnd"/>
      <w:r w:rsidRPr="005B52C4">
        <w:rPr>
          <w:lang w:val="en-US"/>
        </w:rPr>
        <w:t xml:space="preserve">                                (numele, prenumele)</w:t>
      </w:r>
    </w:p>
    <w:p w:rsidR="00C70EAD" w:rsidRPr="005B52C4" w:rsidRDefault="00C70EAD" w:rsidP="00C70EAD">
      <w:pPr>
        <w:jc w:val="both"/>
        <w:rPr>
          <w:lang w:val="en-US"/>
        </w:rPr>
      </w:pPr>
      <w:r w:rsidRPr="005B52C4">
        <w:rPr>
          <w:lang w:val="en-US"/>
        </w:rPr>
        <w:t>În prezența Consumatorului sau Reprezentantul acestuia:</w:t>
      </w:r>
    </w:p>
    <w:p w:rsidR="00C70EAD" w:rsidRPr="005B52C4" w:rsidRDefault="00C70EAD" w:rsidP="00C70EAD">
      <w:pPr>
        <w:jc w:val="both"/>
        <w:rPr>
          <w:lang w:val="en-US"/>
        </w:rPr>
      </w:pPr>
      <w:r w:rsidRPr="005B52C4">
        <w:rPr>
          <w:lang w:val="en-US"/>
        </w:rPr>
        <w:t>_____________________________________________________________________________</w:t>
      </w:r>
    </w:p>
    <w:p w:rsidR="00C70EAD" w:rsidRPr="005B52C4" w:rsidRDefault="00C70EAD" w:rsidP="00C70EAD">
      <w:pPr>
        <w:jc w:val="both"/>
        <w:rPr>
          <w:lang w:val="en-US"/>
        </w:rPr>
      </w:pPr>
      <w:r w:rsidRPr="005B52C4">
        <w:rPr>
          <w:lang w:val="en-US"/>
        </w:rPr>
        <w:t xml:space="preserve">                                                 (denumire/ nume prenume)</w:t>
      </w:r>
    </w:p>
    <w:p w:rsidR="00C70EAD" w:rsidRPr="005B52C4" w:rsidRDefault="00C70EAD" w:rsidP="00C70EAD">
      <w:pPr>
        <w:rPr>
          <w:b/>
          <w:lang w:val="en-US"/>
        </w:rPr>
      </w:pPr>
    </w:p>
    <w:p w:rsidR="00C70EAD" w:rsidRPr="005B52C4" w:rsidRDefault="00C70EAD" w:rsidP="00C70EAD">
      <w:pPr>
        <w:rPr>
          <w:lang w:val="en-US"/>
        </w:rPr>
      </w:pPr>
      <w:r w:rsidRPr="005B52C4">
        <w:rPr>
          <w:lang w:val="en-US"/>
        </w:rPr>
        <w:t>Tel.mob. __________________ tel. dom. ___________________ tel. serv. _________________</w:t>
      </w:r>
    </w:p>
    <w:p w:rsidR="00C70EAD" w:rsidRPr="005B52C4" w:rsidRDefault="00C70EAD" w:rsidP="00C70EAD">
      <w:pPr>
        <w:rPr>
          <w:lang w:val="en-US"/>
        </w:rPr>
      </w:pPr>
    </w:p>
    <w:p w:rsidR="00C70EAD" w:rsidRPr="005B52C4" w:rsidRDefault="00C70EAD" w:rsidP="00C70EAD">
      <w:pPr>
        <w:rPr>
          <w:b/>
          <w:lang w:val="en-US"/>
        </w:rPr>
      </w:pPr>
      <w:r w:rsidRPr="005B52C4">
        <w:rPr>
          <w:b/>
          <w:lang w:val="en-US"/>
        </w:rPr>
        <w:t>Am înfăptuit inspectarea stării fântânelor artiziene:</w:t>
      </w:r>
    </w:p>
    <w:p w:rsidR="00C70EAD" w:rsidRPr="005B52C4" w:rsidRDefault="00C70EAD" w:rsidP="00C70EAD">
      <w:pPr>
        <w:rPr>
          <w:b/>
          <w:lang w:val="en-US"/>
        </w:rPr>
      </w:pPr>
    </w:p>
    <w:tbl>
      <w:tblPr>
        <w:tblStyle w:val="a6"/>
        <w:tblW w:w="0" w:type="auto"/>
        <w:tblLook w:val="04A0" w:firstRow="1" w:lastRow="0" w:firstColumn="1" w:lastColumn="0" w:noHBand="0" w:noVBand="1"/>
      </w:tblPr>
      <w:tblGrid>
        <w:gridCol w:w="1335"/>
        <w:gridCol w:w="1335"/>
        <w:gridCol w:w="1335"/>
        <w:gridCol w:w="1335"/>
        <w:gridCol w:w="1335"/>
        <w:gridCol w:w="1335"/>
        <w:gridCol w:w="1335"/>
      </w:tblGrid>
      <w:tr w:rsidR="00C70EAD" w:rsidRPr="005B52C4" w:rsidTr="002C76AC">
        <w:tc>
          <w:tcPr>
            <w:tcW w:w="1335" w:type="dxa"/>
          </w:tcPr>
          <w:p w:rsidR="00C70EAD" w:rsidRPr="005B52C4" w:rsidRDefault="00C70EAD" w:rsidP="002C76AC">
            <w:pPr>
              <w:jc w:val="center"/>
              <w:rPr>
                <w:lang w:val="en-US"/>
              </w:rPr>
            </w:pPr>
            <w:r w:rsidRPr="005B52C4">
              <w:rPr>
                <w:lang w:val="en-US"/>
              </w:rPr>
              <w:t>Nr. Fântânilor</w:t>
            </w:r>
          </w:p>
        </w:tc>
        <w:tc>
          <w:tcPr>
            <w:tcW w:w="1335" w:type="dxa"/>
          </w:tcPr>
          <w:p w:rsidR="00C70EAD" w:rsidRPr="005B52C4" w:rsidRDefault="00C70EAD" w:rsidP="002C76AC">
            <w:pPr>
              <w:jc w:val="center"/>
              <w:rPr>
                <w:lang w:val="en-US"/>
              </w:rPr>
            </w:pPr>
            <w:r w:rsidRPr="005B52C4">
              <w:rPr>
                <w:lang w:val="en-US"/>
              </w:rPr>
              <w:t>Existența</w:t>
            </w:r>
          </w:p>
          <w:p w:rsidR="00C70EAD" w:rsidRPr="005B52C4" w:rsidRDefault="00C70EAD" w:rsidP="002C76AC">
            <w:pPr>
              <w:jc w:val="center"/>
              <w:rPr>
                <w:lang w:val="en-US"/>
              </w:rPr>
            </w:pPr>
            <w:r w:rsidRPr="005B52C4">
              <w:rPr>
                <w:lang w:val="en-US"/>
              </w:rPr>
              <w:t>Fișei tehnice</w:t>
            </w:r>
          </w:p>
        </w:tc>
        <w:tc>
          <w:tcPr>
            <w:tcW w:w="1335" w:type="dxa"/>
          </w:tcPr>
          <w:p w:rsidR="00C70EAD" w:rsidRPr="005B52C4" w:rsidRDefault="00C70EAD" w:rsidP="002C76AC">
            <w:pPr>
              <w:jc w:val="center"/>
              <w:rPr>
                <w:lang w:val="en-US"/>
              </w:rPr>
            </w:pPr>
            <w:r w:rsidRPr="005B52C4">
              <w:rPr>
                <w:lang w:val="en-US"/>
              </w:rPr>
              <w:t>Data puneri în exploatare</w:t>
            </w:r>
          </w:p>
        </w:tc>
        <w:tc>
          <w:tcPr>
            <w:tcW w:w="1335" w:type="dxa"/>
          </w:tcPr>
          <w:p w:rsidR="00C70EAD" w:rsidRPr="005B52C4" w:rsidRDefault="00C70EAD" w:rsidP="002C76AC">
            <w:pPr>
              <w:jc w:val="center"/>
              <w:rPr>
                <w:lang w:val="en-US"/>
              </w:rPr>
            </w:pPr>
            <w:r w:rsidRPr="005B52C4">
              <w:rPr>
                <w:lang w:val="en-US"/>
              </w:rPr>
              <w:t>Debitul</w:t>
            </w:r>
          </w:p>
          <w:p w:rsidR="00C70EAD" w:rsidRPr="005B52C4" w:rsidRDefault="00C70EAD" w:rsidP="002C76AC">
            <w:pPr>
              <w:jc w:val="center"/>
              <w:rPr>
                <w:lang w:val="en-US"/>
              </w:rPr>
            </w:pPr>
            <w:r w:rsidRPr="005B52C4">
              <w:rPr>
                <w:lang w:val="en-US"/>
              </w:rPr>
              <w:t>M</w:t>
            </w:r>
            <w:r w:rsidRPr="005B52C4">
              <w:rPr>
                <w:vertAlign w:val="superscript"/>
                <w:lang w:val="en-US"/>
              </w:rPr>
              <w:t>3</w:t>
            </w:r>
            <w:r w:rsidRPr="005B52C4">
              <w:rPr>
                <w:lang w:val="en-US"/>
              </w:rPr>
              <w:t>/oră</w:t>
            </w:r>
          </w:p>
        </w:tc>
        <w:tc>
          <w:tcPr>
            <w:tcW w:w="1335" w:type="dxa"/>
          </w:tcPr>
          <w:p w:rsidR="00C70EAD" w:rsidRPr="005B52C4" w:rsidRDefault="00C70EAD" w:rsidP="002C76AC">
            <w:pPr>
              <w:jc w:val="center"/>
              <w:rPr>
                <w:lang w:val="en-US"/>
              </w:rPr>
            </w:pPr>
            <w:r w:rsidRPr="005B52C4">
              <w:rPr>
                <w:lang w:val="en-US"/>
              </w:rPr>
              <w:t>Adâncimea</w:t>
            </w:r>
          </w:p>
          <w:p w:rsidR="00C70EAD" w:rsidRPr="005B52C4" w:rsidRDefault="00C70EAD" w:rsidP="002C76AC">
            <w:pPr>
              <w:jc w:val="center"/>
              <w:rPr>
                <w:lang w:val="en-US"/>
              </w:rPr>
            </w:pPr>
            <w:r w:rsidRPr="005B52C4">
              <w:rPr>
                <w:lang w:val="en-US"/>
              </w:rPr>
              <w:t>m</w:t>
            </w:r>
          </w:p>
        </w:tc>
        <w:tc>
          <w:tcPr>
            <w:tcW w:w="1335" w:type="dxa"/>
          </w:tcPr>
          <w:p w:rsidR="00C70EAD" w:rsidRPr="005B52C4" w:rsidRDefault="00C70EAD" w:rsidP="002C76AC">
            <w:pPr>
              <w:jc w:val="center"/>
              <w:rPr>
                <w:lang w:val="en-US"/>
              </w:rPr>
            </w:pPr>
            <w:r w:rsidRPr="005B52C4">
              <w:rPr>
                <w:lang w:val="en-US"/>
              </w:rPr>
              <w:t>Marca pompei</w:t>
            </w:r>
          </w:p>
        </w:tc>
        <w:tc>
          <w:tcPr>
            <w:tcW w:w="1335" w:type="dxa"/>
          </w:tcPr>
          <w:p w:rsidR="00C70EAD" w:rsidRPr="005B52C4" w:rsidRDefault="00C70EAD" w:rsidP="002C76AC">
            <w:pPr>
              <w:jc w:val="center"/>
              <w:rPr>
                <w:lang w:val="en-US"/>
              </w:rPr>
            </w:pPr>
            <w:r w:rsidRPr="005B52C4">
              <w:rPr>
                <w:lang w:val="en-US"/>
              </w:rPr>
              <w:t>Starea de Lucru</w:t>
            </w:r>
          </w:p>
        </w:tc>
      </w:tr>
      <w:tr w:rsidR="00C70EAD" w:rsidRPr="005B52C4" w:rsidTr="002C76AC">
        <w:tc>
          <w:tcPr>
            <w:tcW w:w="1335" w:type="dxa"/>
          </w:tcPr>
          <w:p w:rsidR="00C70EAD" w:rsidRPr="005B52C4" w:rsidRDefault="00C70EAD" w:rsidP="002C76AC">
            <w:pPr>
              <w:jc w:val="center"/>
              <w:rPr>
                <w:lang w:val="en-US"/>
              </w:rPr>
            </w:pPr>
          </w:p>
        </w:tc>
        <w:tc>
          <w:tcPr>
            <w:tcW w:w="1335" w:type="dxa"/>
          </w:tcPr>
          <w:p w:rsidR="00C70EAD" w:rsidRPr="005B52C4" w:rsidRDefault="00C70EAD" w:rsidP="002C76AC">
            <w:pPr>
              <w:jc w:val="center"/>
              <w:rPr>
                <w:lang w:val="en-US"/>
              </w:rPr>
            </w:pPr>
          </w:p>
        </w:tc>
        <w:tc>
          <w:tcPr>
            <w:tcW w:w="1335" w:type="dxa"/>
          </w:tcPr>
          <w:p w:rsidR="00C70EAD" w:rsidRPr="005B52C4" w:rsidRDefault="00C70EAD" w:rsidP="002C76AC">
            <w:pPr>
              <w:jc w:val="center"/>
              <w:rPr>
                <w:lang w:val="en-US"/>
              </w:rPr>
            </w:pPr>
          </w:p>
        </w:tc>
        <w:tc>
          <w:tcPr>
            <w:tcW w:w="1335" w:type="dxa"/>
          </w:tcPr>
          <w:p w:rsidR="00C70EAD" w:rsidRPr="005B52C4" w:rsidRDefault="00C70EAD" w:rsidP="002C76AC">
            <w:pPr>
              <w:jc w:val="center"/>
              <w:rPr>
                <w:lang w:val="en-US"/>
              </w:rPr>
            </w:pPr>
          </w:p>
        </w:tc>
        <w:tc>
          <w:tcPr>
            <w:tcW w:w="1335" w:type="dxa"/>
          </w:tcPr>
          <w:p w:rsidR="00C70EAD" w:rsidRPr="005B52C4" w:rsidRDefault="00C70EAD" w:rsidP="002C76AC">
            <w:pPr>
              <w:jc w:val="center"/>
              <w:rPr>
                <w:lang w:val="en-US"/>
              </w:rPr>
            </w:pPr>
          </w:p>
        </w:tc>
        <w:tc>
          <w:tcPr>
            <w:tcW w:w="1335" w:type="dxa"/>
          </w:tcPr>
          <w:p w:rsidR="00C70EAD" w:rsidRPr="005B52C4" w:rsidRDefault="00C70EAD" w:rsidP="002C76AC">
            <w:pPr>
              <w:jc w:val="center"/>
              <w:rPr>
                <w:lang w:val="en-US"/>
              </w:rPr>
            </w:pPr>
          </w:p>
        </w:tc>
        <w:tc>
          <w:tcPr>
            <w:tcW w:w="1335" w:type="dxa"/>
          </w:tcPr>
          <w:p w:rsidR="00C70EAD" w:rsidRPr="005B52C4" w:rsidRDefault="00C70EAD" w:rsidP="002C76AC">
            <w:pPr>
              <w:jc w:val="center"/>
              <w:rPr>
                <w:lang w:val="en-US"/>
              </w:rPr>
            </w:pPr>
          </w:p>
        </w:tc>
      </w:tr>
      <w:tr w:rsidR="00C70EAD" w:rsidRPr="005B52C4" w:rsidTr="002C76AC">
        <w:tc>
          <w:tcPr>
            <w:tcW w:w="1335" w:type="dxa"/>
          </w:tcPr>
          <w:p w:rsidR="00C70EAD" w:rsidRPr="005B52C4" w:rsidRDefault="00C70EAD" w:rsidP="002C76AC">
            <w:pPr>
              <w:jc w:val="center"/>
              <w:rPr>
                <w:lang w:val="en-US"/>
              </w:rPr>
            </w:pPr>
          </w:p>
        </w:tc>
        <w:tc>
          <w:tcPr>
            <w:tcW w:w="1335" w:type="dxa"/>
          </w:tcPr>
          <w:p w:rsidR="00C70EAD" w:rsidRPr="005B52C4" w:rsidRDefault="00C70EAD" w:rsidP="002C76AC">
            <w:pPr>
              <w:jc w:val="center"/>
              <w:rPr>
                <w:lang w:val="en-US"/>
              </w:rPr>
            </w:pPr>
          </w:p>
        </w:tc>
        <w:tc>
          <w:tcPr>
            <w:tcW w:w="1335" w:type="dxa"/>
          </w:tcPr>
          <w:p w:rsidR="00C70EAD" w:rsidRPr="005B52C4" w:rsidRDefault="00C70EAD" w:rsidP="002C76AC">
            <w:pPr>
              <w:jc w:val="center"/>
              <w:rPr>
                <w:lang w:val="en-US"/>
              </w:rPr>
            </w:pPr>
          </w:p>
        </w:tc>
        <w:tc>
          <w:tcPr>
            <w:tcW w:w="1335" w:type="dxa"/>
          </w:tcPr>
          <w:p w:rsidR="00C70EAD" w:rsidRPr="005B52C4" w:rsidRDefault="00C70EAD" w:rsidP="002C76AC">
            <w:pPr>
              <w:jc w:val="center"/>
              <w:rPr>
                <w:lang w:val="en-US"/>
              </w:rPr>
            </w:pPr>
          </w:p>
        </w:tc>
        <w:tc>
          <w:tcPr>
            <w:tcW w:w="1335" w:type="dxa"/>
          </w:tcPr>
          <w:p w:rsidR="00C70EAD" w:rsidRPr="005B52C4" w:rsidRDefault="00C70EAD" w:rsidP="002C76AC">
            <w:pPr>
              <w:jc w:val="center"/>
              <w:rPr>
                <w:lang w:val="en-US"/>
              </w:rPr>
            </w:pPr>
          </w:p>
        </w:tc>
        <w:tc>
          <w:tcPr>
            <w:tcW w:w="1335" w:type="dxa"/>
          </w:tcPr>
          <w:p w:rsidR="00C70EAD" w:rsidRPr="005B52C4" w:rsidRDefault="00C70EAD" w:rsidP="002C76AC">
            <w:pPr>
              <w:jc w:val="center"/>
              <w:rPr>
                <w:lang w:val="en-US"/>
              </w:rPr>
            </w:pPr>
          </w:p>
        </w:tc>
        <w:tc>
          <w:tcPr>
            <w:tcW w:w="1335" w:type="dxa"/>
          </w:tcPr>
          <w:p w:rsidR="00C70EAD" w:rsidRPr="005B52C4" w:rsidRDefault="00C70EAD" w:rsidP="002C76AC">
            <w:pPr>
              <w:jc w:val="center"/>
              <w:rPr>
                <w:lang w:val="en-US"/>
              </w:rPr>
            </w:pPr>
          </w:p>
        </w:tc>
      </w:tr>
      <w:tr w:rsidR="00C70EAD" w:rsidRPr="005B52C4" w:rsidTr="002C76AC">
        <w:tc>
          <w:tcPr>
            <w:tcW w:w="1335" w:type="dxa"/>
          </w:tcPr>
          <w:p w:rsidR="00C70EAD" w:rsidRPr="005B52C4" w:rsidRDefault="00C70EAD" w:rsidP="002C76AC">
            <w:pPr>
              <w:jc w:val="center"/>
              <w:rPr>
                <w:lang w:val="en-US"/>
              </w:rPr>
            </w:pPr>
          </w:p>
        </w:tc>
        <w:tc>
          <w:tcPr>
            <w:tcW w:w="1335" w:type="dxa"/>
          </w:tcPr>
          <w:p w:rsidR="00C70EAD" w:rsidRPr="005B52C4" w:rsidRDefault="00C70EAD" w:rsidP="002C76AC">
            <w:pPr>
              <w:jc w:val="center"/>
              <w:rPr>
                <w:lang w:val="en-US"/>
              </w:rPr>
            </w:pPr>
          </w:p>
        </w:tc>
        <w:tc>
          <w:tcPr>
            <w:tcW w:w="1335" w:type="dxa"/>
          </w:tcPr>
          <w:p w:rsidR="00C70EAD" w:rsidRPr="005B52C4" w:rsidRDefault="00C70EAD" w:rsidP="002C76AC">
            <w:pPr>
              <w:jc w:val="center"/>
              <w:rPr>
                <w:lang w:val="en-US"/>
              </w:rPr>
            </w:pPr>
          </w:p>
        </w:tc>
        <w:tc>
          <w:tcPr>
            <w:tcW w:w="1335" w:type="dxa"/>
          </w:tcPr>
          <w:p w:rsidR="00C70EAD" w:rsidRPr="005B52C4" w:rsidRDefault="00C70EAD" w:rsidP="002C76AC">
            <w:pPr>
              <w:jc w:val="center"/>
              <w:rPr>
                <w:lang w:val="en-US"/>
              </w:rPr>
            </w:pPr>
          </w:p>
        </w:tc>
        <w:tc>
          <w:tcPr>
            <w:tcW w:w="1335" w:type="dxa"/>
          </w:tcPr>
          <w:p w:rsidR="00C70EAD" w:rsidRPr="005B52C4" w:rsidRDefault="00C70EAD" w:rsidP="002C76AC">
            <w:pPr>
              <w:jc w:val="center"/>
              <w:rPr>
                <w:lang w:val="en-US"/>
              </w:rPr>
            </w:pPr>
          </w:p>
        </w:tc>
        <w:tc>
          <w:tcPr>
            <w:tcW w:w="1335" w:type="dxa"/>
          </w:tcPr>
          <w:p w:rsidR="00C70EAD" w:rsidRPr="005B52C4" w:rsidRDefault="00C70EAD" w:rsidP="002C76AC">
            <w:pPr>
              <w:jc w:val="center"/>
              <w:rPr>
                <w:lang w:val="en-US"/>
              </w:rPr>
            </w:pPr>
          </w:p>
        </w:tc>
        <w:tc>
          <w:tcPr>
            <w:tcW w:w="1335" w:type="dxa"/>
          </w:tcPr>
          <w:p w:rsidR="00C70EAD" w:rsidRPr="005B52C4" w:rsidRDefault="00C70EAD" w:rsidP="002C76AC">
            <w:pPr>
              <w:jc w:val="center"/>
              <w:rPr>
                <w:lang w:val="en-US"/>
              </w:rPr>
            </w:pPr>
          </w:p>
        </w:tc>
      </w:tr>
      <w:tr w:rsidR="00C70EAD" w:rsidRPr="005B52C4" w:rsidTr="002C76AC">
        <w:tc>
          <w:tcPr>
            <w:tcW w:w="1335" w:type="dxa"/>
          </w:tcPr>
          <w:p w:rsidR="00C70EAD" w:rsidRPr="005B52C4" w:rsidRDefault="00C70EAD" w:rsidP="002C76AC">
            <w:pPr>
              <w:jc w:val="center"/>
              <w:rPr>
                <w:lang w:val="en-US"/>
              </w:rPr>
            </w:pPr>
          </w:p>
        </w:tc>
        <w:tc>
          <w:tcPr>
            <w:tcW w:w="1335" w:type="dxa"/>
          </w:tcPr>
          <w:p w:rsidR="00C70EAD" w:rsidRPr="005B52C4" w:rsidRDefault="00C70EAD" w:rsidP="002C76AC">
            <w:pPr>
              <w:jc w:val="center"/>
              <w:rPr>
                <w:lang w:val="en-US"/>
              </w:rPr>
            </w:pPr>
          </w:p>
        </w:tc>
        <w:tc>
          <w:tcPr>
            <w:tcW w:w="1335" w:type="dxa"/>
          </w:tcPr>
          <w:p w:rsidR="00C70EAD" w:rsidRPr="005B52C4" w:rsidRDefault="00C70EAD" w:rsidP="002C76AC">
            <w:pPr>
              <w:jc w:val="center"/>
              <w:rPr>
                <w:lang w:val="en-US"/>
              </w:rPr>
            </w:pPr>
          </w:p>
        </w:tc>
        <w:tc>
          <w:tcPr>
            <w:tcW w:w="1335" w:type="dxa"/>
          </w:tcPr>
          <w:p w:rsidR="00C70EAD" w:rsidRPr="005B52C4" w:rsidRDefault="00C70EAD" w:rsidP="002C76AC">
            <w:pPr>
              <w:jc w:val="center"/>
              <w:rPr>
                <w:lang w:val="en-US"/>
              </w:rPr>
            </w:pPr>
          </w:p>
        </w:tc>
        <w:tc>
          <w:tcPr>
            <w:tcW w:w="1335" w:type="dxa"/>
          </w:tcPr>
          <w:p w:rsidR="00C70EAD" w:rsidRPr="005B52C4" w:rsidRDefault="00C70EAD" w:rsidP="002C76AC">
            <w:pPr>
              <w:jc w:val="center"/>
              <w:rPr>
                <w:lang w:val="en-US"/>
              </w:rPr>
            </w:pPr>
          </w:p>
        </w:tc>
        <w:tc>
          <w:tcPr>
            <w:tcW w:w="1335" w:type="dxa"/>
          </w:tcPr>
          <w:p w:rsidR="00C70EAD" w:rsidRPr="005B52C4" w:rsidRDefault="00C70EAD" w:rsidP="002C76AC">
            <w:pPr>
              <w:jc w:val="center"/>
              <w:rPr>
                <w:lang w:val="en-US"/>
              </w:rPr>
            </w:pPr>
          </w:p>
        </w:tc>
        <w:tc>
          <w:tcPr>
            <w:tcW w:w="1335" w:type="dxa"/>
          </w:tcPr>
          <w:p w:rsidR="00C70EAD" w:rsidRPr="005B52C4" w:rsidRDefault="00C70EAD" w:rsidP="002C76AC">
            <w:pPr>
              <w:jc w:val="center"/>
              <w:rPr>
                <w:lang w:val="en-US"/>
              </w:rPr>
            </w:pPr>
          </w:p>
        </w:tc>
      </w:tr>
    </w:tbl>
    <w:p w:rsidR="00C70EAD" w:rsidRPr="005B52C4" w:rsidRDefault="00C70EAD" w:rsidP="00C70EAD">
      <w:pPr>
        <w:rPr>
          <w:b/>
          <w:lang w:val="en-US"/>
        </w:rPr>
      </w:pPr>
    </w:p>
    <w:p w:rsidR="00C70EAD" w:rsidRPr="005B52C4" w:rsidRDefault="00C70EAD" w:rsidP="00C70EAD">
      <w:pPr>
        <w:rPr>
          <w:lang w:val="en-US"/>
        </w:rPr>
      </w:pPr>
      <w:r w:rsidRPr="005B52C4">
        <w:rPr>
          <w:lang w:val="en-US"/>
        </w:rPr>
        <w:t>Autorizație de mediu pentru folosință special:</w:t>
      </w:r>
    </w:p>
    <w:p w:rsidR="00C70EAD" w:rsidRPr="005B52C4" w:rsidRDefault="00C70EAD" w:rsidP="00C70EAD">
      <w:pPr>
        <w:rPr>
          <w:lang w:val="en-US"/>
        </w:rPr>
      </w:pPr>
    </w:p>
    <w:tbl>
      <w:tblPr>
        <w:tblStyle w:val="a6"/>
        <w:tblW w:w="0" w:type="auto"/>
        <w:tblLook w:val="04A0" w:firstRow="1" w:lastRow="0" w:firstColumn="1" w:lastColumn="0" w:noHBand="0" w:noVBand="1"/>
      </w:tblPr>
      <w:tblGrid>
        <w:gridCol w:w="2336"/>
        <w:gridCol w:w="2336"/>
        <w:gridCol w:w="2336"/>
        <w:gridCol w:w="2337"/>
      </w:tblGrid>
      <w:tr w:rsidR="00C70EAD" w:rsidRPr="005B52C4" w:rsidTr="002C76AC">
        <w:tc>
          <w:tcPr>
            <w:tcW w:w="2336" w:type="dxa"/>
          </w:tcPr>
          <w:p w:rsidR="00C70EAD" w:rsidRPr="005B52C4" w:rsidRDefault="00C70EAD" w:rsidP="002C76AC">
            <w:pPr>
              <w:rPr>
                <w:lang w:val="en-US"/>
              </w:rPr>
            </w:pPr>
            <w:r w:rsidRPr="005B52C4">
              <w:rPr>
                <w:lang w:val="en-US"/>
              </w:rPr>
              <w:t>Nr. Fântânei</w:t>
            </w:r>
          </w:p>
        </w:tc>
        <w:tc>
          <w:tcPr>
            <w:tcW w:w="2336" w:type="dxa"/>
          </w:tcPr>
          <w:p w:rsidR="00C70EAD" w:rsidRPr="005B52C4" w:rsidRDefault="00C70EAD" w:rsidP="002C76AC">
            <w:pPr>
              <w:rPr>
                <w:lang w:val="en-US"/>
              </w:rPr>
            </w:pPr>
            <w:r w:rsidRPr="005B52C4">
              <w:rPr>
                <w:lang w:val="en-US"/>
              </w:rPr>
              <w:t xml:space="preserve"> Nr. autorizației</w:t>
            </w:r>
          </w:p>
        </w:tc>
        <w:tc>
          <w:tcPr>
            <w:tcW w:w="2336" w:type="dxa"/>
          </w:tcPr>
          <w:p w:rsidR="00C70EAD" w:rsidRPr="005B52C4" w:rsidRDefault="00C70EAD" w:rsidP="002C76AC">
            <w:pPr>
              <w:rPr>
                <w:lang w:val="en-US"/>
              </w:rPr>
            </w:pPr>
            <w:r w:rsidRPr="005B52C4">
              <w:rPr>
                <w:lang w:val="en-US"/>
              </w:rPr>
              <w:t xml:space="preserve"> Data  eliberării</w:t>
            </w:r>
          </w:p>
        </w:tc>
        <w:tc>
          <w:tcPr>
            <w:tcW w:w="2337" w:type="dxa"/>
          </w:tcPr>
          <w:p w:rsidR="00C70EAD" w:rsidRPr="005B52C4" w:rsidRDefault="00C70EAD" w:rsidP="002C76AC">
            <w:pPr>
              <w:rPr>
                <w:lang w:val="en-US"/>
              </w:rPr>
            </w:pPr>
            <w:r w:rsidRPr="005B52C4">
              <w:rPr>
                <w:lang w:val="en-US"/>
              </w:rPr>
              <w:t>Data  expirării</w:t>
            </w:r>
          </w:p>
        </w:tc>
      </w:tr>
      <w:tr w:rsidR="00C70EAD" w:rsidRPr="005B52C4" w:rsidTr="002C76AC">
        <w:tc>
          <w:tcPr>
            <w:tcW w:w="2336" w:type="dxa"/>
          </w:tcPr>
          <w:p w:rsidR="00C70EAD" w:rsidRPr="005B52C4" w:rsidRDefault="00C70EAD" w:rsidP="002C76AC">
            <w:pPr>
              <w:rPr>
                <w:lang w:val="en-US"/>
              </w:rPr>
            </w:pPr>
          </w:p>
        </w:tc>
        <w:tc>
          <w:tcPr>
            <w:tcW w:w="2336" w:type="dxa"/>
          </w:tcPr>
          <w:p w:rsidR="00C70EAD" w:rsidRPr="005B52C4" w:rsidRDefault="00C70EAD" w:rsidP="002C76AC">
            <w:pPr>
              <w:rPr>
                <w:lang w:val="en-US"/>
              </w:rPr>
            </w:pPr>
          </w:p>
        </w:tc>
        <w:tc>
          <w:tcPr>
            <w:tcW w:w="2336" w:type="dxa"/>
          </w:tcPr>
          <w:p w:rsidR="00C70EAD" w:rsidRPr="005B52C4" w:rsidRDefault="00C70EAD" w:rsidP="002C76AC">
            <w:pPr>
              <w:rPr>
                <w:lang w:val="en-US"/>
              </w:rPr>
            </w:pPr>
          </w:p>
        </w:tc>
        <w:tc>
          <w:tcPr>
            <w:tcW w:w="2337" w:type="dxa"/>
          </w:tcPr>
          <w:p w:rsidR="00C70EAD" w:rsidRPr="005B52C4" w:rsidRDefault="00C70EAD" w:rsidP="002C76AC">
            <w:pPr>
              <w:rPr>
                <w:lang w:val="en-US"/>
              </w:rPr>
            </w:pPr>
          </w:p>
        </w:tc>
      </w:tr>
      <w:tr w:rsidR="00C70EAD" w:rsidRPr="005B52C4" w:rsidTr="002C76AC">
        <w:tc>
          <w:tcPr>
            <w:tcW w:w="2336" w:type="dxa"/>
          </w:tcPr>
          <w:p w:rsidR="00C70EAD" w:rsidRPr="005B52C4" w:rsidRDefault="00C70EAD" w:rsidP="002C76AC">
            <w:pPr>
              <w:rPr>
                <w:lang w:val="en-US"/>
              </w:rPr>
            </w:pPr>
          </w:p>
        </w:tc>
        <w:tc>
          <w:tcPr>
            <w:tcW w:w="2336" w:type="dxa"/>
          </w:tcPr>
          <w:p w:rsidR="00C70EAD" w:rsidRPr="005B52C4" w:rsidRDefault="00C70EAD" w:rsidP="002C76AC">
            <w:pPr>
              <w:rPr>
                <w:lang w:val="en-US"/>
              </w:rPr>
            </w:pPr>
          </w:p>
        </w:tc>
        <w:tc>
          <w:tcPr>
            <w:tcW w:w="2336" w:type="dxa"/>
          </w:tcPr>
          <w:p w:rsidR="00C70EAD" w:rsidRPr="005B52C4" w:rsidRDefault="00C70EAD" w:rsidP="002C76AC">
            <w:pPr>
              <w:rPr>
                <w:lang w:val="en-US"/>
              </w:rPr>
            </w:pPr>
          </w:p>
        </w:tc>
        <w:tc>
          <w:tcPr>
            <w:tcW w:w="2337" w:type="dxa"/>
          </w:tcPr>
          <w:p w:rsidR="00C70EAD" w:rsidRPr="005B52C4" w:rsidRDefault="00C70EAD" w:rsidP="002C76AC">
            <w:pPr>
              <w:rPr>
                <w:lang w:val="en-US"/>
              </w:rPr>
            </w:pPr>
          </w:p>
        </w:tc>
      </w:tr>
      <w:tr w:rsidR="00C70EAD" w:rsidRPr="005B52C4" w:rsidTr="002C76AC">
        <w:tc>
          <w:tcPr>
            <w:tcW w:w="2336" w:type="dxa"/>
          </w:tcPr>
          <w:p w:rsidR="00C70EAD" w:rsidRPr="005B52C4" w:rsidRDefault="00C70EAD" w:rsidP="002C76AC">
            <w:pPr>
              <w:rPr>
                <w:lang w:val="en-US"/>
              </w:rPr>
            </w:pPr>
          </w:p>
        </w:tc>
        <w:tc>
          <w:tcPr>
            <w:tcW w:w="2336" w:type="dxa"/>
          </w:tcPr>
          <w:p w:rsidR="00C70EAD" w:rsidRPr="005B52C4" w:rsidRDefault="00C70EAD" w:rsidP="002C76AC">
            <w:pPr>
              <w:rPr>
                <w:lang w:val="en-US"/>
              </w:rPr>
            </w:pPr>
          </w:p>
        </w:tc>
        <w:tc>
          <w:tcPr>
            <w:tcW w:w="2336" w:type="dxa"/>
          </w:tcPr>
          <w:p w:rsidR="00C70EAD" w:rsidRPr="005B52C4" w:rsidRDefault="00C70EAD" w:rsidP="002C76AC">
            <w:pPr>
              <w:rPr>
                <w:lang w:val="en-US"/>
              </w:rPr>
            </w:pPr>
          </w:p>
        </w:tc>
        <w:tc>
          <w:tcPr>
            <w:tcW w:w="2337" w:type="dxa"/>
          </w:tcPr>
          <w:p w:rsidR="00C70EAD" w:rsidRPr="005B52C4" w:rsidRDefault="00C70EAD" w:rsidP="002C76AC">
            <w:pPr>
              <w:rPr>
                <w:lang w:val="en-US"/>
              </w:rPr>
            </w:pPr>
          </w:p>
        </w:tc>
      </w:tr>
      <w:tr w:rsidR="00C70EAD" w:rsidRPr="005B52C4" w:rsidTr="002C76AC">
        <w:tc>
          <w:tcPr>
            <w:tcW w:w="2336" w:type="dxa"/>
          </w:tcPr>
          <w:p w:rsidR="00C70EAD" w:rsidRPr="005B52C4" w:rsidRDefault="00C70EAD" w:rsidP="002C76AC">
            <w:pPr>
              <w:rPr>
                <w:lang w:val="en-US"/>
              </w:rPr>
            </w:pPr>
          </w:p>
        </w:tc>
        <w:tc>
          <w:tcPr>
            <w:tcW w:w="2336" w:type="dxa"/>
          </w:tcPr>
          <w:p w:rsidR="00C70EAD" w:rsidRPr="005B52C4" w:rsidRDefault="00C70EAD" w:rsidP="002C76AC">
            <w:pPr>
              <w:rPr>
                <w:lang w:val="en-US"/>
              </w:rPr>
            </w:pPr>
          </w:p>
        </w:tc>
        <w:tc>
          <w:tcPr>
            <w:tcW w:w="2336" w:type="dxa"/>
          </w:tcPr>
          <w:p w:rsidR="00C70EAD" w:rsidRPr="005B52C4" w:rsidRDefault="00C70EAD" w:rsidP="002C76AC">
            <w:pPr>
              <w:rPr>
                <w:lang w:val="en-US"/>
              </w:rPr>
            </w:pPr>
          </w:p>
        </w:tc>
        <w:tc>
          <w:tcPr>
            <w:tcW w:w="2337" w:type="dxa"/>
          </w:tcPr>
          <w:p w:rsidR="00C70EAD" w:rsidRPr="005B52C4" w:rsidRDefault="00C70EAD" w:rsidP="002C76AC">
            <w:pPr>
              <w:rPr>
                <w:lang w:val="en-US"/>
              </w:rPr>
            </w:pPr>
          </w:p>
        </w:tc>
      </w:tr>
    </w:tbl>
    <w:p w:rsidR="00C70EAD" w:rsidRPr="005B52C4" w:rsidRDefault="00C70EAD" w:rsidP="00C70EAD">
      <w:pPr>
        <w:rPr>
          <w:lang w:val="en-US"/>
        </w:rPr>
      </w:pPr>
    </w:p>
    <w:p w:rsidR="00C70EAD" w:rsidRPr="005B52C4" w:rsidRDefault="00C70EAD" w:rsidP="00C70EAD">
      <w:pPr>
        <w:rPr>
          <w:lang w:val="en-US"/>
        </w:rPr>
      </w:pPr>
      <w:r w:rsidRPr="005B52C4">
        <w:rPr>
          <w:lang w:val="en-US"/>
        </w:rPr>
        <w:t>Scopul utilizării apei artiziene_____________________________________________________</w:t>
      </w:r>
    </w:p>
    <w:p w:rsidR="00C70EAD" w:rsidRPr="005B52C4" w:rsidRDefault="00C70EAD" w:rsidP="00C70EAD">
      <w:pPr>
        <w:rPr>
          <w:lang w:val="en-US"/>
        </w:rPr>
      </w:pPr>
      <w:r w:rsidRPr="005B52C4">
        <w:rPr>
          <w:lang w:val="en-US"/>
        </w:rPr>
        <w:t>_____________________________________________________________________________</w:t>
      </w:r>
    </w:p>
    <w:p w:rsidR="00C70EAD" w:rsidRPr="005B52C4" w:rsidRDefault="00C70EAD" w:rsidP="00C70EAD">
      <w:pPr>
        <w:rPr>
          <w:lang w:val="en-US"/>
        </w:rPr>
      </w:pPr>
    </w:p>
    <w:p w:rsidR="00C70EAD" w:rsidRPr="005B52C4" w:rsidRDefault="00C70EAD" w:rsidP="00C70EAD">
      <w:pPr>
        <w:rPr>
          <w:lang w:val="en-US"/>
        </w:rPr>
      </w:pPr>
      <w:r w:rsidRPr="005B52C4">
        <w:rPr>
          <w:lang w:val="en-US"/>
        </w:rPr>
        <w:t>Calitatea apei artiziene ___________________________________________________________</w:t>
      </w:r>
    </w:p>
    <w:p w:rsidR="00C70EAD" w:rsidRPr="005B52C4" w:rsidRDefault="00C70EAD" w:rsidP="00C70EAD">
      <w:pPr>
        <w:rPr>
          <w:lang w:val="en-US"/>
        </w:rPr>
      </w:pPr>
      <w:r w:rsidRPr="005B52C4">
        <w:rPr>
          <w:lang w:val="en-US"/>
        </w:rPr>
        <w:t>_____________________________________________________________________________</w:t>
      </w:r>
    </w:p>
    <w:p w:rsidR="00C70EAD" w:rsidRPr="005B52C4" w:rsidRDefault="00C70EAD" w:rsidP="00C70EAD">
      <w:pPr>
        <w:rPr>
          <w:lang w:val="en-US"/>
        </w:rPr>
      </w:pPr>
    </w:p>
    <w:p w:rsidR="00C70EAD" w:rsidRPr="005B52C4" w:rsidRDefault="00C70EAD" w:rsidP="00C70EAD">
      <w:pPr>
        <w:rPr>
          <w:lang w:val="en-US"/>
        </w:rPr>
      </w:pPr>
      <w:r w:rsidRPr="005B52C4">
        <w:rPr>
          <w:lang w:val="en-US"/>
        </w:rPr>
        <w:t>Amplasarea puțului _____________________________________________________________</w:t>
      </w:r>
    </w:p>
    <w:p w:rsidR="00C70EAD" w:rsidRPr="005B52C4" w:rsidRDefault="00C70EAD" w:rsidP="00C70EAD">
      <w:pPr>
        <w:rPr>
          <w:lang w:val="en-US"/>
        </w:rPr>
      </w:pPr>
      <w:r w:rsidRPr="005B52C4">
        <w:rPr>
          <w:lang w:val="en-US"/>
        </w:rPr>
        <w:t>_____________________________________________________________________________</w:t>
      </w:r>
    </w:p>
    <w:p w:rsidR="00C70EAD" w:rsidRPr="005B52C4" w:rsidRDefault="00C70EAD" w:rsidP="00C70EAD">
      <w:pPr>
        <w:rPr>
          <w:lang w:val="en-US"/>
        </w:rPr>
      </w:pPr>
    </w:p>
    <w:p w:rsidR="00C70EAD" w:rsidRPr="005B52C4" w:rsidRDefault="00C70EAD" w:rsidP="00C70EAD">
      <w:pPr>
        <w:rPr>
          <w:lang w:val="en-US"/>
        </w:rPr>
      </w:pPr>
      <w:r w:rsidRPr="005B52C4">
        <w:rPr>
          <w:lang w:val="en-US"/>
        </w:rPr>
        <w:t>Starea tehnică a puțului___________________________________________________________</w:t>
      </w:r>
    </w:p>
    <w:p w:rsidR="00C70EAD" w:rsidRPr="005B52C4" w:rsidRDefault="00C70EAD" w:rsidP="00C70EAD">
      <w:pPr>
        <w:rPr>
          <w:lang w:val="en-US"/>
        </w:rPr>
      </w:pPr>
      <w:r w:rsidRPr="005B52C4">
        <w:rPr>
          <w:lang w:val="en-US"/>
        </w:rPr>
        <w:t>_____________________________________________________________________________</w:t>
      </w:r>
    </w:p>
    <w:p w:rsidR="00C70EAD" w:rsidRPr="005B52C4" w:rsidRDefault="00C70EAD" w:rsidP="00C70EAD">
      <w:pPr>
        <w:rPr>
          <w:lang w:val="en-US"/>
        </w:rPr>
      </w:pPr>
    </w:p>
    <w:p w:rsidR="00C70EAD" w:rsidRPr="005B52C4" w:rsidRDefault="00C70EAD" w:rsidP="00C70EAD">
      <w:pPr>
        <w:rPr>
          <w:lang w:val="en-US"/>
        </w:rPr>
      </w:pPr>
      <w:r w:rsidRPr="005B52C4">
        <w:rPr>
          <w:lang w:val="en-US"/>
        </w:rPr>
        <w:t>Existența rezervoarelor de apă</w:t>
      </w:r>
    </w:p>
    <w:p w:rsidR="00C70EAD" w:rsidRPr="005B52C4" w:rsidRDefault="00C70EAD" w:rsidP="00C70EAD">
      <w:pPr>
        <w:rPr>
          <w:lang w:val="en-US"/>
        </w:rPr>
      </w:pPr>
      <w:r w:rsidRPr="005B52C4">
        <w:rPr>
          <w:lang w:val="en-US"/>
        </w:rPr>
        <w:t>_____________________________________________________________________________</w:t>
      </w:r>
    </w:p>
    <w:p w:rsidR="00C70EAD" w:rsidRPr="005B52C4" w:rsidRDefault="00C70EAD" w:rsidP="00C70EAD">
      <w:pPr>
        <w:rPr>
          <w:lang w:val="en-US"/>
        </w:rPr>
      </w:pPr>
    </w:p>
    <w:p w:rsidR="00C70EAD" w:rsidRPr="005B52C4" w:rsidRDefault="00C70EAD" w:rsidP="00C70EAD">
      <w:pPr>
        <w:rPr>
          <w:lang w:val="en-US"/>
        </w:rPr>
      </w:pPr>
      <w:r w:rsidRPr="005B52C4">
        <w:rPr>
          <w:lang w:val="en-US"/>
        </w:rPr>
        <w:t>Existența sistemului centralizat de alimentare cu apă și de canalizare</w:t>
      </w:r>
    </w:p>
    <w:p w:rsidR="00C70EAD" w:rsidRPr="005B52C4" w:rsidRDefault="00C70EAD" w:rsidP="00C70EAD">
      <w:pPr>
        <w:rPr>
          <w:lang w:val="en-US"/>
        </w:rPr>
      </w:pPr>
      <w:r w:rsidRPr="005B52C4">
        <w:rPr>
          <w:lang w:val="en-US"/>
        </w:rPr>
        <w:t>_______________________________________________________________________________________________________________________________________________________________________________________________________________________________________</w:t>
      </w:r>
    </w:p>
    <w:p w:rsidR="00C70EAD" w:rsidRPr="005B52C4" w:rsidRDefault="00C70EAD" w:rsidP="00C70EAD">
      <w:pPr>
        <w:rPr>
          <w:lang w:val="en-US"/>
        </w:rPr>
      </w:pPr>
    </w:p>
    <w:p w:rsidR="00C70EAD" w:rsidRPr="005B52C4" w:rsidRDefault="00C70EAD" w:rsidP="00C70EAD">
      <w:pPr>
        <w:rPr>
          <w:lang w:val="en-US"/>
        </w:rPr>
      </w:pPr>
      <w:r w:rsidRPr="005B52C4">
        <w:rPr>
          <w:lang w:val="en-US"/>
        </w:rPr>
        <w:t>Existența instalațiilor prevăzute pentru asigurarea rupturii jetului de apă, între sistemul de alimentare cu apă potabilă și cel de altă calitate a apei:</w:t>
      </w:r>
    </w:p>
    <w:p w:rsidR="00C70EAD" w:rsidRPr="005B52C4" w:rsidRDefault="00C70EAD" w:rsidP="00C70EAD">
      <w:pPr>
        <w:rPr>
          <w:lang w:val="en-US"/>
        </w:rPr>
      </w:pPr>
      <w:r w:rsidRPr="005B52C4">
        <w:rPr>
          <w:lang w:val="en-US"/>
        </w:rPr>
        <w:t>_______________________________________________________________________________________________________________________________________________________________________________________________________________________________________</w:t>
      </w:r>
    </w:p>
    <w:p w:rsidR="00C70EAD" w:rsidRPr="005B52C4" w:rsidRDefault="00C70EAD" w:rsidP="00C70EAD">
      <w:pPr>
        <w:rPr>
          <w:lang w:val="en-US"/>
        </w:rPr>
      </w:pPr>
    </w:p>
    <w:p w:rsidR="00C70EAD" w:rsidRPr="005B52C4" w:rsidRDefault="00C70EAD" w:rsidP="00C70EAD">
      <w:pPr>
        <w:rPr>
          <w:lang w:val="en-US"/>
        </w:rPr>
      </w:pPr>
      <w:r w:rsidRPr="005B52C4">
        <w:rPr>
          <w:lang w:val="en-US"/>
        </w:rPr>
        <w:t xml:space="preserve">În scopul înlăturării neajunsurilor depistate se propune a executa următoarele </w:t>
      </w:r>
      <w:proofErr w:type="gramStart"/>
      <w:r w:rsidRPr="005B52C4">
        <w:rPr>
          <w:lang w:val="en-US"/>
        </w:rPr>
        <w:t>măsuri :</w:t>
      </w:r>
      <w:proofErr w:type="gramEnd"/>
    </w:p>
    <w:p w:rsidR="00C70EAD" w:rsidRPr="005B52C4" w:rsidRDefault="00C70EAD" w:rsidP="00C70EAD">
      <w:pPr>
        <w:rPr>
          <w:lang w:val="en-US"/>
        </w:rPr>
      </w:pPr>
      <w:r w:rsidRPr="005B52C4">
        <w:rPr>
          <w:lang w:val="en-US"/>
        </w:rPr>
        <w:t>_______________________________________________________________________________________________________________________________________________________________________________________________________________________________________</w:t>
      </w:r>
    </w:p>
    <w:p w:rsidR="00C70EAD" w:rsidRPr="005B52C4" w:rsidRDefault="00C70EAD" w:rsidP="00C70EAD">
      <w:pPr>
        <w:rPr>
          <w:lang w:val="en-US"/>
        </w:rPr>
      </w:pPr>
    </w:p>
    <w:p w:rsidR="00C70EAD" w:rsidRPr="005B52C4" w:rsidRDefault="00C70EAD" w:rsidP="00C70EAD">
      <w:pPr>
        <w:rPr>
          <w:b/>
          <w:lang w:val="en-US"/>
        </w:rPr>
      </w:pPr>
      <w:r w:rsidRPr="005B52C4">
        <w:rPr>
          <w:b/>
          <w:lang w:val="en-US"/>
        </w:rPr>
        <w:t>Semnături:</w:t>
      </w:r>
    </w:p>
    <w:p w:rsidR="00C70EAD" w:rsidRPr="005B52C4" w:rsidRDefault="00C70EAD" w:rsidP="00C70EAD">
      <w:pPr>
        <w:rPr>
          <w:lang w:val="en-US"/>
        </w:rPr>
      </w:pPr>
    </w:p>
    <w:p w:rsidR="00C70EAD" w:rsidRPr="005B52C4" w:rsidRDefault="00C70EAD" w:rsidP="00C70EAD">
      <w:pPr>
        <w:pStyle w:val="a3"/>
        <w:ind w:left="0"/>
        <w:jc w:val="both"/>
        <w:rPr>
          <w:b/>
          <w:lang w:val="en-US"/>
        </w:rPr>
      </w:pPr>
      <w:r w:rsidRPr="005B52C4">
        <w:rPr>
          <w:b/>
          <w:lang w:val="en-US"/>
        </w:rPr>
        <w:t>Reprezentantul Operatorului ___________________________________</w:t>
      </w:r>
      <w:proofErr w:type="gramStart"/>
      <w:r w:rsidRPr="005B52C4">
        <w:rPr>
          <w:b/>
          <w:lang w:val="en-US"/>
        </w:rPr>
        <w:t>_  _</w:t>
      </w:r>
      <w:proofErr w:type="gramEnd"/>
      <w:r w:rsidRPr="005B52C4">
        <w:rPr>
          <w:b/>
          <w:lang w:val="en-US"/>
        </w:rPr>
        <w:t>______________</w:t>
      </w:r>
    </w:p>
    <w:p w:rsidR="00C70EAD" w:rsidRPr="005B52C4" w:rsidRDefault="00C70EAD" w:rsidP="00C70EAD">
      <w:pPr>
        <w:pStyle w:val="a3"/>
        <w:ind w:left="0"/>
        <w:jc w:val="both"/>
        <w:rPr>
          <w:lang w:val="en-US"/>
        </w:rPr>
      </w:pPr>
      <w:r w:rsidRPr="005B52C4">
        <w:rPr>
          <w:b/>
          <w:lang w:val="en-US"/>
        </w:rPr>
        <w:t xml:space="preserve">                                                               </w:t>
      </w:r>
      <w:r w:rsidRPr="005B52C4">
        <w:rPr>
          <w:lang w:val="en-US"/>
        </w:rPr>
        <w:t xml:space="preserve"> (numele </w:t>
      </w:r>
      <w:proofErr w:type="gramStart"/>
      <w:r w:rsidRPr="005B52C4">
        <w:rPr>
          <w:lang w:val="en-US"/>
        </w:rPr>
        <w:t xml:space="preserve">prenumele)   </w:t>
      </w:r>
      <w:proofErr w:type="gramEnd"/>
      <w:r w:rsidRPr="005B52C4">
        <w:rPr>
          <w:lang w:val="en-US"/>
        </w:rPr>
        <w:t xml:space="preserve">                                                 (semnătura)</w:t>
      </w:r>
    </w:p>
    <w:p w:rsidR="00C70EAD" w:rsidRPr="005B52C4" w:rsidRDefault="00C70EAD" w:rsidP="00C70EAD">
      <w:pPr>
        <w:pStyle w:val="a3"/>
        <w:ind w:left="0"/>
        <w:jc w:val="both"/>
        <w:rPr>
          <w:lang w:val="en-US"/>
        </w:rPr>
      </w:pPr>
      <w:r w:rsidRPr="005B52C4">
        <w:rPr>
          <w:lang w:val="en-US"/>
        </w:rPr>
        <w:t xml:space="preserve">                                                                                    </w:t>
      </w:r>
    </w:p>
    <w:p w:rsidR="00C70EAD" w:rsidRPr="005B52C4" w:rsidRDefault="00C70EAD" w:rsidP="00C70EAD">
      <w:pPr>
        <w:pStyle w:val="a3"/>
        <w:ind w:left="0"/>
        <w:jc w:val="both"/>
        <w:rPr>
          <w:b/>
          <w:lang w:val="en-US"/>
        </w:rPr>
      </w:pPr>
      <w:r w:rsidRPr="005B52C4">
        <w:rPr>
          <w:b/>
          <w:lang w:val="en-US"/>
        </w:rPr>
        <w:t>Consumatorul sau reprezentantul acestuia</w:t>
      </w:r>
    </w:p>
    <w:p w:rsidR="00C70EAD" w:rsidRPr="005B52C4" w:rsidRDefault="00C70EAD" w:rsidP="00C70EAD">
      <w:pPr>
        <w:pStyle w:val="a3"/>
        <w:ind w:left="0"/>
        <w:jc w:val="both"/>
        <w:rPr>
          <w:b/>
          <w:lang w:val="en-US"/>
        </w:rPr>
      </w:pPr>
      <w:r w:rsidRPr="005B52C4">
        <w:rPr>
          <w:b/>
          <w:lang w:val="en-US"/>
        </w:rPr>
        <w:t xml:space="preserve">                                                  </w:t>
      </w:r>
    </w:p>
    <w:p w:rsidR="00C70EAD" w:rsidRPr="005B52C4" w:rsidRDefault="00C70EAD" w:rsidP="00C70EAD">
      <w:pPr>
        <w:pStyle w:val="a3"/>
        <w:ind w:left="0"/>
        <w:jc w:val="both"/>
        <w:rPr>
          <w:b/>
          <w:lang w:val="en-US"/>
        </w:rPr>
      </w:pPr>
      <w:r w:rsidRPr="005B52C4">
        <w:rPr>
          <w:b/>
          <w:lang w:val="en-US"/>
        </w:rPr>
        <w:t xml:space="preserve">                                                ____________________________________       ______________</w:t>
      </w:r>
    </w:p>
    <w:p w:rsidR="00C70EAD" w:rsidRPr="005B52C4" w:rsidRDefault="00C70EAD" w:rsidP="00C70EAD">
      <w:pPr>
        <w:jc w:val="both"/>
        <w:rPr>
          <w:lang w:val="en-US"/>
        </w:rPr>
      </w:pPr>
      <w:r w:rsidRPr="005B52C4">
        <w:rPr>
          <w:lang w:val="en-US"/>
        </w:rPr>
        <w:t xml:space="preserve">                                                               (numele </w:t>
      </w:r>
      <w:proofErr w:type="gramStart"/>
      <w:r w:rsidRPr="005B52C4">
        <w:rPr>
          <w:lang w:val="en-US"/>
        </w:rPr>
        <w:t xml:space="preserve">prenumele)   </w:t>
      </w:r>
      <w:proofErr w:type="gramEnd"/>
      <w:r w:rsidRPr="005B52C4">
        <w:rPr>
          <w:lang w:val="en-US"/>
        </w:rPr>
        <w:t xml:space="preserve">                                                 (semnătura)</w:t>
      </w:r>
    </w:p>
    <w:p w:rsidR="00C70EAD" w:rsidRPr="005B52C4" w:rsidRDefault="00C70EAD" w:rsidP="00C70EAD">
      <w:pPr>
        <w:rPr>
          <w:lang w:val="en-US"/>
        </w:rPr>
      </w:pPr>
    </w:p>
    <w:p w:rsidR="00C70EAD" w:rsidRPr="005B52C4" w:rsidRDefault="00C70EAD" w:rsidP="00C70EAD">
      <w:pPr>
        <w:rPr>
          <w:lang w:val="en-US"/>
        </w:rPr>
      </w:pPr>
      <w:r w:rsidRPr="005B52C4">
        <w:rPr>
          <w:lang w:val="en-US"/>
        </w:rPr>
        <w:t>Referitor la măsurările întreprinse, rugăm să ne comunicați la telefon nr. __________________</w:t>
      </w:r>
    </w:p>
    <w:p w:rsidR="00C70EAD" w:rsidRPr="005B52C4" w:rsidRDefault="00C70EAD" w:rsidP="00C70EAD">
      <w:pPr>
        <w:rPr>
          <w:lang w:val="en-US"/>
        </w:rPr>
      </w:pPr>
    </w:p>
    <w:p w:rsidR="00C70EAD" w:rsidRPr="005B52C4" w:rsidRDefault="00C70EAD" w:rsidP="00C70EAD">
      <w:pPr>
        <w:rPr>
          <w:lang w:val="en-US"/>
        </w:rPr>
      </w:pPr>
      <w:r w:rsidRPr="005B52C4">
        <w:rPr>
          <w:b/>
          <w:lang w:val="en-US"/>
        </w:rPr>
        <w:t xml:space="preserve">Notă:  </w:t>
      </w:r>
      <w:r w:rsidRPr="005B52C4">
        <w:rPr>
          <w:lang w:val="en-US"/>
        </w:rPr>
        <w:t>Prezentul act s-a întocmit în 2 exemplare, câte unu pentru fiecare din părți.</w:t>
      </w:r>
    </w:p>
    <w:p w:rsidR="00C70EAD" w:rsidRPr="005B52C4" w:rsidRDefault="00C70EAD" w:rsidP="00C70EAD">
      <w:pPr>
        <w:pStyle w:val="a3"/>
        <w:rPr>
          <w:b/>
          <w:lang w:val="en-US"/>
        </w:rPr>
      </w:pPr>
    </w:p>
    <w:p w:rsidR="00C70EAD" w:rsidRPr="005B52C4" w:rsidRDefault="00C70EAD" w:rsidP="00C70EAD">
      <w:pPr>
        <w:pStyle w:val="a3"/>
        <w:rPr>
          <w:b/>
          <w:lang w:val="en-US"/>
        </w:rPr>
      </w:pPr>
    </w:p>
    <w:p w:rsidR="00C70EAD" w:rsidRPr="005B52C4" w:rsidRDefault="00C70EAD" w:rsidP="00C70EAD">
      <w:pPr>
        <w:pStyle w:val="a3"/>
        <w:rPr>
          <w:b/>
          <w:lang w:val="en-US"/>
        </w:rPr>
      </w:pPr>
    </w:p>
    <w:p w:rsidR="00C70EAD" w:rsidRPr="005B52C4" w:rsidRDefault="00C70EAD" w:rsidP="00C70EAD">
      <w:pPr>
        <w:pStyle w:val="a3"/>
        <w:rPr>
          <w:b/>
          <w:lang w:val="en-US"/>
        </w:rPr>
      </w:pPr>
    </w:p>
    <w:p w:rsidR="00C70EAD" w:rsidRPr="005B52C4" w:rsidRDefault="00C70EAD" w:rsidP="00C70EAD">
      <w:pPr>
        <w:pStyle w:val="a3"/>
        <w:rPr>
          <w:b/>
          <w:lang w:val="en-US"/>
        </w:rPr>
      </w:pPr>
    </w:p>
    <w:p w:rsidR="00C70EAD" w:rsidRPr="005B52C4" w:rsidRDefault="00C70EAD" w:rsidP="00C70EAD">
      <w:pPr>
        <w:pStyle w:val="a3"/>
        <w:rPr>
          <w:b/>
          <w:lang w:val="en-US"/>
        </w:rPr>
      </w:pPr>
    </w:p>
    <w:p w:rsidR="00C70EAD" w:rsidRPr="005B52C4" w:rsidRDefault="00C70EAD" w:rsidP="00C70EAD">
      <w:pPr>
        <w:pStyle w:val="a3"/>
        <w:rPr>
          <w:b/>
          <w:lang w:val="en-US"/>
        </w:rPr>
      </w:pPr>
    </w:p>
    <w:p w:rsidR="00C70EAD" w:rsidRPr="005B52C4" w:rsidRDefault="00C70EAD" w:rsidP="00C70EAD">
      <w:pPr>
        <w:pStyle w:val="a3"/>
        <w:rPr>
          <w:b/>
          <w:lang w:val="en-US"/>
        </w:rPr>
      </w:pPr>
    </w:p>
    <w:p w:rsidR="00C70EAD" w:rsidRPr="005B52C4" w:rsidRDefault="00C70EAD" w:rsidP="00C70EAD">
      <w:pPr>
        <w:pStyle w:val="a3"/>
        <w:rPr>
          <w:b/>
          <w:lang w:val="en-US"/>
        </w:rPr>
      </w:pPr>
    </w:p>
    <w:p w:rsidR="00C70EAD" w:rsidRPr="005B52C4" w:rsidRDefault="00C70EAD" w:rsidP="00C70EAD">
      <w:pPr>
        <w:pStyle w:val="a3"/>
        <w:rPr>
          <w:b/>
          <w:lang w:val="en-US"/>
        </w:rPr>
      </w:pPr>
    </w:p>
    <w:p w:rsidR="00C70EAD" w:rsidRPr="005B52C4" w:rsidRDefault="00C70EAD" w:rsidP="00C70EAD">
      <w:pPr>
        <w:pStyle w:val="a3"/>
        <w:rPr>
          <w:b/>
          <w:lang w:val="en-US"/>
        </w:rPr>
      </w:pPr>
    </w:p>
    <w:p w:rsidR="00C70EAD" w:rsidRPr="005B52C4" w:rsidRDefault="00C70EAD" w:rsidP="00C70EAD">
      <w:pPr>
        <w:pStyle w:val="a3"/>
        <w:rPr>
          <w:b/>
          <w:lang w:val="en-US"/>
        </w:rPr>
      </w:pPr>
    </w:p>
    <w:p w:rsidR="00C70EAD" w:rsidRPr="005B52C4" w:rsidRDefault="00C70EAD" w:rsidP="00C70EAD">
      <w:pPr>
        <w:pStyle w:val="a3"/>
        <w:rPr>
          <w:b/>
          <w:lang w:val="en-US"/>
        </w:rPr>
      </w:pPr>
    </w:p>
    <w:p w:rsidR="00C70EAD" w:rsidRPr="005B52C4" w:rsidRDefault="00C70EAD" w:rsidP="00C70EAD">
      <w:pPr>
        <w:pStyle w:val="a3"/>
        <w:rPr>
          <w:b/>
          <w:lang w:val="en-US"/>
        </w:rPr>
      </w:pPr>
    </w:p>
    <w:p w:rsidR="00C70EAD" w:rsidRPr="005B52C4" w:rsidRDefault="00C70EAD" w:rsidP="00C70EAD">
      <w:pPr>
        <w:pStyle w:val="a3"/>
        <w:rPr>
          <w:b/>
          <w:lang w:val="en-US"/>
        </w:rPr>
      </w:pPr>
    </w:p>
    <w:p w:rsidR="00C70EAD" w:rsidRPr="005B52C4" w:rsidRDefault="00C70EAD" w:rsidP="00C70EAD">
      <w:pPr>
        <w:pStyle w:val="a3"/>
        <w:rPr>
          <w:b/>
          <w:lang w:val="en-US"/>
        </w:rPr>
      </w:pPr>
    </w:p>
    <w:p w:rsidR="00C70EAD" w:rsidRPr="005B52C4" w:rsidRDefault="00C70EAD" w:rsidP="00C70EAD">
      <w:pPr>
        <w:pStyle w:val="a3"/>
        <w:rPr>
          <w:b/>
          <w:lang w:val="en-US"/>
        </w:rPr>
      </w:pPr>
    </w:p>
    <w:p w:rsidR="00C70EAD" w:rsidRPr="005B52C4" w:rsidRDefault="00C70EAD" w:rsidP="00C70EAD">
      <w:pPr>
        <w:pStyle w:val="a3"/>
        <w:rPr>
          <w:b/>
          <w:lang w:val="en-US"/>
        </w:rPr>
      </w:pPr>
    </w:p>
    <w:p w:rsidR="00C70EAD" w:rsidRPr="005B52C4" w:rsidRDefault="00C70EAD" w:rsidP="00C70EAD">
      <w:pPr>
        <w:pStyle w:val="a3"/>
        <w:rPr>
          <w:b/>
          <w:lang w:val="en-US"/>
        </w:rPr>
      </w:pPr>
    </w:p>
    <w:p w:rsidR="00C70EAD" w:rsidRPr="005B52C4" w:rsidRDefault="00C70EAD" w:rsidP="00C70EAD">
      <w:pPr>
        <w:pStyle w:val="a3"/>
        <w:rPr>
          <w:b/>
          <w:lang w:val="en-US"/>
        </w:rPr>
      </w:pPr>
    </w:p>
    <w:p w:rsidR="00C70EAD" w:rsidRPr="005B52C4" w:rsidRDefault="00C70EAD" w:rsidP="00C70EAD">
      <w:pPr>
        <w:pStyle w:val="a3"/>
        <w:rPr>
          <w:b/>
          <w:lang w:val="en-US"/>
        </w:rPr>
      </w:pPr>
    </w:p>
    <w:p w:rsidR="00C70EAD" w:rsidRPr="005B52C4" w:rsidRDefault="00C70EAD" w:rsidP="00C70EAD">
      <w:pPr>
        <w:pStyle w:val="a3"/>
        <w:rPr>
          <w:b/>
          <w:lang w:val="en-US"/>
        </w:rPr>
      </w:pPr>
    </w:p>
    <w:p w:rsidR="00C70EAD" w:rsidRPr="005B52C4" w:rsidRDefault="00C70EAD" w:rsidP="00C70EAD">
      <w:pPr>
        <w:pStyle w:val="a3"/>
        <w:rPr>
          <w:b/>
          <w:lang w:val="en-US"/>
        </w:rPr>
      </w:pPr>
    </w:p>
    <w:p w:rsidR="00584190" w:rsidRPr="00C70EAD" w:rsidRDefault="00584190">
      <w:pPr>
        <w:rPr>
          <w:lang w:val="en-US"/>
        </w:rPr>
      </w:pPr>
    </w:p>
    <w:sectPr w:rsidR="00584190" w:rsidRPr="00C70EAD" w:rsidSect="002C76AC">
      <w:footerReference w:type="default" r:id="rId8"/>
      <w:pgSz w:w="11906" w:h="16838"/>
      <w:pgMar w:top="851"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7220" w:rsidRDefault="00FD7220" w:rsidP="00AB7956">
      <w:r>
        <w:separator/>
      </w:r>
    </w:p>
  </w:endnote>
  <w:endnote w:type="continuationSeparator" w:id="0">
    <w:p w:rsidR="00FD7220" w:rsidRDefault="00FD7220" w:rsidP="00AB7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3976296"/>
      <w:docPartObj>
        <w:docPartGallery w:val="Page Numbers (Bottom of Page)"/>
        <w:docPartUnique/>
      </w:docPartObj>
    </w:sdtPr>
    <w:sdtContent>
      <w:p w:rsidR="00B62E60" w:rsidRDefault="00B62E60">
        <w:pPr>
          <w:pStyle w:val="a9"/>
          <w:jc w:val="right"/>
        </w:pPr>
        <w:r>
          <w:fldChar w:fldCharType="begin"/>
        </w:r>
        <w:r>
          <w:instrText>PAGE   \* MERGEFORMAT</w:instrText>
        </w:r>
        <w:r>
          <w:fldChar w:fldCharType="separate"/>
        </w:r>
        <w:r w:rsidR="00A4258A">
          <w:rPr>
            <w:noProof/>
          </w:rPr>
          <w:t>1</w:t>
        </w:r>
        <w:r>
          <w:fldChar w:fldCharType="end"/>
        </w:r>
      </w:p>
    </w:sdtContent>
  </w:sdt>
  <w:p w:rsidR="00B62E60" w:rsidRDefault="00B62E60">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7220" w:rsidRDefault="00FD7220" w:rsidP="00AB7956">
      <w:r>
        <w:separator/>
      </w:r>
    </w:p>
  </w:footnote>
  <w:footnote w:type="continuationSeparator" w:id="0">
    <w:p w:rsidR="00FD7220" w:rsidRDefault="00FD7220" w:rsidP="00AB795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8138A"/>
    <w:multiLevelType w:val="hybridMultilevel"/>
    <w:tmpl w:val="A94EC620"/>
    <w:lvl w:ilvl="0" w:tplc="04190003">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5812A23"/>
    <w:multiLevelType w:val="hybridMultilevel"/>
    <w:tmpl w:val="6EE26CD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D5B6A04"/>
    <w:multiLevelType w:val="hybridMultilevel"/>
    <w:tmpl w:val="AC1AD1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E4F4185"/>
    <w:multiLevelType w:val="hybridMultilevel"/>
    <w:tmpl w:val="D97293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2C44CE6"/>
    <w:multiLevelType w:val="hybridMultilevel"/>
    <w:tmpl w:val="8384C8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2FE77AD"/>
    <w:multiLevelType w:val="hybridMultilevel"/>
    <w:tmpl w:val="8384C8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D76D0F"/>
    <w:multiLevelType w:val="hybridMultilevel"/>
    <w:tmpl w:val="2968E7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2BD60C8"/>
    <w:multiLevelType w:val="hybridMultilevel"/>
    <w:tmpl w:val="673E54E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3662BC1"/>
    <w:multiLevelType w:val="hybridMultilevel"/>
    <w:tmpl w:val="8384C8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6787DFF"/>
    <w:multiLevelType w:val="hybridMultilevel"/>
    <w:tmpl w:val="CAC8CE8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9C46F46"/>
    <w:multiLevelType w:val="hybridMultilevel"/>
    <w:tmpl w:val="2592AD6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2522187"/>
    <w:multiLevelType w:val="hybridMultilevel"/>
    <w:tmpl w:val="8384C8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3DC3C1F"/>
    <w:multiLevelType w:val="hybridMultilevel"/>
    <w:tmpl w:val="5E24161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5007FD7"/>
    <w:multiLevelType w:val="hybridMultilevel"/>
    <w:tmpl w:val="809EA8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779282A"/>
    <w:multiLevelType w:val="hybridMultilevel"/>
    <w:tmpl w:val="820A6280"/>
    <w:lvl w:ilvl="0" w:tplc="164250EA">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3"/>
  </w:num>
  <w:num w:numId="4">
    <w:abstractNumId w:val="2"/>
  </w:num>
  <w:num w:numId="5">
    <w:abstractNumId w:val="5"/>
  </w:num>
  <w:num w:numId="6">
    <w:abstractNumId w:val="4"/>
  </w:num>
  <w:num w:numId="7">
    <w:abstractNumId w:val="8"/>
  </w:num>
  <w:num w:numId="8">
    <w:abstractNumId w:val="11"/>
  </w:num>
  <w:num w:numId="9">
    <w:abstractNumId w:val="12"/>
  </w:num>
  <w:num w:numId="10">
    <w:abstractNumId w:val="9"/>
  </w:num>
  <w:num w:numId="11">
    <w:abstractNumId w:val="7"/>
  </w:num>
  <w:num w:numId="12">
    <w:abstractNumId w:val="0"/>
  </w:num>
  <w:num w:numId="13">
    <w:abstractNumId w:val="10"/>
  </w:num>
  <w:num w:numId="14">
    <w:abstractNumId w:val="1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B1C"/>
    <w:rsid w:val="000144C7"/>
    <w:rsid w:val="000570E6"/>
    <w:rsid w:val="00075A22"/>
    <w:rsid w:val="000F5E34"/>
    <w:rsid w:val="00106B3D"/>
    <w:rsid w:val="0011223F"/>
    <w:rsid w:val="00112D97"/>
    <w:rsid w:val="00116D25"/>
    <w:rsid w:val="0012061E"/>
    <w:rsid w:val="00156B68"/>
    <w:rsid w:val="00190C33"/>
    <w:rsid w:val="0019679B"/>
    <w:rsid w:val="00223994"/>
    <w:rsid w:val="002247D4"/>
    <w:rsid w:val="00226C4B"/>
    <w:rsid w:val="002573D6"/>
    <w:rsid w:val="002574C5"/>
    <w:rsid w:val="00282F6B"/>
    <w:rsid w:val="00295B1C"/>
    <w:rsid w:val="002C76AC"/>
    <w:rsid w:val="0030382C"/>
    <w:rsid w:val="0032099E"/>
    <w:rsid w:val="00326FC9"/>
    <w:rsid w:val="003751B5"/>
    <w:rsid w:val="00412FF6"/>
    <w:rsid w:val="00432F0E"/>
    <w:rsid w:val="0046310B"/>
    <w:rsid w:val="00481E81"/>
    <w:rsid w:val="004B18F0"/>
    <w:rsid w:val="004E62BE"/>
    <w:rsid w:val="005360D2"/>
    <w:rsid w:val="005466BC"/>
    <w:rsid w:val="00584190"/>
    <w:rsid w:val="006440A3"/>
    <w:rsid w:val="00663D8D"/>
    <w:rsid w:val="00687839"/>
    <w:rsid w:val="006A78EA"/>
    <w:rsid w:val="006D0BBB"/>
    <w:rsid w:val="0070768D"/>
    <w:rsid w:val="00744519"/>
    <w:rsid w:val="007677D8"/>
    <w:rsid w:val="00777134"/>
    <w:rsid w:val="00780BA7"/>
    <w:rsid w:val="00783C1A"/>
    <w:rsid w:val="007F2BAA"/>
    <w:rsid w:val="00846D16"/>
    <w:rsid w:val="0085205C"/>
    <w:rsid w:val="0086095F"/>
    <w:rsid w:val="00895FD4"/>
    <w:rsid w:val="008C589D"/>
    <w:rsid w:val="008D7BEA"/>
    <w:rsid w:val="0090666E"/>
    <w:rsid w:val="00916CFC"/>
    <w:rsid w:val="00944267"/>
    <w:rsid w:val="00987440"/>
    <w:rsid w:val="009D794B"/>
    <w:rsid w:val="00A01759"/>
    <w:rsid w:val="00A04752"/>
    <w:rsid w:val="00A4258A"/>
    <w:rsid w:val="00A83DA4"/>
    <w:rsid w:val="00AB5E49"/>
    <w:rsid w:val="00AB7956"/>
    <w:rsid w:val="00AE4154"/>
    <w:rsid w:val="00B050E9"/>
    <w:rsid w:val="00B171D6"/>
    <w:rsid w:val="00B466D6"/>
    <w:rsid w:val="00B60D44"/>
    <w:rsid w:val="00B62E60"/>
    <w:rsid w:val="00B94DA6"/>
    <w:rsid w:val="00BA683A"/>
    <w:rsid w:val="00C614D4"/>
    <w:rsid w:val="00C70EAD"/>
    <w:rsid w:val="00CB5901"/>
    <w:rsid w:val="00CC170F"/>
    <w:rsid w:val="00CF16A2"/>
    <w:rsid w:val="00D151EB"/>
    <w:rsid w:val="00D30F6E"/>
    <w:rsid w:val="00D45478"/>
    <w:rsid w:val="00D90B9B"/>
    <w:rsid w:val="00E14EE7"/>
    <w:rsid w:val="00F17DD7"/>
    <w:rsid w:val="00F77DCE"/>
    <w:rsid w:val="00F975D3"/>
    <w:rsid w:val="00FD72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92CB9"/>
  <w15:chartTrackingRefBased/>
  <w15:docId w15:val="{63D32C10-7214-403F-AD14-1695DCC1A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0EA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0EAD"/>
    <w:pPr>
      <w:ind w:left="720"/>
      <w:contextualSpacing/>
    </w:pPr>
  </w:style>
  <w:style w:type="character" w:styleId="a4">
    <w:name w:val="Strong"/>
    <w:basedOn w:val="a0"/>
    <w:uiPriority w:val="22"/>
    <w:qFormat/>
    <w:rsid w:val="00C70EAD"/>
    <w:rPr>
      <w:b/>
      <w:bCs/>
    </w:rPr>
  </w:style>
  <w:style w:type="paragraph" w:styleId="a5">
    <w:name w:val="Normal (Web)"/>
    <w:basedOn w:val="a"/>
    <w:uiPriority w:val="99"/>
    <w:semiHidden/>
    <w:unhideWhenUsed/>
    <w:rsid w:val="00C70EAD"/>
    <w:pPr>
      <w:spacing w:before="100" w:beforeAutospacing="1" w:after="100" w:afterAutospacing="1"/>
    </w:pPr>
  </w:style>
  <w:style w:type="table" w:styleId="a6">
    <w:name w:val="Table Grid"/>
    <w:basedOn w:val="a1"/>
    <w:uiPriority w:val="39"/>
    <w:rsid w:val="00C70E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AB7956"/>
    <w:pPr>
      <w:tabs>
        <w:tab w:val="center" w:pos="4677"/>
        <w:tab w:val="right" w:pos="9355"/>
      </w:tabs>
    </w:pPr>
  </w:style>
  <w:style w:type="character" w:customStyle="1" w:styleId="a8">
    <w:name w:val="Верхний колонтитул Знак"/>
    <w:basedOn w:val="a0"/>
    <w:link w:val="a7"/>
    <w:uiPriority w:val="99"/>
    <w:rsid w:val="00AB7956"/>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AB7956"/>
    <w:pPr>
      <w:tabs>
        <w:tab w:val="center" w:pos="4677"/>
        <w:tab w:val="right" w:pos="9355"/>
      </w:tabs>
    </w:pPr>
  </w:style>
  <w:style w:type="character" w:customStyle="1" w:styleId="aa">
    <w:name w:val="Нижний колонтитул Знак"/>
    <w:basedOn w:val="a0"/>
    <w:link w:val="a9"/>
    <w:uiPriority w:val="99"/>
    <w:rsid w:val="00AB795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1409</TotalTime>
  <Pages>1</Pages>
  <Words>21753</Words>
  <Characters>123998</Characters>
  <Application>Microsoft Office Word</Application>
  <DocSecurity>0</DocSecurity>
  <Lines>1033</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Primaria_Zorile</dc:creator>
  <cp:keywords/>
  <dc:description/>
  <cp:lastModifiedBy>Primaria_Zorile</cp:lastModifiedBy>
  <cp:revision>28</cp:revision>
  <dcterms:created xsi:type="dcterms:W3CDTF">2023-07-04T06:48:00Z</dcterms:created>
  <dcterms:modified xsi:type="dcterms:W3CDTF">2023-07-13T08:38:00Z</dcterms:modified>
</cp:coreProperties>
</file>